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4B955" w14:textId="77777777" w:rsidR="00A25400" w:rsidRDefault="00E742CD" w:rsidP="00A25400">
      <w:pPr>
        <w:pStyle w:val="Smal"/>
        <w:sectPr w:rsidR="00A25400" w:rsidSect="00A5278F">
          <w:headerReference w:type="default" r:id="rId11"/>
          <w:footerReference w:type="default" r:id="rId12"/>
          <w:pgSz w:w="11906" w:h="16838" w:code="9"/>
          <w:pgMar w:top="567" w:right="2268" w:bottom="1134" w:left="2268" w:header="567" w:footer="567" w:gutter="0"/>
          <w:pgNumType w:start="1"/>
          <w:cols w:space="708"/>
          <w:docGrid w:linePitch="360"/>
        </w:sectPr>
      </w:pPr>
      <w:r>
        <w:rPr>
          <w:noProof/>
        </w:rPr>
        <w:drawing>
          <wp:anchor distT="0" distB="0" distL="114300" distR="114300" simplePos="0" relativeHeight="251658243" behindDoc="0" locked="1" layoutInCell="1" allowOverlap="1" wp14:anchorId="2048E802" wp14:editId="27F9582A">
            <wp:simplePos x="0" y="0"/>
            <wp:positionH relativeFrom="page">
              <wp:posOffset>431800</wp:posOffset>
            </wp:positionH>
            <wp:positionV relativeFrom="page">
              <wp:posOffset>287655</wp:posOffset>
            </wp:positionV>
            <wp:extent cx="2520315" cy="724535"/>
            <wp:effectExtent l="0" t="0" r="0" b="0"/>
            <wp:wrapNone/>
            <wp:docPr id="81" name="Bild 81" descr="MSB_logotyp_farg_l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MSB_logotyp_farg_la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20315" cy="724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16D72E" w14:textId="77777777" w:rsidR="00A25400" w:rsidRDefault="00A25400" w:rsidP="00A25400">
      <w:pPr>
        <w:pStyle w:val="Smal"/>
      </w:pPr>
    </w:p>
    <w:tbl>
      <w:tblPr>
        <w:tblW w:w="10303" w:type="dxa"/>
        <w:tblInd w:w="-1064" w:type="dxa"/>
        <w:tblLayout w:type="fixed"/>
        <w:tblCellMar>
          <w:left w:w="70" w:type="dxa"/>
          <w:right w:w="70" w:type="dxa"/>
        </w:tblCellMar>
        <w:tblLook w:val="0000" w:firstRow="0" w:lastRow="0" w:firstColumn="0" w:lastColumn="0" w:noHBand="0" w:noVBand="0"/>
      </w:tblPr>
      <w:tblGrid>
        <w:gridCol w:w="5320"/>
        <w:gridCol w:w="4983"/>
      </w:tblGrid>
      <w:tr w:rsidR="00E512CD" w14:paraId="25121F03" w14:textId="77777777" w:rsidTr="00E512CD">
        <w:trPr>
          <w:cantSplit/>
          <w:trHeight w:hRule="exact" w:val="1474"/>
        </w:trPr>
        <w:tc>
          <w:tcPr>
            <w:tcW w:w="5320" w:type="dxa"/>
          </w:tcPr>
          <w:p w14:paraId="7049EFBA" w14:textId="77777777" w:rsidR="00E512CD" w:rsidRDefault="00E512CD" w:rsidP="006B6FC8">
            <w:pPr>
              <w:pStyle w:val="Flttext"/>
            </w:pPr>
          </w:p>
          <w:p w14:paraId="5F7EA1B0" w14:textId="77777777" w:rsidR="006B6FC8" w:rsidRDefault="006B6FC8" w:rsidP="006B6FC8">
            <w:pPr>
              <w:pStyle w:val="Flttext"/>
            </w:pPr>
          </w:p>
          <w:p w14:paraId="180DC52A" w14:textId="77777777" w:rsidR="006B6FC8" w:rsidRDefault="006B6FC8" w:rsidP="006B6FC8">
            <w:pPr>
              <w:pStyle w:val="Flttext"/>
            </w:pPr>
            <w:r>
              <w:t xml:space="preserve">Josefin </w:t>
            </w:r>
            <w:r w:rsidR="00961000">
              <w:t>Gullstrand</w:t>
            </w:r>
            <w:r w:rsidR="005B4B56">
              <w:t xml:space="preserve"> och Fredrika Lindholm</w:t>
            </w:r>
          </w:p>
          <w:p w14:paraId="6351A922" w14:textId="77777777" w:rsidR="006B6FC8" w:rsidRDefault="006B6FC8" w:rsidP="006B6FC8">
            <w:pPr>
              <w:pStyle w:val="Flttext"/>
            </w:pPr>
          </w:p>
          <w:p w14:paraId="4ED26520" w14:textId="77777777" w:rsidR="006B6FC8" w:rsidRPr="009B00C1" w:rsidRDefault="006B6FC8" w:rsidP="006B6FC8">
            <w:pPr>
              <w:pStyle w:val="Flttext"/>
            </w:pPr>
            <w:bookmarkStart w:id="0" w:name="HandlUppg"/>
            <w:bookmarkEnd w:id="0"/>
          </w:p>
        </w:tc>
        <w:tc>
          <w:tcPr>
            <w:tcW w:w="4983" w:type="dxa"/>
          </w:tcPr>
          <w:p w14:paraId="787E6C6A" w14:textId="77777777" w:rsidR="00E512CD" w:rsidRDefault="00E512CD" w:rsidP="00E512CD">
            <w:pPr>
              <w:pStyle w:val="Flttext"/>
            </w:pPr>
          </w:p>
        </w:tc>
      </w:tr>
      <w:tr w:rsidR="009434F2" w14:paraId="0AFFAFDC" w14:textId="77777777" w:rsidTr="00E512CD">
        <w:trPr>
          <w:cantSplit/>
          <w:trHeight w:hRule="exact" w:val="1474"/>
        </w:trPr>
        <w:tc>
          <w:tcPr>
            <w:tcW w:w="5320" w:type="dxa"/>
          </w:tcPr>
          <w:p w14:paraId="433C7D59" w14:textId="77777777" w:rsidR="009434F2" w:rsidRDefault="009434F2" w:rsidP="00E512CD">
            <w:pPr>
              <w:pStyle w:val="Flttext"/>
              <w:rPr>
                <w:noProof/>
              </w:rPr>
            </w:pPr>
          </w:p>
        </w:tc>
        <w:tc>
          <w:tcPr>
            <w:tcW w:w="4983" w:type="dxa"/>
          </w:tcPr>
          <w:p w14:paraId="02A18F36" w14:textId="77777777" w:rsidR="009434F2" w:rsidRDefault="009434F2" w:rsidP="00E512CD">
            <w:pPr>
              <w:pStyle w:val="Flttext"/>
            </w:pPr>
          </w:p>
        </w:tc>
      </w:tr>
    </w:tbl>
    <w:p w14:paraId="0E0A48F8" w14:textId="77777777" w:rsidR="00E512CD" w:rsidRDefault="008126F4" w:rsidP="00487F05">
      <w:pPr>
        <w:pStyle w:val="Titel1"/>
      </w:pPr>
      <w:r>
        <w:t xml:space="preserve">Värdlandsstöd –             tips </w:t>
      </w:r>
      <w:r w:rsidR="0008745E">
        <w:t xml:space="preserve">och </w:t>
      </w:r>
      <w:r w:rsidR="00AF2855">
        <w:t>råd</w:t>
      </w:r>
      <w:r w:rsidR="002F32EF">
        <w:t xml:space="preserve"> vid insats</w:t>
      </w:r>
    </w:p>
    <w:p w14:paraId="3B9E057C" w14:textId="77777777" w:rsidR="00E512CD" w:rsidRDefault="002F32EF" w:rsidP="00487F05">
      <w:pPr>
        <w:pStyle w:val="Titel2"/>
      </w:pPr>
      <w:r>
        <w:t>Information för insats</w:t>
      </w:r>
      <w:r w:rsidR="008126F4">
        <w:t>personal och intern personal på MSB vid mottagande av internationellt stöd</w:t>
      </w:r>
    </w:p>
    <w:p w14:paraId="384547DE" w14:textId="77777777" w:rsidR="00D951D2" w:rsidRDefault="00D951D2" w:rsidP="00487F05">
      <w:pPr>
        <w:pStyle w:val="Titel2"/>
      </w:pPr>
    </w:p>
    <w:p w14:paraId="54E2DB53" w14:textId="77777777" w:rsidR="00D951D2" w:rsidRDefault="006C136E" w:rsidP="00D951D2">
      <w:pPr>
        <w:pStyle w:val="Titel2"/>
        <w:ind w:right="-143"/>
        <w:rPr>
          <w:i/>
        </w:rPr>
      </w:pPr>
      <w:r>
        <w:rPr>
          <w:noProof/>
        </w:rPr>
        <mc:AlternateContent>
          <mc:Choice Requires="wps">
            <w:drawing>
              <wp:anchor distT="0" distB="0" distL="114300" distR="114300" simplePos="0" relativeHeight="251658245" behindDoc="0" locked="0" layoutInCell="1" allowOverlap="1" wp14:anchorId="23B80905" wp14:editId="663EBC69">
                <wp:simplePos x="0" y="0"/>
                <wp:positionH relativeFrom="column">
                  <wp:posOffset>6285865</wp:posOffset>
                </wp:positionH>
                <wp:positionV relativeFrom="paragraph">
                  <wp:posOffset>63003792</wp:posOffset>
                </wp:positionV>
                <wp:extent cx="2799715" cy="1841500"/>
                <wp:effectExtent l="0" t="0" r="19685" b="25400"/>
                <wp:wrapNone/>
                <wp:docPr id="1" name="Textruta 1"/>
                <wp:cNvGraphicFramePr/>
                <a:graphic xmlns:a="http://schemas.openxmlformats.org/drawingml/2006/main">
                  <a:graphicData uri="http://schemas.microsoft.com/office/word/2010/wordprocessingShape">
                    <wps:wsp>
                      <wps:cNvSpPr txBox="1"/>
                      <wps:spPr>
                        <a:xfrm>
                          <a:off x="0" y="0"/>
                          <a:ext cx="2799715" cy="1841500"/>
                        </a:xfrm>
                        <a:prstGeom prst="rect">
                          <a:avLst/>
                        </a:prstGeom>
                        <a:solidFill>
                          <a:schemeClr val="accent6">
                            <a:lumMod val="60000"/>
                            <a:lumOff val="40000"/>
                          </a:schemeClr>
                        </a:solidFill>
                        <a:ln w="6350">
                          <a:solidFill>
                            <a:schemeClr val="tx1"/>
                          </a:solidFill>
                        </a:ln>
                      </wps:spPr>
                      <wps:txbx>
                        <w:txbxContent>
                          <w:p w14:paraId="17EF66B6" w14:textId="77777777" w:rsidR="004B50C9" w:rsidRDefault="004B50C9" w:rsidP="00A65827">
                            <w:pPr>
                              <w:pStyle w:val="Rubrik9"/>
                            </w:pPr>
                            <w:r>
                              <w:t>Bagport</w:t>
                            </w:r>
                          </w:p>
                          <w:p w14:paraId="564408B7" w14:textId="77777777" w:rsidR="004B50C9" w:rsidRPr="005E273A" w:rsidRDefault="004B50C9" w:rsidP="00251994">
                            <w:pPr>
                              <w:pStyle w:val="Faktarutatext"/>
                              <w:rPr>
                                <w:sz w:val="20"/>
                                <w:szCs w:val="20"/>
                              </w:rPr>
                            </w:pPr>
                            <w:r>
                              <w:rPr>
                                <w:sz w:val="20"/>
                                <w:szCs w:val="20"/>
                              </w:rPr>
                              <w:t>Arlanda Hittegods – Ba</w:t>
                            </w:r>
                            <w:r w:rsidRPr="005E273A">
                              <w:rPr>
                                <w:sz w:val="20"/>
                                <w:szCs w:val="20"/>
                              </w:rPr>
                              <w:t xml:space="preserve">gport Sweden AB </w:t>
                            </w:r>
                            <w:r w:rsidRPr="005E273A">
                              <w:rPr>
                                <w:sz w:val="20"/>
                                <w:szCs w:val="20"/>
                              </w:rPr>
                              <w:br/>
                              <w:t>Öppettider 05:00-23:00</w:t>
                            </w:r>
                            <w:r w:rsidRPr="005E273A">
                              <w:rPr>
                                <w:sz w:val="20"/>
                                <w:szCs w:val="20"/>
                              </w:rPr>
                              <w:br/>
                              <w:t>Terminal 5, Plan 1</w:t>
                            </w:r>
                            <w:r>
                              <w:rPr>
                                <w:sz w:val="20"/>
                                <w:szCs w:val="20"/>
                              </w:rPr>
                              <w:t>, Arlanda</w:t>
                            </w:r>
                          </w:p>
                        </w:txbxContent>
                      </wps:txbx>
                      <wps:bodyPr rot="0" spcFirstLastPara="0" vertOverflow="overflow" horzOverflow="overflow" vert="horz" wrap="square" lIns="252000" tIns="360000" rIns="180000" bIns="25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B80905" id="_x0000_t202" coordsize="21600,21600" o:spt="202" path="m,l,21600r21600,l21600,xe">
                <v:stroke joinstyle="miter"/>
                <v:path gradientshapeok="t" o:connecttype="rect"/>
              </v:shapetype>
              <v:shape id="Textruta 1" o:spid="_x0000_s1026" type="#_x0000_t202" style="position:absolute;margin-left:494.95pt;margin-top:4960.95pt;width:220.45pt;height:14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" fillcolor="#fabf8f [1945]" strokecolor="black [3213]" strokeweight=".5pt">
                <v:textbox inset="7mm,10mm,5mm,7mm">
                  <w:txbxContent>
                    <w:p w14:paraId="17EF66B6" w14:textId="77777777" w:rsidR="004B50C9" w:rsidRDefault="004B50C9" w:rsidP="00A65827">
                      <w:pPr>
                        <w:pStyle w:val="Rubrik9"/>
                      </w:pPr>
                      <w:r>
                        <w:t>Bagport</w:t>
                      </w:r>
                    </w:p>
                    <w:p w14:paraId="564408B7" w14:textId="77777777" w:rsidR="004B50C9" w:rsidRPr="005E273A" w:rsidRDefault="004B50C9" w:rsidP="00251994">
                      <w:pPr>
                        <w:pStyle w:val="Faktarutatext"/>
                        <w:rPr>
                          <w:sz w:val="20"/>
                          <w:szCs w:val="20"/>
                        </w:rPr>
                      </w:pPr>
                      <w:r>
                        <w:rPr>
                          <w:sz w:val="20"/>
                          <w:szCs w:val="20"/>
                        </w:rPr>
                        <w:t>Arlanda Hittegods – Ba</w:t>
                      </w:r>
                      <w:r w:rsidRPr="005E273A">
                        <w:rPr>
                          <w:sz w:val="20"/>
                          <w:szCs w:val="20"/>
                        </w:rPr>
                        <w:t xml:space="preserve">gport Sweden AB </w:t>
                      </w:r>
                      <w:r w:rsidRPr="005E273A">
                        <w:rPr>
                          <w:sz w:val="20"/>
                          <w:szCs w:val="20"/>
                        </w:rPr>
                        <w:br/>
                        <w:t>Öppettider 05:00-23:00</w:t>
                      </w:r>
                      <w:r w:rsidRPr="005E273A">
                        <w:rPr>
                          <w:sz w:val="20"/>
                          <w:szCs w:val="20"/>
                        </w:rPr>
                        <w:br/>
                        <w:t>Terminal 5, Plan 1</w:t>
                      </w:r>
                      <w:r>
                        <w:rPr>
                          <w:sz w:val="20"/>
                          <w:szCs w:val="20"/>
                        </w:rPr>
                        <w:t>, Arlanda</w:t>
                      </w:r>
                    </w:p>
                  </w:txbxContent>
                </v:textbox>
              </v:shape>
            </w:pict>
          </mc:Fallback>
        </mc:AlternateContent>
      </w:r>
      <w:r w:rsidR="00D951D2">
        <w:t xml:space="preserve">Dokumentet är ett </w:t>
      </w:r>
      <w:r w:rsidR="002F32EF">
        <w:t xml:space="preserve">komplement till </w:t>
      </w:r>
      <w:r w:rsidR="00D951D2">
        <w:t xml:space="preserve">                                      </w:t>
      </w:r>
      <w:r w:rsidR="002F32EF">
        <w:t>V</w:t>
      </w:r>
      <w:r w:rsidR="00377472" w:rsidRPr="002F32EF">
        <w:rPr>
          <w:i/>
        </w:rPr>
        <w:t xml:space="preserve">ägledning </w:t>
      </w:r>
      <w:r w:rsidR="00C074FE">
        <w:rPr>
          <w:i/>
        </w:rPr>
        <w:t>i</w:t>
      </w:r>
      <w:r w:rsidR="00C074FE" w:rsidRPr="002F32EF">
        <w:rPr>
          <w:i/>
        </w:rPr>
        <w:t xml:space="preserve"> </w:t>
      </w:r>
      <w:r w:rsidR="00377472" w:rsidRPr="002F32EF">
        <w:rPr>
          <w:i/>
        </w:rPr>
        <w:t>at</w:t>
      </w:r>
      <w:r w:rsidR="00D951D2">
        <w:rPr>
          <w:i/>
        </w:rPr>
        <w:t xml:space="preserve">t </w:t>
      </w:r>
      <w:r w:rsidR="00377472" w:rsidRPr="002F32EF">
        <w:rPr>
          <w:i/>
        </w:rPr>
        <w:t>ta emot internationellt</w:t>
      </w:r>
      <w:r w:rsidR="00D951D2">
        <w:t xml:space="preserve"> </w:t>
      </w:r>
      <w:r w:rsidR="00377472" w:rsidRPr="00D951D2">
        <w:rPr>
          <w:i/>
        </w:rPr>
        <w:t>stöd</w:t>
      </w:r>
    </w:p>
    <w:p w14:paraId="1E04EA87" w14:textId="77777777" w:rsidR="00141E85" w:rsidRDefault="00D951D2" w:rsidP="00D951D2">
      <w:pPr>
        <w:pStyle w:val="Titel2"/>
        <w:ind w:right="-143"/>
      </w:pPr>
      <w:r>
        <w:rPr>
          <w:noProof/>
        </w:rPr>
        <w:t xml:space="preserve">                    </w:t>
      </w:r>
      <w:r>
        <w:rPr>
          <w:noProof/>
        </w:rPr>
        <w:drawing>
          <wp:inline distT="0" distB="0" distL="0" distR="0" wp14:anchorId="0FCEFFCF" wp14:editId="13385EC0">
            <wp:extent cx="3309411" cy="3815483"/>
            <wp:effectExtent l="152400" t="0" r="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extLst>
                        <a:ext uri="{28A0092B-C50C-407E-A947-70E740481C1C}">
                          <a14:useLocalDpi xmlns:a14="http://schemas.microsoft.com/office/drawing/2010/main" val="0"/>
                        </a:ext>
                      </a:extLst>
                    </a:blip>
                    <a:srcRect l="26585" t="11837"/>
                    <a:stretch/>
                  </pic:blipFill>
                  <pic:spPr bwMode="auto">
                    <a:xfrm rot="21232794">
                      <a:off x="0" y="0"/>
                      <a:ext cx="3309411" cy="3815483"/>
                    </a:xfrm>
                    <a:prstGeom prst="rect">
                      <a:avLst/>
                    </a:prstGeom>
                    <a:noFill/>
                    <a:ln>
                      <a:noFill/>
                    </a:ln>
                    <a:extLst>
                      <a:ext uri="{53640926-AAD7-44D8-BBD7-CCE9431645EC}">
                        <a14:shadowObscured xmlns:a14="http://schemas.microsoft.com/office/drawing/2010/main"/>
                      </a:ext>
                    </a:extLst>
                  </pic:spPr>
                </pic:pic>
              </a:graphicData>
            </a:graphic>
          </wp:inline>
        </w:drawing>
      </w:r>
    </w:p>
    <w:p w14:paraId="3DA5FBAF" w14:textId="77777777" w:rsidR="00D951D2" w:rsidRDefault="00D951D2" w:rsidP="00487F05">
      <w:pPr>
        <w:pStyle w:val="Titel2"/>
      </w:pPr>
    </w:p>
    <w:p w14:paraId="23B53CB9" w14:textId="77777777" w:rsidR="008D074B" w:rsidRDefault="008D074B" w:rsidP="00063281">
      <w:pPr>
        <w:pStyle w:val="Rubrikfre"/>
      </w:pPr>
      <w:r>
        <w:lastRenderedPageBreak/>
        <w:t>Innehållsförteckning</w:t>
      </w:r>
    </w:p>
    <w:p w14:paraId="27F57378" w14:textId="33E80318" w:rsidR="00770F09" w:rsidRDefault="008839ED">
      <w:pPr>
        <w:pStyle w:val="Innehll1"/>
        <w:rPr>
          <w:rFonts w:asciiTheme="minorHAnsi" w:eastAsiaTheme="minorEastAsia" w:hAnsiTheme="minorHAnsi" w:cstheme="minorBidi"/>
          <w:b w:val="0"/>
          <w:noProof/>
          <w:sz w:val="22"/>
          <w:szCs w:val="22"/>
        </w:rPr>
      </w:pPr>
      <w:r>
        <w:rPr>
          <w:b w:val="0"/>
        </w:rPr>
        <w:fldChar w:fldCharType="begin"/>
      </w:r>
      <w:r>
        <w:rPr>
          <w:b w:val="0"/>
        </w:rPr>
        <w:instrText xml:space="preserve"> TOC \o "2-3" \h \z \t "Rubrik 1;1;Rubrik bilaga;4" </w:instrText>
      </w:r>
      <w:r>
        <w:rPr>
          <w:b w:val="0"/>
        </w:rPr>
        <w:fldChar w:fldCharType="separate"/>
      </w:r>
      <w:hyperlink w:anchor="_Toc119487460" w:history="1">
        <w:r w:rsidR="00770F09" w:rsidRPr="003462DE">
          <w:rPr>
            <w:rStyle w:val="Hyperlnk"/>
            <w:noProof/>
          </w:rPr>
          <w:t>1.</w:t>
        </w:r>
        <w:r w:rsidR="00770F09">
          <w:rPr>
            <w:rFonts w:asciiTheme="minorHAnsi" w:eastAsiaTheme="minorEastAsia" w:hAnsiTheme="minorHAnsi" w:cstheme="minorBidi"/>
            <w:b w:val="0"/>
            <w:noProof/>
            <w:sz w:val="22"/>
            <w:szCs w:val="22"/>
          </w:rPr>
          <w:tab/>
        </w:r>
        <w:r w:rsidR="00770F09" w:rsidRPr="003462DE">
          <w:rPr>
            <w:rStyle w:val="Hyperlnk"/>
            <w:noProof/>
          </w:rPr>
          <w:t>Inledning</w:t>
        </w:r>
        <w:r w:rsidR="00770F09">
          <w:rPr>
            <w:noProof/>
            <w:webHidden/>
          </w:rPr>
          <w:tab/>
        </w:r>
        <w:r w:rsidR="00770F09">
          <w:rPr>
            <w:noProof/>
            <w:webHidden/>
          </w:rPr>
          <w:fldChar w:fldCharType="begin"/>
        </w:r>
        <w:r w:rsidR="00770F09">
          <w:rPr>
            <w:noProof/>
            <w:webHidden/>
          </w:rPr>
          <w:instrText xml:space="preserve"> PAGEREF _Toc119487460 \h </w:instrText>
        </w:r>
        <w:r w:rsidR="00770F09">
          <w:rPr>
            <w:noProof/>
            <w:webHidden/>
          </w:rPr>
        </w:r>
        <w:r w:rsidR="00770F09">
          <w:rPr>
            <w:noProof/>
            <w:webHidden/>
          </w:rPr>
          <w:fldChar w:fldCharType="separate"/>
        </w:r>
        <w:r w:rsidR="00770F09">
          <w:rPr>
            <w:noProof/>
            <w:webHidden/>
          </w:rPr>
          <w:t>3</w:t>
        </w:r>
        <w:r w:rsidR="00770F09">
          <w:rPr>
            <w:noProof/>
            <w:webHidden/>
          </w:rPr>
          <w:fldChar w:fldCharType="end"/>
        </w:r>
      </w:hyperlink>
    </w:p>
    <w:p w14:paraId="0E5B8EB9" w14:textId="67B9E423" w:rsidR="00770F09" w:rsidRDefault="00E470FB">
      <w:pPr>
        <w:pStyle w:val="Innehll2"/>
        <w:rPr>
          <w:rFonts w:asciiTheme="minorHAnsi" w:eastAsiaTheme="minorEastAsia" w:hAnsiTheme="minorHAnsi" w:cstheme="minorBidi"/>
          <w:noProof/>
          <w:sz w:val="22"/>
          <w:szCs w:val="22"/>
        </w:rPr>
      </w:pPr>
      <w:hyperlink w:anchor="_Toc119487461" w:history="1">
        <w:r w:rsidR="00770F09" w:rsidRPr="003462DE">
          <w:rPr>
            <w:rStyle w:val="Hyperlnk"/>
            <w:noProof/>
          </w:rPr>
          <w:t>1.1</w:t>
        </w:r>
        <w:r w:rsidR="00770F09">
          <w:rPr>
            <w:rFonts w:asciiTheme="minorHAnsi" w:eastAsiaTheme="minorEastAsia" w:hAnsiTheme="minorHAnsi" w:cstheme="minorBidi"/>
            <w:noProof/>
            <w:sz w:val="22"/>
            <w:szCs w:val="22"/>
          </w:rPr>
          <w:tab/>
        </w:r>
        <w:r w:rsidR="00770F09" w:rsidRPr="003462DE">
          <w:rPr>
            <w:rStyle w:val="Hyperlnk"/>
            <w:noProof/>
          </w:rPr>
          <w:t>Förkortningar som används i dokumentet</w:t>
        </w:r>
        <w:r w:rsidR="00770F09">
          <w:rPr>
            <w:noProof/>
            <w:webHidden/>
          </w:rPr>
          <w:tab/>
        </w:r>
        <w:r w:rsidR="00770F09">
          <w:rPr>
            <w:noProof/>
            <w:webHidden/>
          </w:rPr>
          <w:fldChar w:fldCharType="begin"/>
        </w:r>
        <w:r w:rsidR="00770F09">
          <w:rPr>
            <w:noProof/>
            <w:webHidden/>
          </w:rPr>
          <w:instrText xml:space="preserve"> PAGEREF _Toc119487461 \h </w:instrText>
        </w:r>
        <w:r w:rsidR="00770F09">
          <w:rPr>
            <w:noProof/>
            <w:webHidden/>
          </w:rPr>
        </w:r>
        <w:r w:rsidR="00770F09">
          <w:rPr>
            <w:noProof/>
            <w:webHidden/>
          </w:rPr>
          <w:fldChar w:fldCharType="separate"/>
        </w:r>
        <w:r w:rsidR="00770F09">
          <w:rPr>
            <w:noProof/>
            <w:webHidden/>
          </w:rPr>
          <w:t>4</w:t>
        </w:r>
        <w:r w:rsidR="00770F09">
          <w:rPr>
            <w:noProof/>
            <w:webHidden/>
          </w:rPr>
          <w:fldChar w:fldCharType="end"/>
        </w:r>
      </w:hyperlink>
    </w:p>
    <w:p w14:paraId="697F17A9" w14:textId="4DAD0390" w:rsidR="00770F09" w:rsidRDefault="00E470FB">
      <w:pPr>
        <w:pStyle w:val="Innehll1"/>
        <w:rPr>
          <w:rFonts w:asciiTheme="minorHAnsi" w:eastAsiaTheme="minorEastAsia" w:hAnsiTheme="minorHAnsi" w:cstheme="minorBidi"/>
          <w:b w:val="0"/>
          <w:noProof/>
          <w:sz w:val="22"/>
          <w:szCs w:val="22"/>
        </w:rPr>
      </w:pPr>
      <w:hyperlink w:anchor="_Toc119487462" w:history="1">
        <w:r w:rsidR="00770F09" w:rsidRPr="003462DE">
          <w:rPr>
            <w:rStyle w:val="Hyperlnk"/>
            <w:noProof/>
          </w:rPr>
          <w:t>2.</w:t>
        </w:r>
        <w:r w:rsidR="00770F09">
          <w:rPr>
            <w:rFonts w:asciiTheme="minorHAnsi" w:eastAsiaTheme="minorEastAsia" w:hAnsiTheme="minorHAnsi" w:cstheme="minorBidi"/>
            <w:b w:val="0"/>
            <w:noProof/>
            <w:sz w:val="22"/>
            <w:szCs w:val="22"/>
          </w:rPr>
          <w:tab/>
        </w:r>
        <w:r w:rsidR="00770F09" w:rsidRPr="003462DE">
          <w:rPr>
            <w:rStyle w:val="Hyperlnk"/>
            <w:noProof/>
          </w:rPr>
          <w:t>Resursen Värdlandsstöd</w:t>
        </w:r>
        <w:r w:rsidR="00770F09">
          <w:rPr>
            <w:noProof/>
            <w:webHidden/>
          </w:rPr>
          <w:tab/>
        </w:r>
        <w:r w:rsidR="00770F09">
          <w:rPr>
            <w:noProof/>
            <w:webHidden/>
          </w:rPr>
          <w:fldChar w:fldCharType="begin"/>
        </w:r>
        <w:r w:rsidR="00770F09">
          <w:rPr>
            <w:noProof/>
            <w:webHidden/>
          </w:rPr>
          <w:instrText xml:space="preserve"> PAGEREF _Toc119487462 \h </w:instrText>
        </w:r>
        <w:r w:rsidR="00770F09">
          <w:rPr>
            <w:noProof/>
            <w:webHidden/>
          </w:rPr>
        </w:r>
        <w:r w:rsidR="00770F09">
          <w:rPr>
            <w:noProof/>
            <w:webHidden/>
          </w:rPr>
          <w:fldChar w:fldCharType="separate"/>
        </w:r>
        <w:r w:rsidR="00770F09">
          <w:rPr>
            <w:noProof/>
            <w:webHidden/>
          </w:rPr>
          <w:t>5</w:t>
        </w:r>
        <w:r w:rsidR="00770F09">
          <w:rPr>
            <w:noProof/>
            <w:webHidden/>
          </w:rPr>
          <w:fldChar w:fldCharType="end"/>
        </w:r>
      </w:hyperlink>
    </w:p>
    <w:p w14:paraId="4BBBA109" w14:textId="4C1E660F" w:rsidR="00770F09" w:rsidRDefault="00E470FB">
      <w:pPr>
        <w:pStyle w:val="Innehll2"/>
        <w:rPr>
          <w:rFonts w:asciiTheme="minorHAnsi" w:eastAsiaTheme="minorEastAsia" w:hAnsiTheme="minorHAnsi" w:cstheme="minorBidi"/>
          <w:noProof/>
          <w:sz w:val="22"/>
          <w:szCs w:val="22"/>
        </w:rPr>
      </w:pPr>
      <w:hyperlink w:anchor="_Toc119487463" w:history="1">
        <w:r w:rsidR="00770F09" w:rsidRPr="003462DE">
          <w:rPr>
            <w:rStyle w:val="Hyperlnk"/>
            <w:noProof/>
          </w:rPr>
          <w:t>2.1</w:t>
        </w:r>
        <w:r w:rsidR="00770F09">
          <w:rPr>
            <w:rFonts w:asciiTheme="minorHAnsi" w:eastAsiaTheme="minorEastAsia" w:hAnsiTheme="minorHAnsi" w:cstheme="minorBidi"/>
            <w:noProof/>
            <w:sz w:val="22"/>
            <w:szCs w:val="22"/>
          </w:rPr>
          <w:tab/>
        </w:r>
        <w:r w:rsidR="00770F09" w:rsidRPr="003462DE">
          <w:rPr>
            <w:rStyle w:val="Hyperlnk"/>
            <w:noProof/>
          </w:rPr>
          <w:t>Syfte med resursen</w:t>
        </w:r>
        <w:r w:rsidR="00770F09">
          <w:rPr>
            <w:noProof/>
            <w:webHidden/>
          </w:rPr>
          <w:tab/>
        </w:r>
        <w:r w:rsidR="00770F09">
          <w:rPr>
            <w:noProof/>
            <w:webHidden/>
          </w:rPr>
          <w:fldChar w:fldCharType="begin"/>
        </w:r>
        <w:r w:rsidR="00770F09">
          <w:rPr>
            <w:noProof/>
            <w:webHidden/>
          </w:rPr>
          <w:instrText xml:space="preserve"> PAGEREF _Toc119487463 \h </w:instrText>
        </w:r>
        <w:r w:rsidR="00770F09">
          <w:rPr>
            <w:noProof/>
            <w:webHidden/>
          </w:rPr>
        </w:r>
        <w:r w:rsidR="00770F09">
          <w:rPr>
            <w:noProof/>
            <w:webHidden/>
          </w:rPr>
          <w:fldChar w:fldCharType="separate"/>
        </w:r>
        <w:r w:rsidR="00770F09">
          <w:rPr>
            <w:noProof/>
            <w:webHidden/>
          </w:rPr>
          <w:t>5</w:t>
        </w:r>
        <w:r w:rsidR="00770F09">
          <w:rPr>
            <w:noProof/>
            <w:webHidden/>
          </w:rPr>
          <w:fldChar w:fldCharType="end"/>
        </w:r>
      </w:hyperlink>
    </w:p>
    <w:p w14:paraId="285EAE03" w14:textId="24C8EB1E" w:rsidR="00802B7A" w:rsidRPr="00802B7A" w:rsidRDefault="00E470FB" w:rsidP="00802B7A">
      <w:pPr>
        <w:pStyle w:val="Innehll2"/>
        <w:rPr>
          <w:noProof/>
        </w:rPr>
      </w:pPr>
      <w:hyperlink w:anchor="_Toc119487464" w:history="1">
        <w:r w:rsidR="00770F09" w:rsidRPr="003462DE">
          <w:rPr>
            <w:rStyle w:val="Hyperlnk"/>
            <w:bCs/>
            <w:noProof/>
          </w:rPr>
          <w:t>2.2</w:t>
        </w:r>
        <w:r w:rsidR="00770F09">
          <w:rPr>
            <w:rFonts w:asciiTheme="minorHAnsi" w:eastAsiaTheme="minorEastAsia" w:hAnsiTheme="minorHAnsi" w:cstheme="minorBidi"/>
            <w:noProof/>
            <w:sz w:val="22"/>
            <w:szCs w:val="22"/>
          </w:rPr>
          <w:tab/>
        </w:r>
        <w:r w:rsidR="00770F09" w:rsidRPr="003462DE">
          <w:rPr>
            <w:rStyle w:val="Hyperlnk"/>
            <w:noProof/>
          </w:rPr>
          <w:t>Hur resursen är uppbyggd</w:t>
        </w:r>
        <w:r w:rsidR="00770F09">
          <w:rPr>
            <w:noProof/>
            <w:webHidden/>
          </w:rPr>
          <w:tab/>
        </w:r>
        <w:r w:rsidR="00770F09">
          <w:rPr>
            <w:noProof/>
            <w:webHidden/>
          </w:rPr>
          <w:fldChar w:fldCharType="begin"/>
        </w:r>
        <w:r w:rsidR="00770F09">
          <w:rPr>
            <w:noProof/>
            <w:webHidden/>
          </w:rPr>
          <w:instrText xml:space="preserve"> PAGEREF _Toc119487464 \h </w:instrText>
        </w:r>
        <w:r w:rsidR="00770F09">
          <w:rPr>
            <w:noProof/>
            <w:webHidden/>
          </w:rPr>
        </w:r>
        <w:r w:rsidR="00770F09">
          <w:rPr>
            <w:noProof/>
            <w:webHidden/>
          </w:rPr>
          <w:fldChar w:fldCharType="separate"/>
        </w:r>
        <w:r w:rsidR="00770F09">
          <w:rPr>
            <w:noProof/>
            <w:webHidden/>
          </w:rPr>
          <w:t>6</w:t>
        </w:r>
        <w:r w:rsidR="00770F09">
          <w:rPr>
            <w:noProof/>
            <w:webHidden/>
          </w:rPr>
          <w:fldChar w:fldCharType="end"/>
        </w:r>
      </w:hyperlink>
    </w:p>
    <w:p w14:paraId="2575B9CB" w14:textId="17629611" w:rsidR="00770F09" w:rsidRDefault="00E470FB">
      <w:pPr>
        <w:pStyle w:val="Innehll2"/>
        <w:rPr>
          <w:rFonts w:asciiTheme="minorHAnsi" w:eastAsiaTheme="minorEastAsia" w:hAnsiTheme="minorHAnsi" w:cstheme="minorBidi"/>
          <w:noProof/>
          <w:sz w:val="22"/>
          <w:szCs w:val="22"/>
        </w:rPr>
      </w:pPr>
      <w:hyperlink w:anchor="_Toc119487465" w:history="1">
        <w:r w:rsidR="00770F09" w:rsidRPr="003462DE">
          <w:rPr>
            <w:rStyle w:val="Hyperlnk"/>
            <w:noProof/>
          </w:rPr>
          <w:t>2.3</w:t>
        </w:r>
        <w:r w:rsidR="00770F09">
          <w:rPr>
            <w:rFonts w:asciiTheme="minorHAnsi" w:eastAsiaTheme="minorEastAsia" w:hAnsiTheme="minorHAnsi" w:cstheme="minorBidi"/>
            <w:noProof/>
            <w:sz w:val="22"/>
            <w:szCs w:val="22"/>
          </w:rPr>
          <w:tab/>
        </w:r>
        <w:r w:rsidR="00770F09" w:rsidRPr="003462DE">
          <w:rPr>
            <w:rStyle w:val="Hyperlnk"/>
            <w:noProof/>
          </w:rPr>
          <w:t>Inställningen viktig</w:t>
        </w:r>
        <w:r w:rsidR="00770F09">
          <w:rPr>
            <w:noProof/>
            <w:webHidden/>
          </w:rPr>
          <w:tab/>
        </w:r>
        <w:r w:rsidR="00770F09">
          <w:rPr>
            <w:noProof/>
            <w:webHidden/>
          </w:rPr>
          <w:fldChar w:fldCharType="begin"/>
        </w:r>
        <w:r w:rsidR="00770F09">
          <w:rPr>
            <w:noProof/>
            <w:webHidden/>
          </w:rPr>
          <w:instrText xml:space="preserve"> PAGEREF _Toc119487465 \h </w:instrText>
        </w:r>
        <w:r w:rsidR="00770F09">
          <w:rPr>
            <w:noProof/>
            <w:webHidden/>
          </w:rPr>
        </w:r>
        <w:r w:rsidR="00770F09">
          <w:rPr>
            <w:noProof/>
            <w:webHidden/>
          </w:rPr>
          <w:fldChar w:fldCharType="separate"/>
        </w:r>
        <w:r w:rsidR="00770F09">
          <w:rPr>
            <w:noProof/>
            <w:webHidden/>
          </w:rPr>
          <w:t>7</w:t>
        </w:r>
        <w:r w:rsidR="00770F09">
          <w:rPr>
            <w:noProof/>
            <w:webHidden/>
          </w:rPr>
          <w:fldChar w:fldCharType="end"/>
        </w:r>
      </w:hyperlink>
    </w:p>
    <w:p w14:paraId="306577E4" w14:textId="7C87D369" w:rsidR="00770F09" w:rsidRDefault="00E470FB">
      <w:pPr>
        <w:pStyle w:val="Innehll1"/>
        <w:rPr>
          <w:rFonts w:asciiTheme="minorHAnsi" w:eastAsiaTheme="minorEastAsia" w:hAnsiTheme="minorHAnsi" w:cstheme="minorBidi"/>
          <w:b w:val="0"/>
          <w:noProof/>
          <w:sz w:val="22"/>
          <w:szCs w:val="22"/>
        </w:rPr>
      </w:pPr>
      <w:hyperlink w:anchor="_Toc119487466" w:history="1">
        <w:r w:rsidR="00770F09" w:rsidRPr="003462DE">
          <w:rPr>
            <w:rStyle w:val="Hyperlnk"/>
            <w:noProof/>
          </w:rPr>
          <w:t>3.</w:t>
        </w:r>
        <w:r w:rsidR="00770F09">
          <w:rPr>
            <w:rFonts w:asciiTheme="minorHAnsi" w:eastAsiaTheme="minorEastAsia" w:hAnsiTheme="minorHAnsi" w:cstheme="minorBidi"/>
            <w:b w:val="0"/>
            <w:noProof/>
            <w:sz w:val="22"/>
            <w:szCs w:val="22"/>
          </w:rPr>
          <w:tab/>
        </w:r>
        <w:r w:rsidR="00770F09" w:rsidRPr="003462DE">
          <w:rPr>
            <w:rStyle w:val="Hyperlnk"/>
            <w:noProof/>
          </w:rPr>
          <w:t>Praktikaliteter vid insats</w:t>
        </w:r>
        <w:r w:rsidR="00770F09">
          <w:rPr>
            <w:noProof/>
            <w:webHidden/>
          </w:rPr>
          <w:tab/>
        </w:r>
        <w:r w:rsidR="00770F09">
          <w:rPr>
            <w:noProof/>
            <w:webHidden/>
          </w:rPr>
          <w:fldChar w:fldCharType="begin"/>
        </w:r>
        <w:r w:rsidR="00770F09">
          <w:rPr>
            <w:noProof/>
            <w:webHidden/>
          </w:rPr>
          <w:instrText xml:space="preserve"> PAGEREF _Toc119487466 \h </w:instrText>
        </w:r>
        <w:r w:rsidR="00770F09">
          <w:rPr>
            <w:noProof/>
            <w:webHidden/>
          </w:rPr>
        </w:r>
        <w:r w:rsidR="00770F09">
          <w:rPr>
            <w:noProof/>
            <w:webHidden/>
          </w:rPr>
          <w:fldChar w:fldCharType="separate"/>
        </w:r>
        <w:r w:rsidR="00770F09">
          <w:rPr>
            <w:noProof/>
            <w:webHidden/>
          </w:rPr>
          <w:t>8</w:t>
        </w:r>
        <w:r w:rsidR="00770F09">
          <w:rPr>
            <w:noProof/>
            <w:webHidden/>
          </w:rPr>
          <w:fldChar w:fldCharType="end"/>
        </w:r>
      </w:hyperlink>
    </w:p>
    <w:p w14:paraId="3FB522D2" w14:textId="6A91C835" w:rsidR="00770F09" w:rsidRDefault="00E470FB">
      <w:pPr>
        <w:pStyle w:val="Innehll2"/>
        <w:rPr>
          <w:rFonts w:asciiTheme="minorHAnsi" w:eastAsiaTheme="minorEastAsia" w:hAnsiTheme="minorHAnsi" w:cstheme="minorBidi"/>
          <w:noProof/>
          <w:sz w:val="22"/>
          <w:szCs w:val="22"/>
        </w:rPr>
      </w:pPr>
      <w:hyperlink w:anchor="_Toc119487467" w:history="1">
        <w:r w:rsidR="00770F09" w:rsidRPr="003462DE">
          <w:rPr>
            <w:rStyle w:val="Hyperlnk"/>
            <w:noProof/>
          </w:rPr>
          <w:t>3.1</w:t>
        </w:r>
        <w:r w:rsidR="00770F09">
          <w:rPr>
            <w:rFonts w:asciiTheme="minorHAnsi" w:eastAsiaTheme="minorEastAsia" w:hAnsiTheme="minorHAnsi" w:cstheme="minorBidi"/>
            <w:noProof/>
            <w:sz w:val="22"/>
            <w:szCs w:val="22"/>
          </w:rPr>
          <w:tab/>
        </w:r>
        <w:r w:rsidR="00770F09" w:rsidRPr="003462DE">
          <w:rPr>
            <w:rStyle w:val="Hyperlnk"/>
            <w:noProof/>
          </w:rPr>
          <w:t>När du ska ut på insats</w:t>
        </w:r>
        <w:r w:rsidR="00770F09">
          <w:rPr>
            <w:noProof/>
            <w:webHidden/>
          </w:rPr>
          <w:tab/>
        </w:r>
        <w:r w:rsidR="00770F09">
          <w:rPr>
            <w:noProof/>
            <w:webHidden/>
          </w:rPr>
          <w:fldChar w:fldCharType="begin"/>
        </w:r>
        <w:r w:rsidR="00770F09">
          <w:rPr>
            <w:noProof/>
            <w:webHidden/>
          </w:rPr>
          <w:instrText xml:space="preserve"> PAGEREF _Toc119487467 \h </w:instrText>
        </w:r>
        <w:r w:rsidR="00770F09">
          <w:rPr>
            <w:noProof/>
            <w:webHidden/>
          </w:rPr>
        </w:r>
        <w:r w:rsidR="00770F09">
          <w:rPr>
            <w:noProof/>
            <w:webHidden/>
          </w:rPr>
          <w:fldChar w:fldCharType="separate"/>
        </w:r>
        <w:r w:rsidR="00770F09">
          <w:rPr>
            <w:noProof/>
            <w:webHidden/>
          </w:rPr>
          <w:t>8</w:t>
        </w:r>
        <w:r w:rsidR="00770F09">
          <w:rPr>
            <w:noProof/>
            <w:webHidden/>
          </w:rPr>
          <w:fldChar w:fldCharType="end"/>
        </w:r>
      </w:hyperlink>
    </w:p>
    <w:p w14:paraId="2305A696" w14:textId="39436D98" w:rsidR="00770F09" w:rsidRDefault="00E470FB">
      <w:pPr>
        <w:pStyle w:val="Innehll2"/>
        <w:rPr>
          <w:rFonts w:asciiTheme="minorHAnsi" w:eastAsiaTheme="minorEastAsia" w:hAnsiTheme="minorHAnsi" w:cstheme="minorBidi"/>
          <w:noProof/>
          <w:sz w:val="22"/>
          <w:szCs w:val="22"/>
        </w:rPr>
      </w:pPr>
      <w:hyperlink w:anchor="_Toc119487468" w:history="1">
        <w:r w:rsidR="00770F09" w:rsidRPr="003462DE">
          <w:rPr>
            <w:rStyle w:val="Hyperlnk"/>
            <w:noProof/>
          </w:rPr>
          <w:t>3.2</w:t>
        </w:r>
        <w:r w:rsidR="00770F09">
          <w:rPr>
            <w:rFonts w:asciiTheme="minorHAnsi" w:eastAsiaTheme="minorEastAsia" w:hAnsiTheme="minorHAnsi" w:cstheme="minorBidi"/>
            <w:noProof/>
            <w:sz w:val="22"/>
            <w:szCs w:val="22"/>
          </w:rPr>
          <w:tab/>
        </w:r>
        <w:r w:rsidR="00770F09" w:rsidRPr="003462DE">
          <w:rPr>
            <w:rStyle w:val="Hyperlnk"/>
            <w:noProof/>
          </w:rPr>
          <w:t>Resor</w:t>
        </w:r>
        <w:r w:rsidR="00770F09">
          <w:rPr>
            <w:noProof/>
            <w:webHidden/>
          </w:rPr>
          <w:tab/>
        </w:r>
        <w:r w:rsidR="00770F09">
          <w:rPr>
            <w:noProof/>
            <w:webHidden/>
          </w:rPr>
          <w:fldChar w:fldCharType="begin"/>
        </w:r>
        <w:r w:rsidR="00770F09">
          <w:rPr>
            <w:noProof/>
            <w:webHidden/>
          </w:rPr>
          <w:instrText xml:space="preserve"> PAGEREF _Toc119487468 \h </w:instrText>
        </w:r>
        <w:r w:rsidR="00770F09">
          <w:rPr>
            <w:noProof/>
            <w:webHidden/>
          </w:rPr>
        </w:r>
        <w:r w:rsidR="00770F09">
          <w:rPr>
            <w:noProof/>
            <w:webHidden/>
          </w:rPr>
          <w:fldChar w:fldCharType="separate"/>
        </w:r>
        <w:r w:rsidR="00770F09">
          <w:rPr>
            <w:noProof/>
            <w:webHidden/>
          </w:rPr>
          <w:t>8</w:t>
        </w:r>
        <w:r w:rsidR="00770F09">
          <w:rPr>
            <w:noProof/>
            <w:webHidden/>
          </w:rPr>
          <w:fldChar w:fldCharType="end"/>
        </w:r>
      </w:hyperlink>
    </w:p>
    <w:p w14:paraId="2AD4893B" w14:textId="2435308E" w:rsidR="00770F09" w:rsidRDefault="00E470FB">
      <w:pPr>
        <w:pStyle w:val="Innehll2"/>
        <w:rPr>
          <w:rFonts w:asciiTheme="minorHAnsi" w:eastAsiaTheme="minorEastAsia" w:hAnsiTheme="minorHAnsi" w:cstheme="minorBidi"/>
          <w:noProof/>
          <w:sz w:val="22"/>
          <w:szCs w:val="22"/>
        </w:rPr>
      </w:pPr>
      <w:hyperlink w:anchor="_Toc119487469" w:history="1">
        <w:r w:rsidR="00770F09" w:rsidRPr="003462DE">
          <w:rPr>
            <w:rStyle w:val="Hyperlnk"/>
            <w:noProof/>
          </w:rPr>
          <w:t>3.3</w:t>
        </w:r>
        <w:r w:rsidR="00770F09">
          <w:rPr>
            <w:rFonts w:asciiTheme="minorHAnsi" w:eastAsiaTheme="minorEastAsia" w:hAnsiTheme="minorHAnsi" w:cstheme="minorBidi"/>
            <w:noProof/>
            <w:sz w:val="22"/>
            <w:szCs w:val="22"/>
          </w:rPr>
          <w:tab/>
        </w:r>
        <w:r w:rsidR="00770F09" w:rsidRPr="003462DE">
          <w:rPr>
            <w:rStyle w:val="Hyperlnk"/>
            <w:noProof/>
          </w:rPr>
          <w:t>Kontaktvägar till MSB</w:t>
        </w:r>
        <w:r w:rsidR="00770F09">
          <w:rPr>
            <w:noProof/>
            <w:webHidden/>
          </w:rPr>
          <w:tab/>
        </w:r>
        <w:r w:rsidR="00770F09">
          <w:rPr>
            <w:noProof/>
            <w:webHidden/>
          </w:rPr>
          <w:fldChar w:fldCharType="begin"/>
        </w:r>
        <w:r w:rsidR="00770F09">
          <w:rPr>
            <w:noProof/>
            <w:webHidden/>
          </w:rPr>
          <w:instrText xml:space="preserve"> PAGEREF _Toc119487469 \h </w:instrText>
        </w:r>
        <w:r w:rsidR="00770F09">
          <w:rPr>
            <w:noProof/>
            <w:webHidden/>
          </w:rPr>
        </w:r>
        <w:r w:rsidR="00770F09">
          <w:rPr>
            <w:noProof/>
            <w:webHidden/>
          </w:rPr>
          <w:fldChar w:fldCharType="separate"/>
        </w:r>
        <w:r w:rsidR="00770F09">
          <w:rPr>
            <w:noProof/>
            <w:webHidden/>
          </w:rPr>
          <w:t>8</w:t>
        </w:r>
        <w:r w:rsidR="00770F09">
          <w:rPr>
            <w:noProof/>
            <w:webHidden/>
          </w:rPr>
          <w:fldChar w:fldCharType="end"/>
        </w:r>
      </w:hyperlink>
    </w:p>
    <w:p w14:paraId="36A173E0" w14:textId="4ADDDEB6" w:rsidR="00770F09" w:rsidRDefault="00E470FB">
      <w:pPr>
        <w:pStyle w:val="Innehll2"/>
        <w:rPr>
          <w:rFonts w:asciiTheme="minorHAnsi" w:eastAsiaTheme="minorEastAsia" w:hAnsiTheme="minorHAnsi" w:cstheme="minorBidi"/>
          <w:noProof/>
          <w:sz w:val="22"/>
          <w:szCs w:val="22"/>
        </w:rPr>
      </w:pPr>
      <w:hyperlink w:anchor="_Toc119487470" w:history="1">
        <w:r w:rsidR="00770F09" w:rsidRPr="003462DE">
          <w:rPr>
            <w:rStyle w:val="Hyperlnk"/>
            <w:noProof/>
          </w:rPr>
          <w:t>3.4</w:t>
        </w:r>
        <w:r w:rsidR="00770F09">
          <w:rPr>
            <w:rFonts w:asciiTheme="minorHAnsi" w:eastAsiaTheme="minorEastAsia" w:hAnsiTheme="minorHAnsi" w:cstheme="minorBidi"/>
            <w:noProof/>
            <w:sz w:val="22"/>
            <w:szCs w:val="22"/>
          </w:rPr>
          <w:tab/>
        </w:r>
        <w:r w:rsidR="00770F09" w:rsidRPr="003462DE">
          <w:rPr>
            <w:rStyle w:val="Hyperlnk"/>
            <w:noProof/>
          </w:rPr>
          <w:t>Klädsel och personlig utrustning</w:t>
        </w:r>
        <w:r w:rsidR="00770F09">
          <w:rPr>
            <w:noProof/>
            <w:webHidden/>
          </w:rPr>
          <w:tab/>
        </w:r>
        <w:r w:rsidR="00770F09">
          <w:rPr>
            <w:noProof/>
            <w:webHidden/>
          </w:rPr>
          <w:fldChar w:fldCharType="begin"/>
        </w:r>
        <w:r w:rsidR="00770F09">
          <w:rPr>
            <w:noProof/>
            <w:webHidden/>
          </w:rPr>
          <w:instrText xml:space="preserve"> PAGEREF _Toc119487470 \h </w:instrText>
        </w:r>
        <w:r w:rsidR="00770F09">
          <w:rPr>
            <w:noProof/>
            <w:webHidden/>
          </w:rPr>
        </w:r>
        <w:r w:rsidR="00770F09">
          <w:rPr>
            <w:noProof/>
            <w:webHidden/>
          </w:rPr>
          <w:fldChar w:fldCharType="separate"/>
        </w:r>
        <w:r w:rsidR="00770F09">
          <w:rPr>
            <w:noProof/>
            <w:webHidden/>
          </w:rPr>
          <w:t>9</w:t>
        </w:r>
        <w:r w:rsidR="00770F09">
          <w:rPr>
            <w:noProof/>
            <w:webHidden/>
          </w:rPr>
          <w:fldChar w:fldCharType="end"/>
        </w:r>
      </w:hyperlink>
    </w:p>
    <w:p w14:paraId="6AE7313D" w14:textId="2B63F421" w:rsidR="00770F09" w:rsidRDefault="00E470FB">
      <w:pPr>
        <w:pStyle w:val="Innehll2"/>
        <w:rPr>
          <w:rFonts w:asciiTheme="minorHAnsi" w:eastAsiaTheme="minorEastAsia" w:hAnsiTheme="minorHAnsi" w:cstheme="minorBidi"/>
          <w:noProof/>
          <w:sz w:val="22"/>
          <w:szCs w:val="22"/>
        </w:rPr>
      </w:pPr>
      <w:hyperlink w:anchor="_Toc119487471" w:history="1">
        <w:r w:rsidR="00770F09" w:rsidRPr="003462DE">
          <w:rPr>
            <w:rStyle w:val="Hyperlnk"/>
            <w:noProof/>
          </w:rPr>
          <w:t>3.5</w:t>
        </w:r>
        <w:r w:rsidR="00770F09">
          <w:rPr>
            <w:rFonts w:asciiTheme="minorHAnsi" w:eastAsiaTheme="minorEastAsia" w:hAnsiTheme="minorHAnsi" w:cstheme="minorBidi"/>
            <w:noProof/>
            <w:sz w:val="22"/>
            <w:szCs w:val="22"/>
          </w:rPr>
          <w:tab/>
        </w:r>
        <w:r w:rsidR="00770F09" w:rsidRPr="003462DE">
          <w:rPr>
            <w:rStyle w:val="Hyperlnk"/>
            <w:noProof/>
          </w:rPr>
          <w:t>Kontors- och ICT-utrustning, funktionsmail och visitkort</w:t>
        </w:r>
        <w:r w:rsidR="00770F09">
          <w:rPr>
            <w:noProof/>
            <w:webHidden/>
          </w:rPr>
          <w:tab/>
        </w:r>
        <w:r w:rsidR="00770F09">
          <w:rPr>
            <w:noProof/>
            <w:webHidden/>
          </w:rPr>
          <w:fldChar w:fldCharType="begin"/>
        </w:r>
        <w:r w:rsidR="00770F09">
          <w:rPr>
            <w:noProof/>
            <w:webHidden/>
          </w:rPr>
          <w:instrText xml:space="preserve"> PAGEREF _Toc119487471 \h </w:instrText>
        </w:r>
        <w:r w:rsidR="00770F09">
          <w:rPr>
            <w:noProof/>
            <w:webHidden/>
          </w:rPr>
        </w:r>
        <w:r w:rsidR="00770F09">
          <w:rPr>
            <w:noProof/>
            <w:webHidden/>
          </w:rPr>
          <w:fldChar w:fldCharType="separate"/>
        </w:r>
        <w:r w:rsidR="00770F09">
          <w:rPr>
            <w:noProof/>
            <w:webHidden/>
          </w:rPr>
          <w:t>9</w:t>
        </w:r>
        <w:r w:rsidR="00770F09">
          <w:rPr>
            <w:noProof/>
            <w:webHidden/>
          </w:rPr>
          <w:fldChar w:fldCharType="end"/>
        </w:r>
      </w:hyperlink>
    </w:p>
    <w:p w14:paraId="4258DB55" w14:textId="5E4458C0" w:rsidR="00770F09" w:rsidRDefault="00E470FB">
      <w:pPr>
        <w:pStyle w:val="Innehll2"/>
        <w:rPr>
          <w:rFonts w:asciiTheme="minorHAnsi" w:eastAsiaTheme="minorEastAsia" w:hAnsiTheme="minorHAnsi" w:cstheme="minorBidi"/>
          <w:noProof/>
          <w:sz w:val="22"/>
          <w:szCs w:val="22"/>
        </w:rPr>
      </w:pPr>
      <w:hyperlink w:anchor="_Toc119487472" w:history="1">
        <w:r w:rsidR="00770F09" w:rsidRPr="003462DE">
          <w:rPr>
            <w:rStyle w:val="Hyperlnk"/>
            <w:noProof/>
          </w:rPr>
          <w:t>3.6</w:t>
        </w:r>
        <w:r w:rsidR="00770F09">
          <w:rPr>
            <w:rFonts w:asciiTheme="minorHAnsi" w:eastAsiaTheme="minorEastAsia" w:hAnsiTheme="minorHAnsi" w:cstheme="minorBidi"/>
            <w:noProof/>
            <w:sz w:val="22"/>
            <w:szCs w:val="22"/>
          </w:rPr>
          <w:tab/>
        </w:r>
        <w:r w:rsidR="00770F09" w:rsidRPr="003462DE">
          <w:rPr>
            <w:rStyle w:val="Hyperlnk"/>
            <w:noProof/>
          </w:rPr>
          <w:t>ID-kort</w:t>
        </w:r>
        <w:r w:rsidR="00770F09">
          <w:rPr>
            <w:noProof/>
            <w:webHidden/>
          </w:rPr>
          <w:tab/>
        </w:r>
        <w:r w:rsidR="00770F09">
          <w:rPr>
            <w:noProof/>
            <w:webHidden/>
          </w:rPr>
          <w:fldChar w:fldCharType="begin"/>
        </w:r>
        <w:r w:rsidR="00770F09">
          <w:rPr>
            <w:noProof/>
            <w:webHidden/>
          </w:rPr>
          <w:instrText xml:space="preserve"> PAGEREF _Toc119487472 \h </w:instrText>
        </w:r>
        <w:r w:rsidR="00770F09">
          <w:rPr>
            <w:noProof/>
            <w:webHidden/>
          </w:rPr>
        </w:r>
        <w:r w:rsidR="00770F09">
          <w:rPr>
            <w:noProof/>
            <w:webHidden/>
          </w:rPr>
          <w:fldChar w:fldCharType="separate"/>
        </w:r>
        <w:r w:rsidR="00770F09">
          <w:rPr>
            <w:noProof/>
            <w:webHidden/>
          </w:rPr>
          <w:t>9</w:t>
        </w:r>
        <w:r w:rsidR="00770F09">
          <w:rPr>
            <w:noProof/>
            <w:webHidden/>
          </w:rPr>
          <w:fldChar w:fldCharType="end"/>
        </w:r>
      </w:hyperlink>
    </w:p>
    <w:p w14:paraId="65E3348D" w14:textId="2DD0706F" w:rsidR="00770F09" w:rsidRDefault="00E470FB">
      <w:pPr>
        <w:pStyle w:val="Innehll2"/>
        <w:rPr>
          <w:rFonts w:asciiTheme="minorHAnsi" w:eastAsiaTheme="minorEastAsia" w:hAnsiTheme="minorHAnsi" w:cstheme="minorBidi"/>
          <w:noProof/>
          <w:sz w:val="22"/>
          <w:szCs w:val="22"/>
        </w:rPr>
      </w:pPr>
      <w:hyperlink w:anchor="_Toc119487473" w:history="1">
        <w:r w:rsidR="00770F09" w:rsidRPr="003462DE">
          <w:rPr>
            <w:rStyle w:val="Hyperlnk"/>
            <w:noProof/>
          </w:rPr>
          <w:t>3.7</w:t>
        </w:r>
        <w:r w:rsidR="00770F09">
          <w:rPr>
            <w:rFonts w:asciiTheme="minorHAnsi" w:eastAsiaTheme="minorEastAsia" w:hAnsiTheme="minorHAnsi" w:cstheme="minorBidi"/>
            <w:noProof/>
            <w:sz w:val="22"/>
            <w:szCs w:val="22"/>
          </w:rPr>
          <w:tab/>
        </w:r>
        <w:r w:rsidR="00770F09" w:rsidRPr="003462DE">
          <w:rPr>
            <w:rStyle w:val="Hyperlnk"/>
            <w:noProof/>
          </w:rPr>
          <w:t>Digitala stödsystem</w:t>
        </w:r>
        <w:r w:rsidR="00770F09">
          <w:rPr>
            <w:noProof/>
            <w:webHidden/>
          </w:rPr>
          <w:tab/>
        </w:r>
        <w:r w:rsidR="00770F09">
          <w:rPr>
            <w:noProof/>
            <w:webHidden/>
          </w:rPr>
          <w:fldChar w:fldCharType="begin"/>
        </w:r>
        <w:r w:rsidR="00770F09">
          <w:rPr>
            <w:noProof/>
            <w:webHidden/>
          </w:rPr>
          <w:instrText xml:space="preserve"> PAGEREF _Toc119487473 \h </w:instrText>
        </w:r>
        <w:r w:rsidR="00770F09">
          <w:rPr>
            <w:noProof/>
            <w:webHidden/>
          </w:rPr>
        </w:r>
        <w:r w:rsidR="00770F09">
          <w:rPr>
            <w:noProof/>
            <w:webHidden/>
          </w:rPr>
          <w:fldChar w:fldCharType="separate"/>
        </w:r>
        <w:r w:rsidR="00770F09">
          <w:rPr>
            <w:noProof/>
            <w:webHidden/>
          </w:rPr>
          <w:t>10</w:t>
        </w:r>
        <w:r w:rsidR="00770F09">
          <w:rPr>
            <w:noProof/>
            <w:webHidden/>
          </w:rPr>
          <w:fldChar w:fldCharType="end"/>
        </w:r>
      </w:hyperlink>
    </w:p>
    <w:p w14:paraId="5863FBE8" w14:textId="72478BC6" w:rsidR="00770F09" w:rsidRDefault="00E470FB">
      <w:pPr>
        <w:pStyle w:val="Innehll2"/>
        <w:rPr>
          <w:rFonts w:asciiTheme="minorHAnsi" w:eastAsiaTheme="minorEastAsia" w:hAnsiTheme="minorHAnsi" w:cstheme="minorBidi"/>
          <w:noProof/>
          <w:sz w:val="22"/>
          <w:szCs w:val="22"/>
        </w:rPr>
      </w:pPr>
      <w:hyperlink w:anchor="_Toc119487474" w:history="1">
        <w:r w:rsidR="00770F09" w:rsidRPr="003462DE">
          <w:rPr>
            <w:rStyle w:val="Hyperlnk"/>
            <w:noProof/>
          </w:rPr>
          <w:t>3.8</w:t>
        </w:r>
        <w:r w:rsidR="00770F09">
          <w:rPr>
            <w:rFonts w:asciiTheme="minorHAnsi" w:eastAsiaTheme="minorEastAsia" w:hAnsiTheme="minorHAnsi" w:cstheme="minorBidi"/>
            <w:noProof/>
            <w:sz w:val="22"/>
            <w:szCs w:val="22"/>
          </w:rPr>
          <w:tab/>
        </w:r>
        <w:r w:rsidR="00770F09" w:rsidRPr="003462DE">
          <w:rPr>
            <w:rStyle w:val="Hyperlnk"/>
            <w:noProof/>
          </w:rPr>
          <w:t>Inköp, utlägg och betalningar</w:t>
        </w:r>
        <w:r w:rsidR="00770F09">
          <w:rPr>
            <w:noProof/>
            <w:webHidden/>
          </w:rPr>
          <w:tab/>
        </w:r>
        <w:r w:rsidR="00770F09">
          <w:rPr>
            <w:noProof/>
            <w:webHidden/>
          </w:rPr>
          <w:fldChar w:fldCharType="begin"/>
        </w:r>
        <w:r w:rsidR="00770F09">
          <w:rPr>
            <w:noProof/>
            <w:webHidden/>
          </w:rPr>
          <w:instrText xml:space="preserve"> PAGEREF _Toc119487474 \h </w:instrText>
        </w:r>
        <w:r w:rsidR="00770F09">
          <w:rPr>
            <w:noProof/>
            <w:webHidden/>
          </w:rPr>
        </w:r>
        <w:r w:rsidR="00770F09">
          <w:rPr>
            <w:noProof/>
            <w:webHidden/>
          </w:rPr>
          <w:fldChar w:fldCharType="separate"/>
        </w:r>
        <w:r w:rsidR="00770F09">
          <w:rPr>
            <w:noProof/>
            <w:webHidden/>
          </w:rPr>
          <w:t>10</w:t>
        </w:r>
        <w:r w:rsidR="00770F09">
          <w:rPr>
            <w:noProof/>
            <w:webHidden/>
          </w:rPr>
          <w:fldChar w:fldCharType="end"/>
        </w:r>
      </w:hyperlink>
    </w:p>
    <w:p w14:paraId="0EC3E8B2" w14:textId="4612F266" w:rsidR="00770F09" w:rsidRDefault="00E470FB">
      <w:pPr>
        <w:pStyle w:val="Innehll1"/>
        <w:rPr>
          <w:rFonts w:asciiTheme="minorHAnsi" w:eastAsiaTheme="minorEastAsia" w:hAnsiTheme="minorHAnsi" w:cstheme="minorBidi"/>
          <w:b w:val="0"/>
          <w:noProof/>
          <w:sz w:val="22"/>
          <w:szCs w:val="22"/>
        </w:rPr>
      </w:pPr>
      <w:hyperlink w:anchor="_Toc119487475" w:history="1">
        <w:r w:rsidR="00770F09" w:rsidRPr="003462DE">
          <w:rPr>
            <w:rStyle w:val="Hyperlnk"/>
            <w:noProof/>
          </w:rPr>
          <w:t>4.</w:t>
        </w:r>
        <w:r w:rsidR="00770F09">
          <w:rPr>
            <w:rFonts w:asciiTheme="minorHAnsi" w:eastAsiaTheme="minorEastAsia" w:hAnsiTheme="minorHAnsi" w:cstheme="minorBidi"/>
            <w:b w:val="0"/>
            <w:noProof/>
            <w:sz w:val="22"/>
            <w:szCs w:val="22"/>
          </w:rPr>
          <w:tab/>
        </w:r>
        <w:r w:rsidR="00770F09" w:rsidRPr="003462DE">
          <w:rPr>
            <w:rStyle w:val="Hyperlnk"/>
            <w:noProof/>
          </w:rPr>
          <w:t>Vad kan uppgifterna för Värdlandsstödsteamet vara?</w:t>
        </w:r>
        <w:r w:rsidR="00770F09">
          <w:rPr>
            <w:noProof/>
            <w:webHidden/>
          </w:rPr>
          <w:tab/>
        </w:r>
        <w:r w:rsidR="00770F09">
          <w:rPr>
            <w:noProof/>
            <w:webHidden/>
          </w:rPr>
          <w:fldChar w:fldCharType="begin"/>
        </w:r>
        <w:r w:rsidR="00770F09">
          <w:rPr>
            <w:noProof/>
            <w:webHidden/>
          </w:rPr>
          <w:instrText xml:space="preserve"> PAGEREF _Toc119487475 \h </w:instrText>
        </w:r>
        <w:r w:rsidR="00770F09">
          <w:rPr>
            <w:noProof/>
            <w:webHidden/>
          </w:rPr>
        </w:r>
        <w:r w:rsidR="00770F09">
          <w:rPr>
            <w:noProof/>
            <w:webHidden/>
          </w:rPr>
          <w:fldChar w:fldCharType="separate"/>
        </w:r>
        <w:r w:rsidR="00770F09">
          <w:rPr>
            <w:noProof/>
            <w:webHidden/>
          </w:rPr>
          <w:t>12</w:t>
        </w:r>
        <w:r w:rsidR="00770F09">
          <w:rPr>
            <w:noProof/>
            <w:webHidden/>
          </w:rPr>
          <w:fldChar w:fldCharType="end"/>
        </w:r>
      </w:hyperlink>
    </w:p>
    <w:p w14:paraId="0CC2C058" w14:textId="1EF5CB0D" w:rsidR="00770F09" w:rsidRDefault="00E470FB">
      <w:pPr>
        <w:pStyle w:val="Innehll2"/>
        <w:rPr>
          <w:rFonts w:asciiTheme="minorHAnsi" w:eastAsiaTheme="minorEastAsia" w:hAnsiTheme="minorHAnsi" w:cstheme="minorBidi"/>
          <w:noProof/>
          <w:sz w:val="22"/>
          <w:szCs w:val="22"/>
        </w:rPr>
      </w:pPr>
      <w:hyperlink w:anchor="_Toc119487476" w:history="1">
        <w:r w:rsidR="00770F09" w:rsidRPr="003462DE">
          <w:rPr>
            <w:rStyle w:val="Hyperlnk"/>
            <w:noProof/>
          </w:rPr>
          <w:t>4.1</w:t>
        </w:r>
        <w:r w:rsidR="00770F09">
          <w:rPr>
            <w:rFonts w:asciiTheme="minorHAnsi" w:eastAsiaTheme="minorEastAsia" w:hAnsiTheme="minorHAnsi" w:cstheme="minorBidi"/>
            <w:noProof/>
            <w:sz w:val="22"/>
            <w:szCs w:val="22"/>
          </w:rPr>
          <w:tab/>
        </w:r>
        <w:r w:rsidR="00770F09" w:rsidRPr="003462DE">
          <w:rPr>
            <w:rStyle w:val="Hyperlnk"/>
            <w:noProof/>
          </w:rPr>
          <w:t>Upprättande och bemanning av RDC</w:t>
        </w:r>
        <w:r w:rsidR="00770F09">
          <w:rPr>
            <w:noProof/>
            <w:webHidden/>
          </w:rPr>
          <w:tab/>
        </w:r>
        <w:r w:rsidR="00770F09">
          <w:rPr>
            <w:noProof/>
            <w:webHidden/>
          </w:rPr>
          <w:fldChar w:fldCharType="begin"/>
        </w:r>
        <w:r w:rsidR="00770F09">
          <w:rPr>
            <w:noProof/>
            <w:webHidden/>
          </w:rPr>
          <w:instrText xml:space="preserve"> PAGEREF _Toc119487476 \h </w:instrText>
        </w:r>
        <w:r w:rsidR="00770F09">
          <w:rPr>
            <w:noProof/>
            <w:webHidden/>
          </w:rPr>
        </w:r>
        <w:r w:rsidR="00770F09">
          <w:rPr>
            <w:noProof/>
            <w:webHidden/>
          </w:rPr>
          <w:fldChar w:fldCharType="separate"/>
        </w:r>
        <w:r w:rsidR="00770F09">
          <w:rPr>
            <w:noProof/>
            <w:webHidden/>
          </w:rPr>
          <w:t>13</w:t>
        </w:r>
        <w:r w:rsidR="00770F09">
          <w:rPr>
            <w:noProof/>
            <w:webHidden/>
          </w:rPr>
          <w:fldChar w:fldCharType="end"/>
        </w:r>
      </w:hyperlink>
    </w:p>
    <w:p w14:paraId="2659B4FB" w14:textId="39152191" w:rsidR="00770F09" w:rsidRDefault="00E470FB">
      <w:pPr>
        <w:pStyle w:val="Innehll2"/>
        <w:rPr>
          <w:rFonts w:asciiTheme="minorHAnsi" w:eastAsiaTheme="minorEastAsia" w:hAnsiTheme="minorHAnsi" w:cstheme="minorBidi"/>
          <w:noProof/>
          <w:sz w:val="22"/>
          <w:szCs w:val="22"/>
        </w:rPr>
      </w:pPr>
      <w:hyperlink w:anchor="_Toc119487477" w:history="1">
        <w:r w:rsidR="00770F09" w:rsidRPr="003462DE">
          <w:rPr>
            <w:rStyle w:val="Hyperlnk"/>
            <w:noProof/>
          </w:rPr>
          <w:t>4.2</w:t>
        </w:r>
        <w:r w:rsidR="00770F09">
          <w:rPr>
            <w:rFonts w:asciiTheme="minorHAnsi" w:eastAsiaTheme="minorEastAsia" w:hAnsiTheme="minorHAnsi" w:cstheme="minorBidi"/>
            <w:noProof/>
            <w:sz w:val="22"/>
            <w:szCs w:val="22"/>
          </w:rPr>
          <w:tab/>
        </w:r>
        <w:r w:rsidR="00770F09" w:rsidRPr="003462DE">
          <w:rPr>
            <w:rStyle w:val="Hyperlnk"/>
            <w:noProof/>
          </w:rPr>
          <w:t>Tillståndshantering</w:t>
        </w:r>
        <w:r w:rsidR="00770F09">
          <w:rPr>
            <w:noProof/>
            <w:webHidden/>
          </w:rPr>
          <w:tab/>
        </w:r>
        <w:r w:rsidR="00770F09">
          <w:rPr>
            <w:noProof/>
            <w:webHidden/>
          </w:rPr>
          <w:fldChar w:fldCharType="begin"/>
        </w:r>
        <w:r w:rsidR="00770F09">
          <w:rPr>
            <w:noProof/>
            <w:webHidden/>
          </w:rPr>
          <w:instrText xml:space="preserve"> PAGEREF _Toc119487477 \h </w:instrText>
        </w:r>
        <w:r w:rsidR="00770F09">
          <w:rPr>
            <w:noProof/>
            <w:webHidden/>
          </w:rPr>
        </w:r>
        <w:r w:rsidR="00770F09">
          <w:rPr>
            <w:noProof/>
            <w:webHidden/>
          </w:rPr>
          <w:fldChar w:fldCharType="separate"/>
        </w:r>
        <w:r w:rsidR="00770F09">
          <w:rPr>
            <w:noProof/>
            <w:webHidden/>
          </w:rPr>
          <w:t>13</w:t>
        </w:r>
        <w:r w:rsidR="00770F09">
          <w:rPr>
            <w:noProof/>
            <w:webHidden/>
          </w:rPr>
          <w:fldChar w:fldCharType="end"/>
        </w:r>
      </w:hyperlink>
    </w:p>
    <w:p w14:paraId="5A80BFD3" w14:textId="2312AD53" w:rsidR="00770F09" w:rsidRDefault="00E470FB">
      <w:pPr>
        <w:pStyle w:val="Innehll2"/>
        <w:rPr>
          <w:rFonts w:asciiTheme="minorHAnsi" w:eastAsiaTheme="minorEastAsia" w:hAnsiTheme="minorHAnsi" w:cstheme="minorBidi"/>
          <w:noProof/>
          <w:sz w:val="22"/>
          <w:szCs w:val="22"/>
        </w:rPr>
      </w:pPr>
      <w:hyperlink w:anchor="_Toc119487478" w:history="1">
        <w:r w:rsidR="00770F09" w:rsidRPr="003462DE">
          <w:rPr>
            <w:rStyle w:val="Hyperlnk"/>
            <w:noProof/>
          </w:rPr>
          <w:t>4.3</w:t>
        </w:r>
        <w:r w:rsidR="00770F09">
          <w:rPr>
            <w:rFonts w:asciiTheme="minorHAnsi" w:eastAsiaTheme="minorEastAsia" w:hAnsiTheme="minorHAnsi" w:cstheme="minorBidi"/>
            <w:noProof/>
            <w:sz w:val="22"/>
            <w:szCs w:val="22"/>
          </w:rPr>
          <w:tab/>
        </w:r>
        <w:r w:rsidR="00770F09" w:rsidRPr="003462DE">
          <w:rPr>
            <w:rStyle w:val="Hyperlnk"/>
            <w:noProof/>
          </w:rPr>
          <w:t>Stöd med transportplanering</w:t>
        </w:r>
        <w:r w:rsidR="00770F09">
          <w:rPr>
            <w:noProof/>
            <w:webHidden/>
          </w:rPr>
          <w:tab/>
        </w:r>
        <w:r w:rsidR="00770F09">
          <w:rPr>
            <w:noProof/>
            <w:webHidden/>
          </w:rPr>
          <w:fldChar w:fldCharType="begin"/>
        </w:r>
        <w:r w:rsidR="00770F09">
          <w:rPr>
            <w:noProof/>
            <w:webHidden/>
          </w:rPr>
          <w:instrText xml:space="preserve"> PAGEREF _Toc119487478 \h </w:instrText>
        </w:r>
        <w:r w:rsidR="00770F09">
          <w:rPr>
            <w:noProof/>
            <w:webHidden/>
          </w:rPr>
        </w:r>
        <w:r w:rsidR="00770F09">
          <w:rPr>
            <w:noProof/>
            <w:webHidden/>
          </w:rPr>
          <w:fldChar w:fldCharType="separate"/>
        </w:r>
        <w:r w:rsidR="00770F09">
          <w:rPr>
            <w:noProof/>
            <w:webHidden/>
          </w:rPr>
          <w:t>14</w:t>
        </w:r>
        <w:r w:rsidR="00770F09">
          <w:rPr>
            <w:noProof/>
            <w:webHidden/>
          </w:rPr>
          <w:fldChar w:fldCharType="end"/>
        </w:r>
      </w:hyperlink>
    </w:p>
    <w:p w14:paraId="184BD5CD" w14:textId="0498BF54" w:rsidR="00770F09" w:rsidRDefault="00E470FB">
      <w:pPr>
        <w:pStyle w:val="Innehll2"/>
        <w:rPr>
          <w:rFonts w:asciiTheme="minorHAnsi" w:eastAsiaTheme="minorEastAsia" w:hAnsiTheme="minorHAnsi" w:cstheme="minorBidi"/>
          <w:noProof/>
          <w:sz w:val="22"/>
          <w:szCs w:val="22"/>
        </w:rPr>
      </w:pPr>
      <w:hyperlink w:anchor="_Toc119487479" w:history="1">
        <w:r w:rsidR="00770F09" w:rsidRPr="003462DE">
          <w:rPr>
            <w:rStyle w:val="Hyperlnk"/>
            <w:noProof/>
          </w:rPr>
          <w:t>4.4</w:t>
        </w:r>
        <w:r w:rsidR="00770F09">
          <w:rPr>
            <w:rFonts w:asciiTheme="minorHAnsi" w:eastAsiaTheme="minorEastAsia" w:hAnsiTheme="minorHAnsi" w:cstheme="minorBidi"/>
            <w:noProof/>
            <w:sz w:val="22"/>
            <w:szCs w:val="22"/>
          </w:rPr>
          <w:tab/>
        </w:r>
        <w:r w:rsidR="00770F09" w:rsidRPr="003462DE">
          <w:rPr>
            <w:rStyle w:val="Hyperlnk"/>
            <w:noProof/>
          </w:rPr>
          <w:t>Stöd med logi, dvs Base of Operation</w:t>
        </w:r>
        <w:r w:rsidR="00770F09">
          <w:rPr>
            <w:noProof/>
            <w:webHidden/>
          </w:rPr>
          <w:tab/>
        </w:r>
        <w:r w:rsidR="00770F09">
          <w:rPr>
            <w:noProof/>
            <w:webHidden/>
          </w:rPr>
          <w:fldChar w:fldCharType="begin"/>
        </w:r>
        <w:r w:rsidR="00770F09">
          <w:rPr>
            <w:noProof/>
            <w:webHidden/>
          </w:rPr>
          <w:instrText xml:space="preserve"> PAGEREF _Toc119487479 \h </w:instrText>
        </w:r>
        <w:r w:rsidR="00770F09">
          <w:rPr>
            <w:noProof/>
            <w:webHidden/>
          </w:rPr>
        </w:r>
        <w:r w:rsidR="00770F09">
          <w:rPr>
            <w:noProof/>
            <w:webHidden/>
          </w:rPr>
          <w:fldChar w:fldCharType="separate"/>
        </w:r>
        <w:r w:rsidR="00770F09">
          <w:rPr>
            <w:noProof/>
            <w:webHidden/>
          </w:rPr>
          <w:t>15</w:t>
        </w:r>
        <w:r w:rsidR="00770F09">
          <w:rPr>
            <w:noProof/>
            <w:webHidden/>
          </w:rPr>
          <w:fldChar w:fldCharType="end"/>
        </w:r>
      </w:hyperlink>
    </w:p>
    <w:p w14:paraId="3055CC46" w14:textId="35099319" w:rsidR="00770F09" w:rsidRDefault="00E470FB">
      <w:pPr>
        <w:pStyle w:val="Innehll2"/>
        <w:rPr>
          <w:rFonts w:asciiTheme="minorHAnsi" w:eastAsiaTheme="minorEastAsia" w:hAnsiTheme="minorHAnsi" w:cstheme="minorBidi"/>
          <w:noProof/>
          <w:sz w:val="22"/>
          <w:szCs w:val="22"/>
        </w:rPr>
      </w:pPr>
      <w:hyperlink w:anchor="_Toc119487480" w:history="1">
        <w:r w:rsidR="00770F09" w:rsidRPr="003462DE">
          <w:rPr>
            <w:rStyle w:val="Hyperlnk"/>
            <w:noProof/>
          </w:rPr>
          <w:t>4.5</w:t>
        </w:r>
        <w:r w:rsidR="00770F09">
          <w:rPr>
            <w:rFonts w:asciiTheme="minorHAnsi" w:eastAsiaTheme="minorEastAsia" w:hAnsiTheme="minorHAnsi" w:cstheme="minorBidi"/>
            <w:noProof/>
            <w:sz w:val="22"/>
            <w:szCs w:val="22"/>
          </w:rPr>
          <w:tab/>
        </w:r>
        <w:r w:rsidR="00770F09" w:rsidRPr="003462DE">
          <w:rPr>
            <w:rStyle w:val="Hyperlnk"/>
            <w:noProof/>
          </w:rPr>
          <w:t>Skydd av Base of Operation</w:t>
        </w:r>
        <w:r w:rsidR="00770F09">
          <w:rPr>
            <w:noProof/>
            <w:webHidden/>
          </w:rPr>
          <w:tab/>
        </w:r>
        <w:r w:rsidR="00770F09">
          <w:rPr>
            <w:noProof/>
            <w:webHidden/>
          </w:rPr>
          <w:fldChar w:fldCharType="begin"/>
        </w:r>
        <w:r w:rsidR="00770F09">
          <w:rPr>
            <w:noProof/>
            <w:webHidden/>
          </w:rPr>
          <w:instrText xml:space="preserve"> PAGEREF _Toc119487480 \h </w:instrText>
        </w:r>
        <w:r w:rsidR="00770F09">
          <w:rPr>
            <w:noProof/>
            <w:webHidden/>
          </w:rPr>
        </w:r>
        <w:r w:rsidR="00770F09">
          <w:rPr>
            <w:noProof/>
            <w:webHidden/>
          </w:rPr>
          <w:fldChar w:fldCharType="separate"/>
        </w:r>
        <w:r w:rsidR="00770F09">
          <w:rPr>
            <w:noProof/>
            <w:webHidden/>
          </w:rPr>
          <w:t>16</w:t>
        </w:r>
        <w:r w:rsidR="00770F09">
          <w:rPr>
            <w:noProof/>
            <w:webHidden/>
          </w:rPr>
          <w:fldChar w:fldCharType="end"/>
        </w:r>
      </w:hyperlink>
    </w:p>
    <w:p w14:paraId="668A791C" w14:textId="69EDAB07" w:rsidR="00770F09" w:rsidRDefault="00E470FB">
      <w:pPr>
        <w:pStyle w:val="Innehll2"/>
        <w:rPr>
          <w:rFonts w:asciiTheme="minorHAnsi" w:eastAsiaTheme="minorEastAsia" w:hAnsiTheme="minorHAnsi" w:cstheme="minorBidi"/>
          <w:noProof/>
          <w:sz w:val="22"/>
          <w:szCs w:val="22"/>
        </w:rPr>
      </w:pPr>
      <w:hyperlink w:anchor="_Toc119487481" w:history="1">
        <w:r w:rsidR="00770F09" w:rsidRPr="003462DE">
          <w:rPr>
            <w:rStyle w:val="Hyperlnk"/>
            <w:noProof/>
          </w:rPr>
          <w:t>4.6</w:t>
        </w:r>
        <w:r w:rsidR="00770F09">
          <w:rPr>
            <w:rFonts w:asciiTheme="minorHAnsi" w:eastAsiaTheme="minorEastAsia" w:hAnsiTheme="minorHAnsi" w:cstheme="minorBidi"/>
            <w:noProof/>
            <w:sz w:val="22"/>
            <w:szCs w:val="22"/>
          </w:rPr>
          <w:tab/>
        </w:r>
        <w:r w:rsidR="00770F09" w:rsidRPr="003462DE">
          <w:rPr>
            <w:rStyle w:val="Hyperlnk"/>
            <w:noProof/>
          </w:rPr>
          <w:t>Stöd med matförsörjning</w:t>
        </w:r>
        <w:r w:rsidR="00770F09">
          <w:rPr>
            <w:noProof/>
            <w:webHidden/>
          </w:rPr>
          <w:tab/>
        </w:r>
        <w:r w:rsidR="00770F09">
          <w:rPr>
            <w:noProof/>
            <w:webHidden/>
          </w:rPr>
          <w:fldChar w:fldCharType="begin"/>
        </w:r>
        <w:r w:rsidR="00770F09">
          <w:rPr>
            <w:noProof/>
            <w:webHidden/>
          </w:rPr>
          <w:instrText xml:space="preserve"> PAGEREF _Toc119487481 \h </w:instrText>
        </w:r>
        <w:r w:rsidR="00770F09">
          <w:rPr>
            <w:noProof/>
            <w:webHidden/>
          </w:rPr>
        </w:r>
        <w:r w:rsidR="00770F09">
          <w:rPr>
            <w:noProof/>
            <w:webHidden/>
          </w:rPr>
          <w:fldChar w:fldCharType="separate"/>
        </w:r>
        <w:r w:rsidR="00770F09">
          <w:rPr>
            <w:noProof/>
            <w:webHidden/>
          </w:rPr>
          <w:t>16</w:t>
        </w:r>
        <w:r w:rsidR="00770F09">
          <w:rPr>
            <w:noProof/>
            <w:webHidden/>
          </w:rPr>
          <w:fldChar w:fldCharType="end"/>
        </w:r>
      </w:hyperlink>
    </w:p>
    <w:p w14:paraId="695525A6" w14:textId="23976BBB" w:rsidR="00770F09" w:rsidRDefault="00E470FB">
      <w:pPr>
        <w:pStyle w:val="Innehll2"/>
        <w:rPr>
          <w:rFonts w:asciiTheme="minorHAnsi" w:eastAsiaTheme="minorEastAsia" w:hAnsiTheme="minorHAnsi" w:cstheme="minorBidi"/>
          <w:noProof/>
          <w:sz w:val="22"/>
          <w:szCs w:val="22"/>
        </w:rPr>
      </w:pPr>
      <w:hyperlink w:anchor="_Toc119487482" w:history="1">
        <w:r w:rsidR="00770F09" w:rsidRPr="003462DE">
          <w:rPr>
            <w:rStyle w:val="Hyperlnk"/>
            <w:noProof/>
          </w:rPr>
          <w:t>4.7</w:t>
        </w:r>
        <w:r w:rsidR="00770F09">
          <w:rPr>
            <w:rFonts w:asciiTheme="minorHAnsi" w:eastAsiaTheme="minorEastAsia" w:hAnsiTheme="minorHAnsi" w:cstheme="minorBidi"/>
            <w:noProof/>
            <w:sz w:val="22"/>
            <w:szCs w:val="22"/>
          </w:rPr>
          <w:tab/>
        </w:r>
        <w:r w:rsidR="00770F09" w:rsidRPr="003462DE">
          <w:rPr>
            <w:rStyle w:val="Hyperlnk"/>
            <w:noProof/>
          </w:rPr>
          <w:t>Tull- och logistikfrågor</w:t>
        </w:r>
        <w:r w:rsidR="00770F09">
          <w:rPr>
            <w:noProof/>
            <w:webHidden/>
          </w:rPr>
          <w:tab/>
        </w:r>
        <w:r w:rsidR="00770F09">
          <w:rPr>
            <w:noProof/>
            <w:webHidden/>
          </w:rPr>
          <w:fldChar w:fldCharType="begin"/>
        </w:r>
        <w:r w:rsidR="00770F09">
          <w:rPr>
            <w:noProof/>
            <w:webHidden/>
          </w:rPr>
          <w:instrText xml:space="preserve"> PAGEREF _Toc119487482 \h </w:instrText>
        </w:r>
        <w:r w:rsidR="00770F09">
          <w:rPr>
            <w:noProof/>
            <w:webHidden/>
          </w:rPr>
        </w:r>
        <w:r w:rsidR="00770F09">
          <w:rPr>
            <w:noProof/>
            <w:webHidden/>
          </w:rPr>
          <w:fldChar w:fldCharType="separate"/>
        </w:r>
        <w:r w:rsidR="00770F09">
          <w:rPr>
            <w:noProof/>
            <w:webHidden/>
          </w:rPr>
          <w:t>16</w:t>
        </w:r>
        <w:r w:rsidR="00770F09">
          <w:rPr>
            <w:noProof/>
            <w:webHidden/>
          </w:rPr>
          <w:fldChar w:fldCharType="end"/>
        </w:r>
      </w:hyperlink>
    </w:p>
    <w:p w14:paraId="02924287" w14:textId="41D554CB" w:rsidR="00770F09" w:rsidRDefault="00E470FB">
      <w:pPr>
        <w:pStyle w:val="Innehll2"/>
        <w:rPr>
          <w:rFonts w:asciiTheme="minorHAnsi" w:eastAsiaTheme="minorEastAsia" w:hAnsiTheme="minorHAnsi" w:cstheme="minorBidi"/>
          <w:noProof/>
          <w:sz w:val="22"/>
          <w:szCs w:val="22"/>
        </w:rPr>
      </w:pPr>
      <w:hyperlink w:anchor="_Toc119487483" w:history="1">
        <w:r w:rsidR="00770F09" w:rsidRPr="003462DE">
          <w:rPr>
            <w:rStyle w:val="Hyperlnk"/>
            <w:noProof/>
          </w:rPr>
          <w:t>4.8</w:t>
        </w:r>
        <w:r w:rsidR="00770F09">
          <w:rPr>
            <w:rFonts w:asciiTheme="minorHAnsi" w:eastAsiaTheme="minorEastAsia" w:hAnsiTheme="minorHAnsi" w:cstheme="minorBidi"/>
            <w:noProof/>
            <w:sz w:val="22"/>
            <w:szCs w:val="22"/>
          </w:rPr>
          <w:tab/>
        </w:r>
        <w:r w:rsidR="00770F09" w:rsidRPr="003462DE">
          <w:rPr>
            <w:rStyle w:val="Hyperlnk"/>
            <w:noProof/>
          </w:rPr>
          <w:t>Bränsleförsörjning</w:t>
        </w:r>
        <w:r w:rsidR="00770F09">
          <w:rPr>
            <w:noProof/>
            <w:webHidden/>
          </w:rPr>
          <w:tab/>
        </w:r>
        <w:r w:rsidR="00770F09">
          <w:rPr>
            <w:noProof/>
            <w:webHidden/>
          </w:rPr>
          <w:fldChar w:fldCharType="begin"/>
        </w:r>
        <w:r w:rsidR="00770F09">
          <w:rPr>
            <w:noProof/>
            <w:webHidden/>
          </w:rPr>
          <w:instrText xml:space="preserve"> PAGEREF _Toc119487483 \h </w:instrText>
        </w:r>
        <w:r w:rsidR="00770F09">
          <w:rPr>
            <w:noProof/>
            <w:webHidden/>
          </w:rPr>
        </w:r>
        <w:r w:rsidR="00770F09">
          <w:rPr>
            <w:noProof/>
            <w:webHidden/>
          </w:rPr>
          <w:fldChar w:fldCharType="separate"/>
        </w:r>
        <w:r w:rsidR="00770F09">
          <w:rPr>
            <w:noProof/>
            <w:webHidden/>
          </w:rPr>
          <w:t>18</w:t>
        </w:r>
        <w:r w:rsidR="00770F09">
          <w:rPr>
            <w:noProof/>
            <w:webHidden/>
          </w:rPr>
          <w:fldChar w:fldCharType="end"/>
        </w:r>
      </w:hyperlink>
    </w:p>
    <w:p w14:paraId="400ED3C4" w14:textId="2008E62B" w:rsidR="00770F09" w:rsidRDefault="00E470FB">
      <w:pPr>
        <w:pStyle w:val="Innehll2"/>
        <w:rPr>
          <w:rFonts w:asciiTheme="minorHAnsi" w:eastAsiaTheme="minorEastAsia" w:hAnsiTheme="minorHAnsi" w:cstheme="minorBidi"/>
          <w:noProof/>
          <w:sz w:val="22"/>
          <w:szCs w:val="22"/>
        </w:rPr>
      </w:pPr>
      <w:hyperlink w:anchor="_Toc119487484" w:history="1">
        <w:r w:rsidR="00770F09" w:rsidRPr="003462DE">
          <w:rPr>
            <w:rStyle w:val="Hyperlnk"/>
            <w:noProof/>
          </w:rPr>
          <w:t>4.9</w:t>
        </w:r>
        <w:r w:rsidR="00770F09">
          <w:rPr>
            <w:rFonts w:asciiTheme="minorHAnsi" w:eastAsiaTheme="minorEastAsia" w:hAnsiTheme="minorHAnsi" w:cstheme="minorBidi"/>
            <w:noProof/>
            <w:sz w:val="22"/>
            <w:szCs w:val="22"/>
          </w:rPr>
          <w:tab/>
        </w:r>
        <w:r w:rsidR="00770F09" w:rsidRPr="003462DE">
          <w:rPr>
            <w:rStyle w:val="Hyperlnk"/>
            <w:noProof/>
          </w:rPr>
          <w:t>Radiotillstånd</w:t>
        </w:r>
        <w:r w:rsidR="00770F09">
          <w:rPr>
            <w:noProof/>
            <w:webHidden/>
          </w:rPr>
          <w:tab/>
        </w:r>
        <w:r w:rsidR="00770F09">
          <w:rPr>
            <w:noProof/>
            <w:webHidden/>
          </w:rPr>
          <w:fldChar w:fldCharType="begin"/>
        </w:r>
        <w:r w:rsidR="00770F09">
          <w:rPr>
            <w:noProof/>
            <w:webHidden/>
          </w:rPr>
          <w:instrText xml:space="preserve"> PAGEREF _Toc119487484 \h </w:instrText>
        </w:r>
        <w:r w:rsidR="00770F09">
          <w:rPr>
            <w:noProof/>
            <w:webHidden/>
          </w:rPr>
        </w:r>
        <w:r w:rsidR="00770F09">
          <w:rPr>
            <w:noProof/>
            <w:webHidden/>
          </w:rPr>
          <w:fldChar w:fldCharType="separate"/>
        </w:r>
        <w:r w:rsidR="00770F09">
          <w:rPr>
            <w:noProof/>
            <w:webHidden/>
          </w:rPr>
          <w:t>19</w:t>
        </w:r>
        <w:r w:rsidR="00770F09">
          <w:rPr>
            <w:noProof/>
            <w:webHidden/>
          </w:rPr>
          <w:fldChar w:fldCharType="end"/>
        </w:r>
      </w:hyperlink>
    </w:p>
    <w:p w14:paraId="13DECBD1" w14:textId="15207A6C" w:rsidR="00770F09" w:rsidRDefault="00E470FB">
      <w:pPr>
        <w:pStyle w:val="Innehll2"/>
        <w:tabs>
          <w:tab w:val="left" w:pos="1100"/>
        </w:tabs>
        <w:rPr>
          <w:rFonts w:asciiTheme="minorHAnsi" w:eastAsiaTheme="minorEastAsia" w:hAnsiTheme="minorHAnsi" w:cstheme="minorBidi"/>
          <w:noProof/>
          <w:sz w:val="22"/>
          <w:szCs w:val="22"/>
        </w:rPr>
      </w:pPr>
      <w:hyperlink w:anchor="_Toc119487485" w:history="1">
        <w:r w:rsidR="00770F09" w:rsidRPr="003462DE">
          <w:rPr>
            <w:rStyle w:val="Hyperlnk"/>
            <w:noProof/>
          </w:rPr>
          <w:t>4.10</w:t>
        </w:r>
        <w:r w:rsidR="00770F09">
          <w:rPr>
            <w:rFonts w:asciiTheme="minorHAnsi" w:eastAsiaTheme="minorEastAsia" w:hAnsiTheme="minorHAnsi" w:cstheme="minorBidi"/>
            <w:noProof/>
            <w:sz w:val="22"/>
            <w:szCs w:val="22"/>
          </w:rPr>
          <w:tab/>
        </w:r>
        <w:r w:rsidR="00770F09" w:rsidRPr="003462DE">
          <w:rPr>
            <w:rStyle w:val="Hyperlnk"/>
            <w:noProof/>
          </w:rPr>
          <w:t>Tillstånd från Socialstyrelsen för sjukvårdande personal</w:t>
        </w:r>
        <w:r w:rsidR="00770F09">
          <w:rPr>
            <w:noProof/>
            <w:webHidden/>
          </w:rPr>
          <w:tab/>
        </w:r>
        <w:r w:rsidR="00770F09">
          <w:rPr>
            <w:noProof/>
            <w:webHidden/>
          </w:rPr>
          <w:fldChar w:fldCharType="begin"/>
        </w:r>
        <w:r w:rsidR="00770F09">
          <w:rPr>
            <w:noProof/>
            <w:webHidden/>
          </w:rPr>
          <w:instrText xml:space="preserve"> PAGEREF _Toc119487485 \h </w:instrText>
        </w:r>
        <w:r w:rsidR="00770F09">
          <w:rPr>
            <w:noProof/>
            <w:webHidden/>
          </w:rPr>
        </w:r>
        <w:r w:rsidR="00770F09">
          <w:rPr>
            <w:noProof/>
            <w:webHidden/>
          </w:rPr>
          <w:fldChar w:fldCharType="separate"/>
        </w:r>
        <w:r w:rsidR="00770F09">
          <w:rPr>
            <w:noProof/>
            <w:webHidden/>
          </w:rPr>
          <w:t>19</w:t>
        </w:r>
        <w:r w:rsidR="00770F09">
          <w:rPr>
            <w:noProof/>
            <w:webHidden/>
          </w:rPr>
          <w:fldChar w:fldCharType="end"/>
        </w:r>
      </w:hyperlink>
    </w:p>
    <w:p w14:paraId="653DD196" w14:textId="26EF74DF" w:rsidR="00770F09" w:rsidRDefault="00E470FB">
      <w:pPr>
        <w:pStyle w:val="Innehll2"/>
        <w:tabs>
          <w:tab w:val="left" w:pos="1100"/>
        </w:tabs>
        <w:rPr>
          <w:rFonts w:asciiTheme="minorHAnsi" w:eastAsiaTheme="minorEastAsia" w:hAnsiTheme="minorHAnsi" w:cstheme="minorBidi"/>
          <w:noProof/>
          <w:sz w:val="22"/>
          <w:szCs w:val="22"/>
        </w:rPr>
      </w:pPr>
      <w:hyperlink w:anchor="_Toc119487486" w:history="1">
        <w:r w:rsidR="00770F09" w:rsidRPr="003462DE">
          <w:rPr>
            <w:rStyle w:val="Hyperlnk"/>
            <w:noProof/>
          </w:rPr>
          <w:t>4.11</w:t>
        </w:r>
        <w:r w:rsidR="00770F09">
          <w:rPr>
            <w:rFonts w:asciiTheme="minorHAnsi" w:eastAsiaTheme="minorEastAsia" w:hAnsiTheme="minorHAnsi" w:cstheme="minorBidi"/>
            <w:noProof/>
            <w:sz w:val="22"/>
            <w:szCs w:val="22"/>
          </w:rPr>
          <w:tab/>
        </w:r>
        <w:r w:rsidR="00770F09" w:rsidRPr="003462DE">
          <w:rPr>
            <w:rStyle w:val="Hyperlnk"/>
            <w:noProof/>
          </w:rPr>
          <w:t>Loggning</w:t>
        </w:r>
        <w:r w:rsidR="00770F09">
          <w:rPr>
            <w:noProof/>
            <w:webHidden/>
          </w:rPr>
          <w:tab/>
        </w:r>
        <w:r w:rsidR="00770F09">
          <w:rPr>
            <w:noProof/>
            <w:webHidden/>
          </w:rPr>
          <w:fldChar w:fldCharType="begin"/>
        </w:r>
        <w:r w:rsidR="00770F09">
          <w:rPr>
            <w:noProof/>
            <w:webHidden/>
          </w:rPr>
          <w:instrText xml:space="preserve"> PAGEREF _Toc119487486 \h </w:instrText>
        </w:r>
        <w:r w:rsidR="00770F09">
          <w:rPr>
            <w:noProof/>
            <w:webHidden/>
          </w:rPr>
        </w:r>
        <w:r w:rsidR="00770F09">
          <w:rPr>
            <w:noProof/>
            <w:webHidden/>
          </w:rPr>
          <w:fldChar w:fldCharType="separate"/>
        </w:r>
        <w:r w:rsidR="00770F09">
          <w:rPr>
            <w:noProof/>
            <w:webHidden/>
          </w:rPr>
          <w:t>19</w:t>
        </w:r>
        <w:r w:rsidR="00770F09">
          <w:rPr>
            <w:noProof/>
            <w:webHidden/>
          </w:rPr>
          <w:fldChar w:fldCharType="end"/>
        </w:r>
      </w:hyperlink>
    </w:p>
    <w:p w14:paraId="0F9E5E55" w14:textId="440B47B2" w:rsidR="00770F09" w:rsidRDefault="00E470FB">
      <w:pPr>
        <w:pStyle w:val="Innehll2"/>
        <w:tabs>
          <w:tab w:val="left" w:pos="1100"/>
        </w:tabs>
        <w:rPr>
          <w:rFonts w:asciiTheme="minorHAnsi" w:eastAsiaTheme="minorEastAsia" w:hAnsiTheme="minorHAnsi" w:cstheme="minorBidi"/>
          <w:noProof/>
          <w:sz w:val="22"/>
          <w:szCs w:val="22"/>
        </w:rPr>
      </w:pPr>
      <w:hyperlink w:anchor="_Toc119487487" w:history="1">
        <w:r w:rsidR="00770F09" w:rsidRPr="003462DE">
          <w:rPr>
            <w:rStyle w:val="Hyperlnk"/>
            <w:noProof/>
          </w:rPr>
          <w:t>4.12</w:t>
        </w:r>
        <w:r w:rsidR="00770F09">
          <w:rPr>
            <w:rFonts w:asciiTheme="minorHAnsi" w:eastAsiaTheme="minorEastAsia" w:hAnsiTheme="minorHAnsi" w:cstheme="minorBidi"/>
            <w:noProof/>
            <w:sz w:val="22"/>
            <w:szCs w:val="22"/>
          </w:rPr>
          <w:tab/>
        </w:r>
        <w:r w:rsidR="00770F09" w:rsidRPr="003462DE">
          <w:rPr>
            <w:rStyle w:val="Hyperlnk"/>
            <w:noProof/>
          </w:rPr>
          <w:t>Dialog med inkommande team om behov av HNS-stöd</w:t>
        </w:r>
        <w:r w:rsidR="00770F09">
          <w:rPr>
            <w:noProof/>
            <w:webHidden/>
          </w:rPr>
          <w:tab/>
        </w:r>
        <w:r w:rsidR="00770F09">
          <w:rPr>
            <w:noProof/>
            <w:webHidden/>
          </w:rPr>
          <w:fldChar w:fldCharType="begin"/>
        </w:r>
        <w:r w:rsidR="00770F09">
          <w:rPr>
            <w:noProof/>
            <w:webHidden/>
          </w:rPr>
          <w:instrText xml:space="preserve"> PAGEREF _Toc119487487 \h </w:instrText>
        </w:r>
        <w:r w:rsidR="00770F09">
          <w:rPr>
            <w:noProof/>
            <w:webHidden/>
          </w:rPr>
        </w:r>
        <w:r w:rsidR="00770F09">
          <w:rPr>
            <w:noProof/>
            <w:webHidden/>
          </w:rPr>
          <w:fldChar w:fldCharType="separate"/>
        </w:r>
        <w:r w:rsidR="00770F09">
          <w:rPr>
            <w:noProof/>
            <w:webHidden/>
          </w:rPr>
          <w:t>20</w:t>
        </w:r>
        <w:r w:rsidR="00770F09">
          <w:rPr>
            <w:noProof/>
            <w:webHidden/>
          </w:rPr>
          <w:fldChar w:fldCharType="end"/>
        </w:r>
      </w:hyperlink>
    </w:p>
    <w:p w14:paraId="49959980" w14:textId="4C72E957" w:rsidR="00770F09" w:rsidRDefault="00E470FB">
      <w:pPr>
        <w:pStyle w:val="Innehll2"/>
        <w:tabs>
          <w:tab w:val="left" w:pos="1100"/>
        </w:tabs>
        <w:rPr>
          <w:rFonts w:asciiTheme="minorHAnsi" w:eastAsiaTheme="minorEastAsia" w:hAnsiTheme="minorHAnsi" w:cstheme="minorBidi"/>
          <w:noProof/>
          <w:sz w:val="22"/>
          <w:szCs w:val="22"/>
        </w:rPr>
      </w:pPr>
      <w:hyperlink w:anchor="_Toc119487488" w:history="1">
        <w:r w:rsidR="00770F09" w:rsidRPr="003462DE">
          <w:rPr>
            <w:rStyle w:val="Hyperlnk"/>
            <w:noProof/>
          </w:rPr>
          <w:t>4.13</w:t>
        </w:r>
        <w:r w:rsidR="00770F09">
          <w:rPr>
            <w:rFonts w:asciiTheme="minorHAnsi" w:eastAsiaTheme="minorEastAsia" w:hAnsiTheme="minorHAnsi" w:cstheme="minorBidi"/>
            <w:noProof/>
            <w:sz w:val="22"/>
            <w:szCs w:val="22"/>
          </w:rPr>
          <w:tab/>
        </w:r>
        <w:r w:rsidR="00770F09" w:rsidRPr="003462DE">
          <w:rPr>
            <w:rStyle w:val="Hyperlnk"/>
            <w:noProof/>
          </w:rPr>
          <w:t>Säkerställ koppling till räddningsledning/ ansvarig aktör</w:t>
        </w:r>
        <w:r w:rsidR="00770F09">
          <w:rPr>
            <w:noProof/>
            <w:webHidden/>
          </w:rPr>
          <w:tab/>
        </w:r>
        <w:r w:rsidR="00770F09">
          <w:rPr>
            <w:noProof/>
            <w:webHidden/>
          </w:rPr>
          <w:fldChar w:fldCharType="begin"/>
        </w:r>
        <w:r w:rsidR="00770F09">
          <w:rPr>
            <w:noProof/>
            <w:webHidden/>
          </w:rPr>
          <w:instrText xml:space="preserve"> PAGEREF _Toc119487488 \h </w:instrText>
        </w:r>
        <w:r w:rsidR="00770F09">
          <w:rPr>
            <w:noProof/>
            <w:webHidden/>
          </w:rPr>
        </w:r>
        <w:r w:rsidR="00770F09">
          <w:rPr>
            <w:noProof/>
            <w:webHidden/>
          </w:rPr>
          <w:fldChar w:fldCharType="separate"/>
        </w:r>
        <w:r w:rsidR="00770F09">
          <w:rPr>
            <w:noProof/>
            <w:webHidden/>
          </w:rPr>
          <w:t>20</w:t>
        </w:r>
        <w:r w:rsidR="00770F09">
          <w:rPr>
            <w:noProof/>
            <w:webHidden/>
          </w:rPr>
          <w:fldChar w:fldCharType="end"/>
        </w:r>
      </w:hyperlink>
    </w:p>
    <w:p w14:paraId="0B2EAD4D" w14:textId="63AD8A05" w:rsidR="00770F09" w:rsidRDefault="00E470FB">
      <w:pPr>
        <w:pStyle w:val="Innehll2"/>
        <w:tabs>
          <w:tab w:val="left" w:pos="1100"/>
        </w:tabs>
        <w:rPr>
          <w:rFonts w:asciiTheme="minorHAnsi" w:eastAsiaTheme="minorEastAsia" w:hAnsiTheme="minorHAnsi" w:cstheme="minorBidi"/>
          <w:noProof/>
          <w:sz w:val="22"/>
          <w:szCs w:val="22"/>
        </w:rPr>
      </w:pPr>
      <w:hyperlink w:anchor="_Toc119487489" w:history="1">
        <w:r w:rsidR="00770F09" w:rsidRPr="003462DE">
          <w:rPr>
            <w:rStyle w:val="Hyperlnk"/>
            <w:noProof/>
          </w:rPr>
          <w:t>4.14</w:t>
        </w:r>
        <w:r w:rsidR="00770F09">
          <w:rPr>
            <w:rFonts w:asciiTheme="minorHAnsi" w:eastAsiaTheme="minorEastAsia" w:hAnsiTheme="minorHAnsi" w:cstheme="minorBidi"/>
            <w:noProof/>
            <w:sz w:val="22"/>
            <w:szCs w:val="22"/>
          </w:rPr>
          <w:tab/>
        </w:r>
        <w:r w:rsidR="00770F09" w:rsidRPr="003462DE">
          <w:rPr>
            <w:rStyle w:val="Hyperlnk"/>
            <w:noProof/>
          </w:rPr>
          <w:t>Daglig lägesrapport till PL</w:t>
        </w:r>
        <w:r w:rsidR="00770F09">
          <w:rPr>
            <w:noProof/>
            <w:webHidden/>
          </w:rPr>
          <w:tab/>
        </w:r>
        <w:r w:rsidR="00770F09">
          <w:rPr>
            <w:noProof/>
            <w:webHidden/>
          </w:rPr>
          <w:fldChar w:fldCharType="begin"/>
        </w:r>
        <w:r w:rsidR="00770F09">
          <w:rPr>
            <w:noProof/>
            <w:webHidden/>
          </w:rPr>
          <w:instrText xml:space="preserve"> PAGEREF _Toc119487489 \h </w:instrText>
        </w:r>
        <w:r w:rsidR="00770F09">
          <w:rPr>
            <w:noProof/>
            <w:webHidden/>
          </w:rPr>
        </w:r>
        <w:r w:rsidR="00770F09">
          <w:rPr>
            <w:noProof/>
            <w:webHidden/>
          </w:rPr>
          <w:fldChar w:fldCharType="separate"/>
        </w:r>
        <w:r w:rsidR="00770F09">
          <w:rPr>
            <w:noProof/>
            <w:webHidden/>
          </w:rPr>
          <w:t>20</w:t>
        </w:r>
        <w:r w:rsidR="00770F09">
          <w:rPr>
            <w:noProof/>
            <w:webHidden/>
          </w:rPr>
          <w:fldChar w:fldCharType="end"/>
        </w:r>
      </w:hyperlink>
    </w:p>
    <w:p w14:paraId="18BB28BC" w14:textId="0745586C" w:rsidR="00770F09" w:rsidRDefault="00E470FB">
      <w:pPr>
        <w:pStyle w:val="Innehll2"/>
        <w:tabs>
          <w:tab w:val="left" w:pos="1100"/>
        </w:tabs>
        <w:rPr>
          <w:rFonts w:asciiTheme="minorHAnsi" w:eastAsiaTheme="minorEastAsia" w:hAnsiTheme="minorHAnsi" w:cstheme="minorBidi"/>
          <w:noProof/>
          <w:sz w:val="22"/>
          <w:szCs w:val="22"/>
        </w:rPr>
      </w:pPr>
      <w:hyperlink w:anchor="_Toc119487490" w:history="1">
        <w:r w:rsidR="00770F09" w:rsidRPr="003462DE">
          <w:rPr>
            <w:rStyle w:val="Hyperlnk"/>
            <w:noProof/>
          </w:rPr>
          <w:t>4.15</w:t>
        </w:r>
        <w:r w:rsidR="00770F09">
          <w:rPr>
            <w:rFonts w:asciiTheme="minorHAnsi" w:eastAsiaTheme="minorEastAsia" w:hAnsiTheme="minorHAnsi" w:cstheme="minorBidi"/>
            <w:noProof/>
            <w:sz w:val="22"/>
            <w:szCs w:val="22"/>
          </w:rPr>
          <w:tab/>
        </w:r>
        <w:r w:rsidR="00770F09" w:rsidRPr="003462DE">
          <w:rPr>
            <w:rStyle w:val="Hyperlnk"/>
            <w:noProof/>
          </w:rPr>
          <w:t>Säkerställ god information till inkommande team</w:t>
        </w:r>
        <w:r w:rsidR="00770F09">
          <w:rPr>
            <w:noProof/>
            <w:webHidden/>
          </w:rPr>
          <w:tab/>
        </w:r>
        <w:r w:rsidR="00770F09">
          <w:rPr>
            <w:noProof/>
            <w:webHidden/>
          </w:rPr>
          <w:fldChar w:fldCharType="begin"/>
        </w:r>
        <w:r w:rsidR="00770F09">
          <w:rPr>
            <w:noProof/>
            <w:webHidden/>
          </w:rPr>
          <w:instrText xml:space="preserve"> PAGEREF _Toc119487490 \h </w:instrText>
        </w:r>
        <w:r w:rsidR="00770F09">
          <w:rPr>
            <w:noProof/>
            <w:webHidden/>
          </w:rPr>
        </w:r>
        <w:r w:rsidR="00770F09">
          <w:rPr>
            <w:noProof/>
            <w:webHidden/>
          </w:rPr>
          <w:fldChar w:fldCharType="separate"/>
        </w:r>
        <w:r w:rsidR="00770F09">
          <w:rPr>
            <w:noProof/>
            <w:webHidden/>
          </w:rPr>
          <w:t>20</w:t>
        </w:r>
        <w:r w:rsidR="00770F09">
          <w:rPr>
            <w:noProof/>
            <w:webHidden/>
          </w:rPr>
          <w:fldChar w:fldCharType="end"/>
        </w:r>
      </w:hyperlink>
    </w:p>
    <w:p w14:paraId="5F166BE4" w14:textId="20B4B611" w:rsidR="00770F09" w:rsidRDefault="00E470FB">
      <w:pPr>
        <w:pStyle w:val="Innehll2"/>
        <w:tabs>
          <w:tab w:val="left" w:pos="1100"/>
        </w:tabs>
        <w:rPr>
          <w:rFonts w:asciiTheme="minorHAnsi" w:eastAsiaTheme="minorEastAsia" w:hAnsiTheme="minorHAnsi" w:cstheme="minorBidi"/>
          <w:noProof/>
          <w:sz w:val="22"/>
          <w:szCs w:val="22"/>
        </w:rPr>
      </w:pPr>
      <w:hyperlink w:anchor="_Toc119487491" w:history="1">
        <w:r w:rsidR="00770F09" w:rsidRPr="003462DE">
          <w:rPr>
            <w:rStyle w:val="Hyperlnk"/>
            <w:noProof/>
          </w:rPr>
          <w:t>4.16</w:t>
        </w:r>
        <w:r w:rsidR="00770F09">
          <w:rPr>
            <w:rFonts w:asciiTheme="minorHAnsi" w:eastAsiaTheme="minorEastAsia" w:hAnsiTheme="minorHAnsi" w:cstheme="minorBidi"/>
            <w:noProof/>
            <w:sz w:val="22"/>
            <w:szCs w:val="22"/>
          </w:rPr>
          <w:tab/>
        </w:r>
        <w:r w:rsidR="00770F09" w:rsidRPr="003462DE">
          <w:rPr>
            <w:rStyle w:val="Hyperlnk"/>
            <w:noProof/>
          </w:rPr>
          <w:t>Avtackning</w:t>
        </w:r>
        <w:r w:rsidR="00770F09">
          <w:rPr>
            <w:noProof/>
            <w:webHidden/>
          </w:rPr>
          <w:tab/>
        </w:r>
        <w:r w:rsidR="00770F09">
          <w:rPr>
            <w:noProof/>
            <w:webHidden/>
          </w:rPr>
          <w:fldChar w:fldCharType="begin"/>
        </w:r>
        <w:r w:rsidR="00770F09">
          <w:rPr>
            <w:noProof/>
            <w:webHidden/>
          </w:rPr>
          <w:instrText xml:space="preserve"> PAGEREF _Toc119487491 \h </w:instrText>
        </w:r>
        <w:r w:rsidR="00770F09">
          <w:rPr>
            <w:noProof/>
            <w:webHidden/>
          </w:rPr>
        </w:r>
        <w:r w:rsidR="00770F09">
          <w:rPr>
            <w:noProof/>
            <w:webHidden/>
          </w:rPr>
          <w:fldChar w:fldCharType="separate"/>
        </w:r>
        <w:r w:rsidR="00770F09">
          <w:rPr>
            <w:noProof/>
            <w:webHidden/>
          </w:rPr>
          <w:t>21</w:t>
        </w:r>
        <w:r w:rsidR="00770F09">
          <w:rPr>
            <w:noProof/>
            <w:webHidden/>
          </w:rPr>
          <w:fldChar w:fldCharType="end"/>
        </w:r>
      </w:hyperlink>
    </w:p>
    <w:p w14:paraId="7A36017C" w14:textId="59187CA0" w:rsidR="00770F09" w:rsidRDefault="00E470FB">
      <w:pPr>
        <w:pStyle w:val="Innehll2"/>
        <w:tabs>
          <w:tab w:val="left" w:pos="1100"/>
        </w:tabs>
        <w:rPr>
          <w:rFonts w:asciiTheme="minorHAnsi" w:eastAsiaTheme="minorEastAsia" w:hAnsiTheme="minorHAnsi" w:cstheme="minorBidi"/>
          <w:noProof/>
          <w:sz w:val="22"/>
          <w:szCs w:val="22"/>
        </w:rPr>
      </w:pPr>
      <w:hyperlink w:anchor="_Toc119487492" w:history="1">
        <w:r w:rsidR="00770F09" w:rsidRPr="003462DE">
          <w:rPr>
            <w:rStyle w:val="Hyperlnk"/>
            <w:noProof/>
          </w:rPr>
          <w:t>4.17</w:t>
        </w:r>
        <w:r w:rsidR="00770F09">
          <w:rPr>
            <w:rFonts w:asciiTheme="minorHAnsi" w:eastAsiaTheme="minorEastAsia" w:hAnsiTheme="minorHAnsi" w:cstheme="minorBidi"/>
            <w:noProof/>
            <w:sz w:val="22"/>
            <w:szCs w:val="22"/>
          </w:rPr>
          <w:tab/>
        </w:r>
        <w:r w:rsidR="00770F09" w:rsidRPr="003462DE">
          <w:rPr>
            <w:rStyle w:val="Hyperlnk"/>
            <w:noProof/>
          </w:rPr>
          <w:t>Donationer av utländsk materiel</w:t>
        </w:r>
        <w:r w:rsidR="00770F09">
          <w:rPr>
            <w:noProof/>
            <w:webHidden/>
          </w:rPr>
          <w:tab/>
        </w:r>
        <w:r w:rsidR="00770F09">
          <w:rPr>
            <w:noProof/>
            <w:webHidden/>
          </w:rPr>
          <w:fldChar w:fldCharType="begin"/>
        </w:r>
        <w:r w:rsidR="00770F09">
          <w:rPr>
            <w:noProof/>
            <w:webHidden/>
          </w:rPr>
          <w:instrText xml:space="preserve"> PAGEREF _Toc119487492 \h </w:instrText>
        </w:r>
        <w:r w:rsidR="00770F09">
          <w:rPr>
            <w:noProof/>
            <w:webHidden/>
          </w:rPr>
        </w:r>
        <w:r w:rsidR="00770F09">
          <w:rPr>
            <w:noProof/>
            <w:webHidden/>
          </w:rPr>
          <w:fldChar w:fldCharType="separate"/>
        </w:r>
        <w:r w:rsidR="00770F09">
          <w:rPr>
            <w:noProof/>
            <w:webHidden/>
          </w:rPr>
          <w:t>22</w:t>
        </w:r>
        <w:r w:rsidR="00770F09">
          <w:rPr>
            <w:noProof/>
            <w:webHidden/>
          </w:rPr>
          <w:fldChar w:fldCharType="end"/>
        </w:r>
      </w:hyperlink>
    </w:p>
    <w:p w14:paraId="04E3F553" w14:textId="7BCB6838" w:rsidR="00770F09" w:rsidRDefault="00E470FB">
      <w:pPr>
        <w:pStyle w:val="Innehll2"/>
        <w:tabs>
          <w:tab w:val="left" w:pos="1100"/>
        </w:tabs>
        <w:rPr>
          <w:rFonts w:asciiTheme="minorHAnsi" w:eastAsiaTheme="minorEastAsia" w:hAnsiTheme="minorHAnsi" w:cstheme="minorBidi"/>
          <w:noProof/>
          <w:sz w:val="22"/>
          <w:szCs w:val="22"/>
        </w:rPr>
      </w:pPr>
      <w:hyperlink w:anchor="_Toc119487493" w:history="1">
        <w:r w:rsidR="00770F09" w:rsidRPr="003462DE">
          <w:rPr>
            <w:rStyle w:val="Hyperlnk"/>
            <w:noProof/>
          </w:rPr>
          <w:t>4.18</w:t>
        </w:r>
        <w:r w:rsidR="00770F09">
          <w:rPr>
            <w:rFonts w:asciiTheme="minorHAnsi" w:eastAsiaTheme="minorEastAsia" w:hAnsiTheme="minorHAnsi" w:cstheme="minorBidi"/>
            <w:noProof/>
            <w:sz w:val="22"/>
            <w:szCs w:val="22"/>
          </w:rPr>
          <w:tab/>
        </w:r>
        <w:r w:rsidR="00770F09" w:rsidRPr="003462DE">
          <w:rPr>
            <w:rStyle w:val="Hyperlnk"/>
            <w:noProof/>
          </w:rPr>
          <w:t>Ersättningsfrågor vid skador på personal/materiel</w:t>
        </w:r>
        <w:r w:rsidR="00770F09">
          <w:rPr>
            <w:noProof/>
            <w:webHidden/>
          </w:rPr>
          <w:tab/>
        </w:r>
        <w:r w:rsidR="00770F09">
          <w:rPr>
            <w:noProof/>
            <w:webHidden/>
          </w:rPr>
          <w:fldChar w:fldCharType="begin"/>
        </w:r>
        <w:r w:rsidR="00770F09">
          <w:rPr>
            <w:noProof/>
            <w:webHidden/>
          </w:rPr>
          <w:instrText xml:space="preserve"> PAGEREF _Toc119487493 \h </w:instrText>
        </w:r>
        <w:r w:rsidR="00770F09">
          <w:rPr>
            <w:noProof/>
            <w:webHidden/>
          </w:rPr>
        </w:r>
        <w:r w:rsidR="00770F09">
          <w:rPr>
            <w:noProof/>
            <w:webHidden/>
          </w:rPr>
          <w:fldChar w:fldCharType="separate"/>
        </w:r>
        <w:r w:rsidR="00770F09">
          <w:rPr>
            <w:noProof/>
            <w:webHidden/>
          </w:rPr>
          <w:t>22</w:t>
        </w:r>
        <w:r w:rsidR="00770F09">
          <w:rPr>
            <w:noProof/>
            <w:webHidden/>
          </w:rPr>
          <w:fldChar w:fldCharType="end"/>
        </w:r>
      </w:hyperlink>
    </w:p>
    <w:p w14:paraId="38472D9F" w14:textId="392946B0" w:rsidR="00770F09" w:rsidRDefault="00E470FB">
      <w:pPr>
        <w:pStyle w:val="Innehll1"/>
        <w:rPr>
          <w:rFonts w:asciiTheme="minorHAnsi" w:eastAsiaTheme="minorEastAsia" w:hAnsiTheme="minorHAnsi" w:cstheme="minorBidi"/>
          <w:b w:val="0"/>
          <w:noProof/>
          <w:sz w:val="22"/>
          <w:szCs w:val="22"/>
        </w:rPr>
      </w:pPr>
      <w:hyperlink w:anchor="_Toc119487494" w:history="1">
        <w:r w:rsidR="00770F09" w:rsidRPr="003462DE">
          <w:rPr>
            <w:rStyle w:val="Hyperlnk"/>
            <w:noProof/>
          </w:rPr>
          <w:t>5.</w:t>
        </w:r>
        <w:r w:rsidR="00770F09">
          <w:rPr>
            <w:rFonts w:asciiTheme="minorHAnsi" w:eastAsiaTheme="minorEastAsia" w:hAnsiTheme="minorHAnsi" w:cstheme="minorBidi"/>
            <w:b w:val="0"/>
            <w:noProof/>
            <w:sz w:val="22"/>
            <w:szCs w:val="22"/>
          </w:rPr>
          <w:tab/>
        </w:r>
        <w:r w:rsidR="00770F09" w:rsidRPr="003462DE">
          <w:rPr>
            <w:rStyle w:val="Hyperlnk"/>
            <w:noProof/>
          </w:rPr>
          <w:t>Övrigt som kan vara bra att tänka på</w:t>
        </w:r>
        <w:r w:rsidR="00770F09">
          <w:rPr>
            <w:noProof/>
            <w:webHidden/>
          </w:rPr>
          <w:tab/>
        </w:r>
        <w:r w:rsidR="00770F09">
          <w:rPr>
            <w:noProof/>
            <w:webHidden/>
          </w:rPr>
          <w:fldChar w:fldCharType="begin"/>
        </w:r>
        <w:r w:rsidR="00770F09">
          <w:rPr>
            <w:noProof/>
            <w:webHidden/>
          </w:rPr>
          <w:instrText xml:space="preserve"> PAGEREF _Toc119487494 \h </w:instrText>
        </w:r>
        <w:r w:rsidR="00770F09">
          <w:rPr>
            <w:noProof/>
            <w:webHidden/>
          </w:rPr>
        </w:r>
        <w:r w:rsidR="00770F09">
          <w:rPr>
            <w:noProof/>
            <w:webHidden/>
          </w:rPr>
          <w:fldChar w:fldCharType="separate"/>
        </w:r>
        <w:r w:rsidR="00770F09">
          <w:rPr>
            <w:noProof/>
            <w:webHidden/>
          </w:rPr>
          <w:t>23</w:t>
        </w:r>
        <w:r w:rsidR="00770F09">
          <w:rPr>
            <w:noProof/>
            <w:webHidden/>
          </w:rPr>
          <w:fldChar w:fldCharType="end"/>
        </w:r>
      </w:hyperlink>
    </w:p>
    <w:p w14:paraId="1DADF6A5" w14:textId="35C516DF" w:rsidR="00770F09" w:rsidRDefault="00E470FB">
      <w:pPr>
        <w:pStyle w:val="Innehll1"/>
        <w:rPr>
          <w:rFonts w:asciiTheme="minorHAnsi" w:eastAsiaTheme="minorEastAsia" w:hAnsiTheme="minorHAnsi" w:cstheme="minorBidi"/>
          <w:b w:val="0"/>
          <w:noProof/>
          <w:sz w:val="22"/>
          <w:szCs w:val="22"/>
        </w:rPr>
      </w:pPr>
      <w:hyperlink w:anchor="_Toc119487495" w:history="1">
        <w:r w:rsidR="00770F09" w:rsidRPr="003462DE">
          <w:rPr>
            <w:rStyle w:val="Hyperlnk"/>
            <w:noProof/>
          </w:rPr>
          <w:t>6.</w:t>
        </w:r>
        <w:r w:rsidR="00770F09">
          <w:rPr>
            <w:rFonts w:asciiTheme="minorHAnsi" w:eastAsiaTheme="minorEastAsia" w:hAnsiTheme="minorHAnsi" w:cstheme="minorBidi"/>
            <w:b w:val="0"/>
            <w:noProof/>
            <w:sz w:val="22"/>
            <w:szCs w:val="22"/>
          </w:rPr>
          <w:tab/>
        </w:r>
        <w:r w:rsidR="00770F09" w:rsidRPr="003462DE">
          <w:rPr>
            <w:rStyle w:val="Hyperlnk"/>
            <w:noProof/>
          </w:rPr>
          <w:t>Hantering av media</w:t>
        </w:r>
        <w:r w:rsidR="00770F09">
          <w:rPr>
            <w:noProof/>
            <w:webHidden/>
          </w:rPr>
          <w:tab/>
        </w:r>
        <w:r w:rsidR="00770F09">
          <w:rPr>
            <w:noProof/>
            <w:webHidden/>
          </w:rPr>
          <w:fldChar w:fldCharType="begin"/>
        </w:r>
        <w:r w:rsidR="00770F09">
          <w:rPr>
            <w:noProof/>
            <w:webHidden/>
          </w:rPr>
          <w:instrText xml:space="preserve"> PAGEREF _Toc119487495 \h </w:instrText>
        </w:r>
        <w:r w:rsidR="00770F09">
          <w:rPr>
            <w:noProof/>
            <w:webHidden/>
          </w:rPr>
        </w:r>
        <w:r w:rsidR="00770F09">
          <w:rPr>
            <w:noProof/>
            <w:webHidden/>
          </w:rPr>
          <w:fldChar w:fldCharType="separate"/>
        </w:r>
        <w:r w:rsidR="00770F09">
          <w:rPr>
            <w:noProof/>
            <w:webHidden/>
          </w:rPr>
          <w:t>24</w:t>
        </w:r>
        <w:r w:rsidR="00770F09">
          <w:rPr>
            <w:noProof/>
            <w:webHidden/>
          </w:rPr>
          <w:fldChar w:fldCharType="end"/>
        </w:r>
      </w:hyperlink>
    </w:p>
    <w:p w14:paraId="35DBCF2A" w14:textId="5FDFC5AD" w:rsidR="00770F09" w:rsidRDefault="00E470FB">
      <w:pPr>
        <w:pStyle w:val="Innehll2"/>
        <w:rPr>
          <w:rFonts w:asciiTheme="minorHAnsi" w:eastAsiaTheme="minorEastAsia" w:hAnsiTheme="minorHAnsi" w:cstheme="minorBidi"/>
          <w:noProof/>
          <w:sz w:val="22"/>
          <w:szCs w:val="22"/>
        </w:rPr>
      </w:pPr>
      <w:hyperlink w:anchor="_Toc119487496" w:history="1">
        <w:r w:rsidR="00770F09" w:rsidRPr="003462DE">
          <w:rPr>
            <w:rStyle w:val="Hyperlnk"/>
            <w:noProof/>
          </w:rPr>
          <w:t>6.1</w:t>
        </w:r>
        <w:r w:rsidR="00770F09">
          <w:rPr>
            <w:rFonts w:asciiTheme="minorHAnsi" w:eastAsiaTheme="minorEastAsia" w:hAnsiTheme="minorHAnsi" w:cstheme="minorBidi"/>
            <w:noProof/>
            <w:sz w:val="22"/>
            <w:szCs w:val="22"/>
          </w:rPr>
          <w:tab/>
        </w:r>
        <w:r w:rsidR="00770F09" w:rsidRPr="003462DE">
          <w:rPr>
            <w:rStyle w:val="Hyperlnk"/>
            <w:noProof/>
          </w:rPr>
          <w:t>Om du får frågor från media</w:t>
        </w:r>
        <w:r w:rsidR="00770F09">
          <w:rPr>
            <w:noProof/>
            <w:webHidden/>
          </w:rPr>
          <w:tab/>
        </w:r>
        <w:r w:rsidR="00770F09">
          <w:rPr>
            <w:noProof/>
            <w:webHidden/>
          </w:rPr>
          <w:fldChar w:fldCharType="begin"/>
        </w:r>
        <w:r w:rsidR="00770F09">
          <w:rPr>
            <w:noProof/>
            <w:webHidden/>
          </w:rPr>
          <w:instrText xml:space="preserve"> PAGEREF _Toc119487496 \h </w:instrText>
        </w:r>
        <w:r w:rsidR="00770F09">
          <w:rPr>
            <w:noProof/>
            <w:webHidden/>
          </w:rPr>
        </w:r>
        <w:r w:rsidR="00770F09">
          <w:rPr>
            <w:noProof/>
            <w:webHidden/>
          </w:rPr>
          <w:fldChar w:fldCharType="separate"/>
        </w:r>
        <w:r w:rsidR="00770F09">
          <w:rPr>
            <w:noProof/>
            <w:webHidden/>
          </w:rPr>
          <w:t>24</w:t>
        </w:r>
        <w:r w:rsidR="00770F09">
          <w:rPr>
            <w:noProof/>
            <w:webHidden/>
          </w:rPr>
          <w:fldChar w:fldCharType="end"/>
        </w:r>
      </w:hyperlink>
    </w:p>
    <w:p w14:paraId="34ECEC76" w14:textId="0F180966" w:rsidR="00770F09" w:rsidRDefault="00E470FB">
      <w:pPr>
        <w:pStyle w:val="Innehll1"/>
        <w:rPr>
          <w:rFonts w:asciiTheme="minorHAnsi" w:eastAsiaTheme="minorEastAsia" w:hAnsiTheme="minorHAnsi" w:cstheme="minorBidi"/>
          <w:b w:val="0"/>
          <w:noProof/>
          <w:sz w:val="22"/>
          <w:szCs w:val="22"/>
        </w:rPr>
      </w:pPr>
      <w:hyperlink w:anchor="_Toc119487501" w:history="1">
        <w:r w:rsidR="008259DD">
          <w:rPr>
            <w:rStyle w:val="Hyperlnk"/>
            <w:noProof/>
          </w:rPr>
          <w:t>7</w:t>
        </w:r>
        <w:r w:rsidR="00770F09" w:rsidRPr="003462DE">
          <w:rPr>
            <w:rStyle w:val="Hyperlnk"/>
            <w:noProof/>
          </w:rPr>
          <w:t>.</w:t>
        </w:r>
        <w:r w:rsidR="00770F09">
          <w:rPr>
            <w:rFonts w:asciiTheme="minorHAnsi" w:eastAsiaTheme="minorEastAsia" w:hAnsiTheme="minorHAnsi" w:cstheme="minorBidi"/>
            <w:b w:val="0"/>
            <w:noProof/>
            <w:sz w:val="22"/>
            <w:szCs w:val="22"/>
          </w:rPr>
          <w:tab/>
        </w:r>
        <w:r w:rsidR="00770F09" w:rsidRPr="003462DE">
          <w:rPr>
            <w:rStyle w:val="Hyperlnk"/>
            <w:noProof/>
          </w:rPr>
          <w:t>Andra användbara dokument</w:t>
        </w:r>
        <w:r w:rsidR="00770F09">
          <w:rPr>
            <w:noProof/>
            <w:webHidden/>
          </w:rPr>
          <w:tab/>
        </w:r>
        <w:r w:rsidR="00770F09">
          <w:rPr>
            <w:noProof/>
            <w:webHidden/>
          </w:rPr>
          <w:fldChar w:fldCharType="begin"/>
        </w:r>
        <w:r w:rsidR="00770F09">
          <w:rPr>
            <w:noProof/>
            <w:webHidden/>
          </w:rPr>
          <w:instrText xml:space="preserve"> PAGEREF _Toc119487501 \h </w:instrText>
        </w:r>
        <w:r w:rsidR="00770F09">
          <w:rPr>
            <w:noProof/>
            <w:webHidden/>
          </w:rPr>
        </w:r>
        <w:r w:rsidR="00770F09">
          <w:rPr>
            <w:noProof/>
            <w:webHidden/>
          </w:rPr>
          <w:fldChar w:fldCharType="separate"/>
        </w:r>
        <w:r w:rsidR="00770F09">
          <w:rPr>
            <w:noProof/>
            <w:webHidden/>
          </w:rPr>
          <w:t>28</w:t>
        </w:r>
        <w:r w:rsidR="00770F09">
          <w:rPr>
            <w:noProof/>
            <w:webHidden/>
          </w:rPr>
          <w:fldChar w:fldCharType="end"/>
        </w:r>
      </w:hyperlink>
    </w:p>
    <w:p w14:paraId="00383D5E" w14:textId="6E5CABDD" w:rsidR="00770F09" w:rsidRDefault="00E470FB">
      <w:pPr>
        <w:pStyle w:val="Innehll2"/>
        <w:rPr>
          <w:rFonts w:asciiTheme="minorHAnsi" w:eastAsiaTheme="minorEastAsia" w:hAnsiTheme="minorHAnsi" w:cstheme="minorBidi"/>
          <w:noProof/>
          <w:sz w:val="22"/>
          <w:szCs w:val="22"/>
        </w:rPr>
      </w:pPr>
      <w:hyperlink w:anchor="_Toc119487502" w:history="1">
        <w:r w:rsidR="008259DD">
          <w:rPr>
            <w:rStyle w:val="Hyperlnk"/>
            <w:noProof/>
          </w:rPr>
          <w:t>7</w:t>
        </w:r>
        <w:r w:rsidR="00770F09" w:rsidRPr="003462DE">
          <w:rPr>
            <w:rStyle w:val="Hyperlnk"/>
            <w:noProof/>
          </w:rPr>
          <w:t>.1</w:t>
        </w:r>
        <w:r w:rsidR="00770F09">
          <w:rPr>
            <w:rFonts w:asciiTheme="minorHAnsi" w:eastAsiaTheme="minorEastAsia" w:hAnsiTheme="minorHAnsi" w:cstheme="minorBidi"/>
            <w:noProof/>
            <w:sz w:val="22"/>
            <w:szCs w:val="22"/>
          </w:rPr>
          <w:tab/>
        </w:r>
        <w:r w:rsidR="00770F09" w:rsidRPr="003462DE">
          <w:rPr>
            <w:rStyle w:val="Hyperlnk"/>
            <w:noProof/>
          </w:rPr>
          <w:t>Faktablad Värdlandsstöd</w:t>
        </w:r>
        <w:r w:rsidR="00770F09">
          <w:rPr>
            <w:noProof/>
            <w:webHidden/>
          </w:rPr>
          <w:tab/>
        </w:r>
        <w:r w:rsidR="00770F09">
          <w:rPr>
            <w:noProof/>
            <w:webHidden/>
          </w:rPr>
          <w:fldChar w:fldCharType="begin"/>
        </w:r>
        <w:r w:rsidR="00770F09">
          <w:rPr>
            <w:noProof/>
            <w:webHidden/>
          </w:rPr>
          <w:instrText xml:space="preserve"> PAGEREF _Toc119487502 \h </w:instrText>
        </w:r>
        <w:r w:rsidR="00770F09">
          <w:rPr>
            <w:noProof/>
            <w:webHidden/>
          </w:rPr>
        </w:r>
        <w:r w:rsidR="00770F09">
          <w:rPr>
            <w:noProof/>
            <w:webHidden/>
          </w:rPr>
          <w:fldChar w:fldCharType="separate"/>
        </w:r>
        <w:r w:rsidR="00770F09">
          <w:rPr>
            <w:noProof/>
            <w:webHidden/>
          </w:rPr>
          <w:t>28</w:t>
        </w:r>
        <w:r w:rsidR="00770F09">
          <w:rPr>
            <w:noProof/>
            <w:webHidden/>
          </w:rPr>
          <w:fldChar w:fldCharType="end"/>
        </w:r>
      </w:hyperlink>
    </w:p>
    <w:p w14:paraId="0896F21A" w14:textId="78D17C1A" w:rsidR="00770F09" w:rsidRDefault="00E470FB">
      <w:pPr>
        <w:pStyle w:val="Innehll2"/>
        <w:rPr>
          <w:rFonts w:asciiTheme="minorHAnsi" w:eastAsiaTheme="minorEastAsia" w:hAnsiTheme="minorHAnsi" w:cstheme="minorBidi"/>
          <w:noProof/>
          <w:sz w:val="22"/>
          <w:szCs w:val="22"/>
        </w:rPr>
      </w:pPr>
      <w:hyperlink w:anchor="_Toc119487503" w:history="1">
        <w:r w:rsidR="008259DD">
          <w:rPr>
            <w:rStyle w:val="Hyperlnk"/>
            <w:noProof/>
          </w:rPr>
          <w:t>7</w:t>
        </w:r>
        <w:r w:rsidR="00770F09" w:rsidRPr="003462DE">
          <w:rPr>
            <w:rStyle w:val="Hyperlnk"/>
            <w:noProof/>
          </w:rPr>
          <w:t>.2</w:t>
        </w:r>
        <w:r w:rsidR="00770F09">
          <w:rPr>
            <w:rFonts w:asciiTheme="minorHAnsi" w:eastAsiaTheme="minorEastAsia" w:hAnsiTheme="minorHAnsi" w:cstheme="minorBidi"/>
            <w:noProof/>
            <w:sz w:val="22"/>
            <w:szCs w:val="22"/>
          </w:rPr>
          <w:tab/>
        </w:r>
        <w:r w:rsidR="00770F09" w:rsidRPr="003462DE">
          <w:rPr>
            <w:rStyle w:val="Hyperlnk"/>
            <w:noProof/>
          </w:rPr>
          <w:t>Country fact sheet</w:t>
        </w:r>
        <w:r w:rsidR="00770F09">
          <w:rPr>
            <w:noProof/>
            <w:webHidden/>
          </w:rPr>
          <w:tab/>
        </w:r>
        <w:r w:rsidR="00770F09">
          <w:rPr>
            <w:noProof/>
            <w:webHidden/>
          </w:rPr>
          <w:fldChar w:fldCharType="begin"/>
        </w:r>
        <w:r w:rsidR="00770F09">
          <w:rPr>
            <w:noProof/>
            <w:webHidden/>
          </w:rPr>
          <w:instrText xml:space="preserve"> PAGEREF _Toc119487503 \h </w:instrText>
        </w:r>
        <w:r w:rsidR="00770F09">
          <w:rPr>
            <w:noProof/>
            <w:webHidden/>
          </w:rPr>
        </w:r>
        <w:r w:rsidR="00770F09">
          <w:rPr>
            <w:noProof/>
            <w:webHidden/>
          </w:rPr>
          <w:fldChar w:fldCharType="separate"/>
        </w:r>
        <w:r w:rsidR="00770F09">
          <w:rPr>
            <w:noProof/>
            <w:webHidden/>
          </w:rPr>
          <w:t>28</w:t>
        </w:r>
        <w:r w:rsidR="00770F09">
          <w:rPr>
            <w:noProof/>
            <w:webHidden/>
          </w:rPr>
          <w:fldChar w:fldCharType="end"/>
        </w:r>
      </w:hyperlink>
    </w:p>
    <w:p w14:paraId="21D296B5" w14:textId="38AF8E62" w:rsidR="00770F09" w:rsidRDefault="00E470FB">
      <w:pPr>
        <w:pStyle w:val="Innehll4"/>
        <w:rPr>
          <w:rFonts w:asciiTheme="minorHAnsi" w:eastAsiaTheme="minorEastAsia" w:hAnsiTheme="minorHAnsi" w:cstheme="minorBidi"/>
          <w:b w:val="0"/>
          <w:noProof/>
          <w:sz w:val="22"/>
          <w:szCs w:val="22"/>
        </w:rPr>
      </w:pPr>
      <w:hyperlink w:anchor="_Toc119487504" w:history="1">
        <w:r w:rsidR="00770F09" w:rsidRPr="003462DE">
          <w:rPr>
            <w:rStyle w:val="Hyperlnk"/>
            <w:noProof/>
          </w:rPr>
          <w:t>Bilaga 1  Faktablad Värdlandsstöd</w:t>
        </w:r>
        <w:r w:rsidR="00770F09">
          <w:rPr>
            <w:noProof/>
            <w:webHidden/>
          </w:rPr>
          <w:tab/>
        </w:r>
        <w:r w:rsidR="00770F09">
          <w:rPr>
            <w:noProof/>
            <w:webHidden/>
          </w:rPr>
          <w:fldChar w:fldCharType="begin"/>
        </w:r>
        <w:r w:rsidR="00770F09">
          <w:rPr>
            <w:noProof/>
            <w:webHidden/>
          </w:rPr>
          <w:instrText xml:space="preserve"> PAGEREF _Toc119487504 \h </w:instrText>
        </w:r>
        <w:r w:rsidR="00770F09">
          <w:rPr>
            <w:noProof/>
            <w:webHidden/>
          </w:rPr>
        </w:r>
        <w:r w:rsidR="00770F09">
          <w:rPr>
            <w:noProof/>
            <w:webHidden/>
          </w:rPr>
          <w:fldChar w:fldCharType="separate"/>
        </w:r>
        <w:r w:rsidR="00770F09">
          <w:rPr>
            <w:noProof/>
            <w:webHidden/>
          </w:rPr>
          <w:t>29</w:t>
        </w:r>
        <w:r w:rsidR="00770F09">
          <w:rPr>
            <w:noProof/>
            <w:webHidden/>
          </w:rPr>
          <w:fldChar w:fldCharType="end"/>
        </w:r>
      </w:hyperlink>
    </w:p>
    <w:p w14:paraId="26EC55A5" w14:textId="4D18F612" w:rsidR="00770F09" w:rsidRDefault="00E470FB">
      <w:pPr>
        <w:pStyle w:val="Innehll4"/>
        <w:rPr>
          <w:rFonts w:asciiTheme="minorHAnsi" w:eastAsiaTheme="minorEastAsia" w:hAnsiTheme="minorHAnsi" w:cstheme="minorBidi"/>
          <w:b w:val="0"/>
          <w:noProof/>
          <w:sz w:val="22"/>
          <w:szCs w:val="22"/>
        </w:rPr>
      </w:pPr>
      <w:hyperlink w:anchor="_Toc119487505" w:history="1">
        <w:r w:rsidR="00770F09" w:rsidRPr="003462DE">
          <w:rPr>
            <w:rStyle w:val="Hyperlnk"/>
            <w:noProof/>
          </w:rPr>
          <w:t>Bilaga 2  Funktioner och roller i resursen för värdlandsstöd</w:t>
        </w:r>
        <w:r w:rsidR="00770F09">
          <w:rPr>
            <w:noProof/>
            <w:webHidden/>
          </w:rPr>
          <w:tab/>
        </w:r>
        <w:r w:rsidR="00770F09">
          <w:rPr>
            <w:noProof/>
            <w:webHidden/>
          </w:rPr>
          <w:fldChar w:fldCharType="begin"/>
        </w:r>
        <w:r w:rsidR="00770F09">
          <w:rPr>
            <w:noProof/>
            <w:webHidden/>
          </w:rPr>
          <w:instrText xml:space="preserve"> PAGEREF _Toc119487505 \h </w:instrText>
        </w:r>
        <w:r w:rsidR="00770F09">
          <w:rPr>
            <w:noProof/>
            <w:webHidden/>
          </w:rPr>
        </w:r>
        <w:r w:rsidR="00770F09">
          <w:rPr>
            <w:noProof/>
            <w:webHidden/>
          </w:rPr>
          <w:fldChar w:fldCharType="separate"/>
        </w:r>
        <w:r w:rsidR="00770F09">
          <w:rPr>
            <w:noProof/>
            <w:webHidden/>
          </w:rPr>
          <w:t>32</w:t>
        </w:r>
        <w:r w:rsidR="00770F09">
          <w:rPr>
            <w:noProof/>
            <w:webHidden/>
          </w:rPr>
          <w:fldChar w:fldCharType="end"/>
        </w:r>
      </w:hyperlink>
    </w:p>
    <w:p w14:paraId="539E5280" w14:textId="3CC7E47A" w:rsidR="00770F09" w:rsidRDefault="00E470FB">
      <w:pPr>
        <w:pStyle w:val="Innehll4"/>
        <w:rPr>
          <w:rFonts w:asciiTheme="minorHAnsi" w:eastAsiaTheme="minorEastAsia" w:hAnsiTheme="minorHAnsi" w:cstheme="minorBidi"/>
          <w:b w:val="0"/>
          <w:noProof/>
          <w:sz w:val="22"/>
          <w:szCs w:val="22"/>
        </w:rPr>
      </w:pPr>
      <w:hyperlink w:anchor="_Toc119487506" w:history="1">
        <w:r w:rsidR="00770F09" w:rsidRPr="003462DE">
          <w:rPr>
            <w:rStyle w:val="Hyperlnk"/>
            <w:noProof/>
          </w:rPr>
          <w:t>Bilaga 3  RDC</w:t>
        </w:r>
        <w:r w:rsidR="00770F09">
          <w:rPr>
            <w:noProof/>
            <w:webHidden/>
          </w:rPr>
          <w:tab/>
        </w:r>
        <w:r w:rsidR="00770F09">
          <w:rPr>
            <w:noProof/>
            <w:webHidden/>
          </w:rPr>
          <w:fldChar w:fldCharType="begin"/>
        </w:r>
        <w:r w:rsidR="00770F09">
          <w:rPr>
            <w:noProof/>
            <w:webHidden/>
          </w:rPr>
          <w:instrText xml:space="preserve"> PAGEREF _Toc119487506 \h </w:instrText>
        </w:r>
        <w:r w:rsidR="00770F09">
          <w:rPr>
            <w:noProof/>
            <w:webHidden/>
          </w:rPr>
        </w:r>
        <w:r w:rsidR="00770F09">
          <w:rPr>
            <w:noProof/>
            <w:webHidden/>
          </w:rPr>
          <w:fldChar w:fldCharType="separate"/>
        </w:r>
        <w:r w:rsidR="00770F09">
          <w:rPr>
            <w:noProof/>
            <w:webHidden/>
          </w:rPr>
          <w:t>33</w:t>
        </w:r>
        <w:r w:rsidR="00770F09">
          <w:rPr>
            <w:noProof/>
            <w:webHidden/>
          </w:rPr>
          <w:fldChar w:fldCharType="end"/>
        </w:r>
      </w:hyperlink>
    </w:p>
    <w:p w14:paraId="6FD7A8F6" w14:textId="2590985D" w:rsidR="00770F09" w:rsidRDefault="00E470FB">
      <w:pPr>
        <w:pStyle w:val="Innehll4"/>
        <w:rPr>
          <w:rFonts w:asciiTheme="minorHAnsi" w:eastAsiaTheme="minorEastAsia" w:hAnsiTheme="minorHAnsi" w:cstheme="minorBidi"/>
          <w:b w:val="0"/>
          <w:noProof/>
          <w:sz w:val="22"/>
          <w:szCs w:val="22"/>
        </w:rPr>
      </w:pPr>
      <w:hyperlink w:anchor="_Toc119487507" w:history="1">
        <w:r w:rsidR="00770F09" w:rsidRPr="003462DE">
          <w:rPr>
            <w:rStyle w:val="Hyperlnk"/>
            <w:noProof/>
          </w:rPr>
          <w:t>Bilaga 4  Loggbok, exempel</w:t>
        </w:r>
        <w:r w:rsidR="00770F09">
          <w:rPr>
            <w:noProof/>
            <w:webHidden/>
          </w:rPr>
          <w:tab/>
        </w:r>
        <w:r w:rsidR="00770F09">
          <w:rPr>
            <w:noProof/>
            <w:webHidden/>
          </w:rPr>
          <w:fldChar w:fldCharType="begin"/>
        </w:r>
        <w:r w:rsidR="00770F09">
          <w:rPr>
            <w:noProof/>
            <w:webHidden/>
          </w:rPr>
          <w:instrText xml:space="preserve"> PAGEREF _Toc119487507 \h </w:instrText>
        </w:r>
        <w:r w:rsidR="00770F09">
          <w:rPr>
            <w:noProof/>
            <w:webHidden/>
          </w:rPr>
        </w:r>
        <w:r w:rsidR="00770F09">
          <w:rPr>
            <w:noProof/>
            <w:webHidden/>
          </w:rPr>
          <w:fldChar w:fldCharType="separate"/>
        </w:r>
        <w:r w:rsidR="00770F09">
          <w:rPr>
            <w:noProof/>
            <w:webHidden/>
          </w:rPr>
          <w:t>34</w:t>
        </w:r>
        <w:r w:rsidR="00770F09">
          <w:rPr>
            <w:noProof/>
            <w:webHidden/>
          </w:rPr>
          <w:fldChar w:fldCharType="end"/>
        </w:r>
      </w:hyperlink>
    </w:p>
    <w:p w14:paraId="3F79DEAD" w14:textId="0EE368F2" w:rsidR="00770F09" w:rsidRDefault="00E470FB">
      <w:pPr>
        <w:pStyle w:val="Innehll4"/>
        <w:rPr>
          <w:rFonts w:asciiTheme="minorHAnsi" w:eastAsiaTheme="minorEastAsia" w:hAnsiTheme="minorHAnsi" w:cstheme="minorBidi"/>
          <w:b w:val="0"/>
          <w:noProof/>
          <w:sz w:val="22"/>
          <w:szCs w:val="22"/>
        </w:rPr>
      </w:pPr>
      <w:hyperlink w:anchor="_Toc119487509" w:history="1">
        <w:r w:rsidR="00770F09" w:rsidRPr="003462DE">
          <w:rPr>
            <w:rStyle w:val="Hyperlnk"/>
            <w:noProof/>
          </w:rPr>
          <w:t xml:space="preserve">Bilaga </w:t>
        </w:r>
        <w:r w:rsidR="008259DD">
          <w:rPr>
            <w:rStyle w:val="Hyperlnk"/>
            <w:noProof/>
          </w:rPr>
          <w:t>5</w:t>
        </w:r>
        <w:r w:rsidR="00770F09" w:rsidRPr="003462DE">
          <w:rPr>
            <w:rStyle w:val="Hyperlnk"/>
            <w:noProof/>
          </w:rPr>
          <w:t xml:space="preserve">  Exempel på daglig lägesrapport</w:t>
        </w:r>
        <w:r w:rsidR="00770F09">
          <w:rPr>
            <w:noProof/>
            <w:webHidden/>
          </w:rPr>
          <w:tab/>
        </w:r>
        <w:r w:rsidR="00770F09">
          <w:rPr>
            <w:noProof/>
            <w:webHidden/>
          </w:rPr>
          <w:fldChar w:fldCharType="begin"/>
        </w:r>
        <w:r w:rsidR="00770F09">
          <w:rPr>
            <w:noProof/>
            <w:webHidden/>
          </w:rPr>
          <w:instrText xml:space="preserve"> PAGEREF _Toc119487509 \h </w:instrText>
        </w:r>
        <w:r w:rsidR="00770F09">
          <w:rPr>
            <w:noProof/>
            <w:webHidden/>
          </w:rPr>
        </w:r>
        <w:r w:rsidR="00770F09">
          <w:rPr>
            <w:noProof/>
            <w:webHidden/>
          </w:rPr>
          <w:fldChar w:fldCharType="separate"/>
        </w:r>
        <w:r w:rsidR="00770F09">
          <w:rPr>
            <w:noProof/>
            <w:webHidden/>
          </w:rPr>
          <w:t>38</w:t>
        </w:r>
        <w:r w:rsidR="00770F09">
          <w:rPr>
            <w:noProof/>
            <w:webHidden/>
          </w:rPr>
          <w:fldChar w:fldCharType="end"/>
        </w:r>
      </w:hyperlink>
    </w:p>
    <w:p w14:paraId="41606FAF" w14:textId="6E70DF27" w:rsidR="00770F09" w:rsidRDefault="00E470FB">
      <w:pPr>
        <w:pStyle w:val="Innehll4"/>
        <w:rPr>
          <w:rFonts w:asciiTheme="minorHAnsi" w:eastAsiaTheme="minorEastAsia" w:hAnsiTheme="minorHAnsi" w:cstheme="minorBidi"/>
          <w:b w:val="0"/>
          <w:noProof/>
          <w:sz w:val="22"/>
          <w:szCs w:val="22"/>
        </w:rPr>
      </w:pPr>
      <w:hyperlink w:anchor="_Toc119487510" w:history="1">
        <w:r w:rsidR="00770F09" w:rsidRPr="003462DE">
          <w:rPr>
            <w:rStyle w:val="Hyperlnk"/>
            <w:noProof/>
          </w:rPr>
          <w:t xml:space="preserve">Bilaga </w:t>
        </w:r>
        <w:r w:rsidR="008259DD">
          <w:rPr>
            <w:rStyle w:val="Hyperlnk"/>
            <w:noProof/>
          </w:rPr>
          <w:t>6</w:t>
        </w:r>
        <w:r w:rsidR="00770F09" w:rsidRPr="003462DE">
          <w:rPr>
            <w:rStyle w:val="Hyperlnk"/>
            <w:noProof/>
          </w:rPr>
          <w:t xml:space="preserve">  Att tänka på vid mediakontakter</w:t>
        </w:r>
        <w:r w:rsidR="00770F09">
          <w:rPr>
            <w:noProof/>
            <w:webHidden/>
          </w:rPr>
          <w:tab/>
        </w:r>
        <w:r w:rsidR="00770F09">
          <w:rPr>
            <w:noProof/>
            <w:webHidden/>
          </w:rPr>
          <w:fldChar w:fldCharType="begin"/>
        </w:r>
        <w:r w:rsidR="00770F09">
          <w:rPr>
            <w:noProof/>
            <w:webHidden/>
          </w:rPr>
          <w:instrText xml:space="preserve"> PAGEREF _Toc119487510 \h </w:instrText>
        </w:r>
        <w:r w:rsidR="00770F09">
          <w:rPr>
            <w:noProof/>
            <w:webHidden/>
          </w:rPr>
        </w:r>
        <w:r w:rsidR="00770F09">
          <w:rPr>
            <w:noProof/>
            <w:webHidden/>
          </w:rPr>
          <w:fldChar w:fldCharType="separate"/>
        </w:r>
        <w:r w:rsidR="00770F09">
          <w:rPr>
            <w:noProof/>
            <w:webHidden/>
          </w:rPr>
          <w:t>40</w:t>
        </w:r>
        <w:r w:rsidR="00770F09">
          <w:rPr>
            <w:noProof/>
            <w:webHidden/>
          </w:rPr>
          <w:fldChar w:fldCharType="end"/>
        </w:r>
      </w:hyperlink>
    </w:p>
    <w:p w14:paraId="2BA96870" w14:textId="2477549D" w:rsidR="00770F09" w:rsidRDefault="00E470FB">
      <w:pPr>
        <w:pStyle w:val="Innehll4"/>
        <w:rPr>
          <w:rFonts w:asciiTheme="minorHAnsi" w:eastAsiaTheme="minorEastAsia" w:hAnsiTheme="minorHAnsi" w:cstheme="minorBidi"/>
          <w:b w:val="0"/>
          <w:noProof/>
          <w:sz w:val="22"/>
          <w:szCs w:val="22"/>
        </w:rPr>
      </w:pPr>
      <w:hyperlink w:anchor="_Toc119487511" w:history="1">
        <w:r w:rsidR="00770F09" w:rsidRPr="003462DE">
          <w:rPr>
            <w:rStyle w:val="Hyperlnk"/>
            <w:noProof/>
          </w:rPr>
          <w:t xml:space="preserve">Bilaga </w:t>
        </w:r>
        <w:r w:rsidR="008259DD">
          <w:rPr>
            <w:rStyle w:val="Hyperlnk"/>
            <w:noProof/>
          </w:rPr>
          <w:t>7</w:t>
        </w:r>
        <w:r w:rsidR="00770F09" w:rsidRPr="003462DE">
          <w:rPr>
            <w:rStyle w:val="Hyperlnk"/>
            <w:noProof/>
          </w:rPr>
          <w:t xml:space="preserve">  WIS och LUPP</w:t>
        </w:r>
        <w:r w:rsidR="00770F09">
          <w:rPr>
            <w:noProof/>
            <w:webHidden/>
          </w:rPr>
          <w:tab/>
        </w:r>
        <w:r w:rsidR="00770F09">
          <w:rPr>
            <w:noProof/>
            <w:webHidden/>
          </w:rPr>
          <w:fldChar w:fldCharType="begin"/>
        </w:r>
        <w:r w:rsidR="00770F09">
          <w:rPr>
            <w:noProof/>
            <w:webHidden/>
          </w:rPr>
          <w:instrText xml:space="preserve"> PAGEREF _Toc119487511 \h </w:instrText>
        </w:r>
        <w:r w:rsidR="00770F09">
          <w:rPr>
            <w:noProof/>
            <w:webHidden/>
          </w:rPr>
        </w:r>
        <w:r w:rsidR="00770F09">
          <w:rPr>
            <w:noProof/>
            <w:webHidden/>
          </w:rPr>
          <w:fldChar w:fldCharType="separate"/>
        </w:r>
        <w:r w:rsidR="00770F09">
          <w:rPr>
            <w:noProof/>
            <w:webHidden/>
          </w:rPr>
          <w:t>41</w:t>
        </w:r>
        <w:r w:rsidR="00770F09">
          <w:rPr>
            <w:noProof/>
            <w:webHidden/>
          </w:rPr>
          <w:fldChar w:fldCharType="end"/>
        </w:r>
      </w:hyperlink>
    </w:p>
    <w:p w14:paraId="1D185EB1" w14:textId="3F74EF6F" w:rsidR="00770F09" w:rsidRDefault="00E470FB">
      <w:pPr>
        <w:pStyle w:val="Innehll4"/>
        <w:rPr>
          <w:rFonts w:asciiTheme="minorHAnsi" w:eastAsiaTheme="minorEastAsia" w:hAnsiTheme="minorHAnsi" w:cstheme="minorBidi"/>
          <w:b w:val="0"/>
          <w:noProof/>
          <w:sz w:val="22"/>
          <w:szCs w:val="22"/>
        </w:rPr>
      </w:pPr>
      <w:hyperlink w:anchor="_Toc119487512" w:history="1">
        <w:r w:rsidR="00770F09" w:rsidRPr="003462DE">
          <w:rPr>
            <w:rStyle w:val="Hyperlnk"/>
            <w:noProof/>
          </w:rPr>
          <w:t xml:space="preserve">Bilaga </w:t>
        </w:r>
        <w:r w:rsidR="008259DD">
          <w:rPr>
            <w:rStyle w:val="Hyperlnk"/>
            <w:noProof/>
          </w:rPr>
          <w:t>8</w:t>
        </w:r>
        <w:r w:rsidR="00770F09" w:rsidRPr="003462DE">
          <w:rPr>
            <w:rStyle w:val="Hyperlnk"/>
            <w:noProof/>
          </w:rPr>
          <w:t xml:space="preserve">  Checklistor för mottagande av flygande resurser</w:t>
        </w:r>
        <w:r w:rsidR="00770F09">
          <w:rPr>
            <w:noProof/>
            <w:webHidden/>
          </w:rPr>
          <w:tab/>
        </w:r>
        <w:r w:rsidR="00770F09">
          <w:rPr>
            <w:noProof/>
            <w:webHidden/>
          </w:rPr>
          <w:fldChar w:fldCharType="begin"/>
        </w:r>
        <w:r w:rsidR="00770F09">
          <w:rPr>
            <w:noProof/>
            <w:webHidden/>
          </w:rPr>
          <w:instrText xml:space="preserve"> PAGEREF _Toc119487512 \h </w:instrText>
        </w:r>
        <w:r w:rsidR="00770F09">
          <w:rPr>
            <w:noProof/>
            <w:webHidden/>
          </w:rPr>
        </w:r>
        <w:r w:rsidR="00770F09">
          <w:rPr>
            <w:noProof/>
            <w:webHidden/>
          </w:rPr>
          <w:fldChar w:fldCharType="separate"/>
        </w:r>
        <w:r w:rsidR="00770F09">
          <w:rPr>
            <w:noProof/>
            <w:webHidden/>
          </w:rPr>
          <w:t>42</w:t>
        </w:r>
        <w:r w:rsidR="00770F09">
          <w:rPr>
            <w:noProof/>
            <w:webHidden/>
          </w:rPr>
          <w:fldChar w:fldCharType="end"/>
        </w:r>
      </w:hyperlink>
    </w:p>
    <w:p w14:paraId="4AF56326" w14:textId="62F4E623" w:rsidR="00770F09" w:rsidRDefault="00E470FB">
      <w:pPr>
        <w:pStyle w:val="Innehll3"/>
        <w:rPr>
          <w:rFonts w:asciiTheme="minorHAnsi" w:eastAsiaTheme="minorEastAsia" w:hAnsiTheme="minorHAnsi" w:cstheme="minorBidi"/>
          <w:noProof/>
          <w:sz w:val="22"/>
          <w:szCs w:val="22"/>
        </w:rPr>
      </w:pPr>
      <w:hyperlink w:anchor="_Toc119487513" w:history="1">
        <w:r w:rsidR="00770F09" w:rsidRPr="003462DE">
          <w:rPr>
            <w:rStyle w:val="Hyperlnk"/>
            <w:noProof/>
          </w:rPr>
          <w:t>1.</w:t>
        </w:r>
        <w:r w:rsidR="00770F09">
          <w:rPr>
            <w:rFonts w:asciiTheme="minorHAnsi" w:eastAsiaTheme="minorEastAsia" w:hAnsiTheme="minorHAnsi" w:cstheme="minorBidi"/>
            <w:noProof/>
            <w:sz w:val="22"/>
            <w:szCs w:val="22"/>
          </w:rPr>
          <w:tab/>
        </w:r>
        <w:r w:rsidR="00770F09" w:rsidRPr="003462DE">
          <w:rPr>
            <w:rStyle w:val="Hyperlnk"/>
            <w:noProof/>
          </w:rPr>
          <w:t>Vid ankomst till flygplatsen</w:t>
        </w:r>
        <w:r w:rsidR="00770F09">
          <w:rPr>
            <w:noProof/>
            <w:webHidden/>
          </w:rPr>
          <w:tab/>
        </w:r>
        <w:r w:rsidR="00770F09">
          <w:rPr>
            <w:noProof/>
            <w:webHidden/>
          </w:rPr>
          <w:fldChar w:fldCharType="begin"/>
        </w:r>
        <w:r w:rsidR="00770F09">
          <w:rPr>
            <w:noProof/>
            <w:webHidden/>
          </w:rPr>
          <w:instrText xml:space="preserve"> PAGEREF _Toc119487513 \h </w:instrText>
        </w:r>
        <w:r w:rsidR="00770F09">
          <w:rPr>
            <w:noProof/>
            <w:webHidden/>
          </w:rPr>
        </w:r>
        <w:r w:rsidR="00770F09">
          <w:rPr>
            <w:noProof/>
            <w:webHidden/>
          </w:rPr>
          <w:fldChar w:fldCharType="separate"/>
        </w:r>
        <w:r w:rsidR="00770F09">
          <w:rPr>
            <w:noProof/>
            <w:webHidden/>
          </w:rPr>
          <w:t>43</w:t>
        </w:r>
        <w:r w:rsidR="00770F09">
          <w:rPr>
            <w:noProof/>
            <w:webHidden/>
          </w:rPr>
          <w:fldChar w:fldCharType="end"/>
        </w:r>
      </w:hyperlink>
    </w:p>
    <w:p w14:paraId="42E98125" w14:textId="3B35A7B3" w:rsidR="00770F09" w:rsidRDefault="00E470FB">
      <w:pPr>
        <w:pStyle w:val="Innehll3"/>
        <w:rPr>
          <w:rFonts w:asciiTheme="minorHAnsi" w:eastAsiaTheme="minorEastAsia" w:hAnsiTheme="minorHAnsi" w:cstheme="minorBidi"/>
          <w:noProof/>
          <w:sz w:val="22"/>
          <w:szCs w:val="22"/>
        </w:rPr>
      </w:pPr>
      <w:hyperlink w:anchor="_Toc119487514" w:history="1">
        <w:r w:rsidR="00770F09" w:rsidRPr="003462DE">
          <w:rPr>
            <w:rStyle w:val="Hyperlnk"/>
            <w:noProof/>
          </w:rPr>
          <w:t>2.</w:t>
        </w:r>
        <w:r w:rsidR="00770F09">
          <w:rPr>
            <w:rFonts w:asciiTheme="minorHAnsi" w:eastAsiaTheme="minorEastAsia" w:hAnsiTheme="minorHAnsi" w:cstheme="minorBidi"/>
            <w:noProof/>
            <w:sz w:val="22"/>
            <w:szCs w:val="22"/>
          </w:rPr>
          <w:tab/>
        </w:r>
        <w:r w:rsidR="00770F09" w:rsidRPr="003462DE">
          <w:rPr>
            <w:rStyle w:val="Hyperlnk"/>
            <w:noProof/>
          </w:rPr>
          <w:t>Inledande samtal med flygplatsledningen</w:t>
        </w:r>
        <w:r w:rsidR="00770F09">
          <w:rPr>
            <w:noProof/>
            <w:webHidden/>
          </w:rPr>
          <w:tab/>
        </w:r>
        <w:r w:rsidR="00770F09">
          <w:rPr>
            <w:noProof/>
            <w:webHidden/>
          </w:rPr>
          <w:fldChar w:fldCharType="begin"/>
        </w:r>
        <w:r w:rsidR="00770F09">
          <w:rPr>
            <w:noProof/>
            <w:webHidden/>
          </w:rPr>
          <w:instrText xml:space="preserve"> PAGEREF _Toc119487514 \h </w:instrText>
        </w:r>
        <w:r w:rsidR="00770F09">
          <w:rPr>
            <w:noProof/>
            <w:webHidden/>
          </w:rPr>
        </w:r>
        <w:r w:rsidR="00770F09">
          <w:rPr>
            <w:noProof/>
            <w:webHidden/>
          </w:rPr>
          <w:fldChar w:fldCharType="separate"/>
        </w:r>
        <w:r w:rsidR="00770F09">
          <w:rPr>
            <w:noProof/>
            <w:webHidden/>
          </w:rPr>
          <w:t>44</w:t>
        </w:r>
        <w:r w:rsidR="00770F09">
          <w:rPr>
            <w:noProof/>
            <w:webHidden/>
          </w:rPr>
          <w:fldChar w:fldCharType="end"/>
        </w:r>
      </w:hyperlink>
    </w:p>
    <w:p w14:paraId="130C4834" w14:textId="0BA8EE47" w:rsidR="00770F09" w:rsidRDefault="00E470FB">
      <w:pPr>
        <w:pStyle w:val="Innehll3"/>
        <w:rPr>
          <w:rFonts w:asciiTheme="minorHAnsi" w:eastAsiaTheme="minorEastAsia" w:hAnsiTheme="minorHAnsi" w:cstheme="minorBidi"/>
          <w:noProof/>
          <w:sz w:val="22"/>
          <w:szCs w:val="22"/>
        </w:rPr>
      </w:pPr>
      <w:hyperlink w:anchor="_Toc119487515" w:history="1">
        <w:r w:rsidR="00770F09" w:rsidRPr="003462DE">
          <w:rPr>
            <w:rStyle w:val="Hyperlnk"/>
            <w:noProof/>
          </w:rPr>
          <w:t>3.</w:t>
        </w:r>
        <w:r w:rsidR="00770F09">
          <w:rPr>
            <w:rFonts w:asciiTheme="minorHAnsi" w:eastAsiaTheme="minorEastAsia" w:hAnsiTheme="minorHAnsi" w:cstheme="minorBidi"/>
            <w:noProof/>
            <w:sz w:val="22"/>
            <w:szCs w:val="22"/>
          </w:rPr>
          <w:tab/>
        </w:r>
        <w:r w:rsidR="00770F09" w:rsidRPr="003462DE">
          <w:rPr>
            <w:rStyle w:val="Hyperlnk"/>
            <w:noProof/>
          </w:rPr>
          <w:t>Information till/från de internationella teamen</w:t>
        </w:r>
        <w:r w:rsidR="00770F09">
          <w:rPr>
            <w:noProof/>
            <w:webHidden/>
          </w:rPr>
          <w:tab/>
        </w:r>
        <w:r w:rsidR="00770F09">
          <w:rPr>
            <w:noProof/>
            <w:webHidden/>
          </w:rPr>
          <w:fldChar w:fldCharType="begin"/>
        </w:r>
        <w:r w:rsidR="00770F09">
          <w:rPr>
            <w:noProof/>
            <w:webHidden/>
          </w:rPr>
          <w:instrText xml:space="preserve"> PAGEREF _Toc119487515 \h </w:instrText>
        </w:r>
        <w:r w:rsidR="00770F09">
          <w:rPr>
            <w:noProof/>
            <w:webHidden/>
          </w:rPr>
        </w:r>
        <w:r w:rsidR="00770F09">
          <w:rPr>
            <w:noProof/>
            <w:webHidden/>
          </w:rPr>
          <w:fldChar w:fldCharType="separate"/>
        </w:r>
        <w:r w:rsidR="00770F09">
          <w:rPr>
            <w:noProof/>
            <w:webHidden/>
          </w:rPr>
          <w:t>45</w:t>
        </w:r>
        <w:r w:rsidR="00770F09">
          <w:rPr>
            <w:noProof/>
            <w:webHidden/>
          </w:rPr>
          <w:fldChar w:fldCharType="end"/>
        </w:r>
      </w:hyperlink>
    </w:p>
    <w:p w14:paraId="593AAB9C" w14:textId="329BC855" w:rsidR="00770F09" w:rsidRDefault="00E470FB">
      <w:pPr>
        <w:pStyle w:val="Innehll3"/>
        <w:rPr>
          <w:rFonts w:asciiTheme="minorHAnsi" w:eastAsiaTheme="minorEastAsia" w:hAnsiTheme="minorHAnsi" w:cstheme="minorBidi"/>
          <w:noProof/>
          <w:sz w:val="22"/>
          <w:szCs w:val="22"/>
        </w:rPr>
      </w:pPr>
      <w:hyperlink w:anchor="_Toc119487516" w:history="1">
        <w:r w:rsidR="00770F09" w:rsidRPr="003462DE">
          <w:rPr>
            <w:rStyle w:val="Hyperlnk"/>
            <w:noProof/>
          </w:rPr>
          <w:t>4.</w:t>
        </w:r>
        <w:r w:rsidR="00770F09">
          <w:rPr>
            <w:rFonts w:asciiTheme="minorHAnsi" w:eastAsiaTheme="minorEastAsia" w:hAnsiTheme="minorHAnsi" w:cstheme="minorBidi"/>
            <w:noProof/>
            <w:sz w:val="22"/>
            <w:szCs w:val="22"/>
          </w:rPr>
          <w:tab/>
        </w:r>
        <w:r w:rsidR="00770F09" w:rsidRPr="003462DE">
          <w:rPr>
            <w:rStyle w:val="Hyperlnk"/>
            <w:noProof/>
          </w:rPr>
          <w:t>Checklistor för ett HNS-team vid mottagande av flygande resurser</w:t>
        </w:r>
        <w:r w:rsidR="00770F09">
          <w:rPr>
            <w:noProof/>
            <w:webHidden/>
          </w:rPr>
          <w:tab/>
        </w:r>
        <w:r w:rsidR="00770F09">
          <w:rPr>
            <w:noProof/>
            <w:webHidden/>
          </w:rPr>
          <w:fldChar w:fldCharType="begin"/>
        </w:r>
        <w:r w:rsidR="00770F09">
          <w:rPr>
            <w:noProof/>
            <w:webHidden/>
          </w:rPr>
          <w:instrText xml:space="preserve"> PAGEREF _Toc119487516 \h </w:instrText>
        </w:r>
        <w:r w:rsidR="00770F09">
          <w:rPr>
            <w:noProof/>
            <w:webHidden/>
          </w:rPr>
        </w:r>
        <w:r w:rsidR="00770F09">
          <w:rPr>
            <w:noProof/>
            <w:webHidden/>
          </w:rPr>
          <w:fldChar w:fldCharType="separate"/>
        </w:r>
        <w:r w:rsidR="00770F09">
          <w:rPr>
            <w:noProof/>
            <w:webHidden/>
          </w:rPr>
          <w:t>46</w:t>
        </w:r>
        <w:r w:rsidR="00770F09">
          <w:rPr>
            <w:noProof/>
            <w:webHidden/>
          </w:rPr>
          <w:fldChar w:fldCharType="end"/>
        </w:r>
      </w:hyperlink>
    </w:p>
    <w:p w14:paraId="2D0DBDB4" w14:textId="369C5F01" w:rsidR="00063281" w:rsidRDefault="008839ED" w:rsidP="008D074B">
      <w:pPr>
        <w:pStyle w:val="Brdtext"/>
        <w:rPr>
          <w:rFonts w:ascii="Verdana" w:hAnsi="Verdana"/>
          <w:b/>
          <w:sz w:val="20"/>
        </w:rPr>
      </w:pPr>
      <w:r>
        <w:rPr>
          <w:rFonts w:ascii="Verdana" w:hAnsi="Verdana"/>
          <w:b/>
          <w:sz w:val="20"/>
        </w:rPr>
        <w:fldChar w:fldCharType="end"/>
      </w:r>
    </w:p>
    <w:p w14:paraId="03335FFC" w14:textId="77777777" w:rsidR="003C4503" w:rsidRDefault="008D63A9" w:rsidP="006F6F52">
      <w:pPr>
        <w:pStyle w:val="Rubrik1"/>
      </w:pPr>
      <w:r>
        <w:br w:type="page"/>
      </w:r>
      <w:bookmarkStart w:id="1" w:name="_Toc119487460"/>
      <w:r w:rsidR="00167062">
        <w:lastRenderedPageBreak/>
        <w:t>Inledning</w:t>
      </w:r>
      <w:bookmarkEnd w:id="1"/>
    </w:p>
    <w:p w14:paraId="64F605DC" w14:textId="1CD3239C" w:rsidR="00782F1B" w:rsidRPr="001137A6" w:rsidRDefault="00782F1B" w:rsidP="003C4503">
      <w:pPr>
        <w:pStyle w:val="Brdtext"/>
      </w:pPr>
      <w:r w:rsidRPr="001137A6">
        <w:t>Det här dokumentet komplettera</w:t>
      </w:r>
      <w:r w:rsidR="000C3183">
        <w:t>r</w:t>
      </w:r>
      <w:r w:rsidRPr="001137A6">
        <w:t xml:space="preserve"> </w:t>
      </w:r>
      <w:r w:rsidR="00167062" w:rsidRPr="001137A6">
        <w:t>MSB:s ”Vägledning i att ta emot internationellt stöd”</w:t>
      </w:r>
      <w:r w:rsidR="000C3183">
        <w:t xml:space="preserve"> och syftar till att </w:t>
      </w:r>
      <w:r w:rsidR="005D34D9" w:rsidRPr="001137A6">
        <w:t>ge mer</w:t>
      </w:r>
      <w:r w:rsidR="000C3183">
        <w:t xml:space="preserve"> detaljerade tips och råd</w:t>
      </w:r>
      <w:r w:rsidRPr="001137A6">
        <w:t xml:space="preserve"> </w:t>
      </w:r>
      <w:r w:rsidR="00B91293">
        <w:t>i ämnet, både till</w:t>
      </w:r>
      <w:r w:rsidRPr="001137A6">
        <w:t xml:space="preserve"> insats</w:t>
      </w:r>
      <w:r w:rsidR="004B50C9">
        <w:t>personal</w:t>
      </w:r>
      <w:r w:rsidRPr="001137A6">
        <w:t xml:space="preserve"> och </w:t>
      </w:r>
      <w:r w:rsidR="004B50C9">
        <w:t>projektledare</w:t>
      </w:r>
      <w:r w:rsidR="000C3183">
        <w:t>/</w:t>
      </w:r>
      <w:r w:rsidR="004B50C9">
        <w:t>annan intern personal hos MSB</w:t>
      </w:r>
      <w:r w:rsidR="000C3183">
        <w:t>. Informationen är dock värdefull även för</w:t>
      </w:r>
      <w:r w:rsidR="003A592F">
        <w:t xml:space="preserve"> </w:t>
      </w:r>
      <w:r w:rsidRPr="001137A6">
        <w:t xml:space="preserve">de aktörer som tar emot internationellt stöd. </w:t>
      </w:r>
    </w:p>
    <w:p w14:paraId="4D4BB56B" w14:textId="77777777" w:rsidR="003C4503" w:rsidRPr="001137A6" w:rsidRDefault="00A86A78" w:rsidP="003C4503">
      <w:pPr>
        <w:pStyle w:val="Brdtext"/>
      </w:pPr>
      <w:r w:rsidRPr="001137A6">
        <w:t xml:space="preserve">Varje händelse och situation kommer att vara unik och behöva lösas på varierande sätt. </w:t>
      </w:r>
      <w:r w:rsidR="0062353C" w:rsidRPr="001137A6">
        <w:t xml:space="preserve">Det är </w:t>
      </w:r>
      <w:r w:rsidR="003A592F">
        <w:t xml:space="preserve">därför </w:t>
      </w:r>
      <w:r w:rsidR="0062353C" w:rsidRPr="001137A6">
        <w:t>inte möjligt att presentera något facit eller standardlösningar för allt som kan uppstå. Dokumentet ger dock f</w:t>
      </w:r>
      <w:r w:rsidR="00ED7E29" w:rsidRPr="001137A6">
        <w:t xml:space="preserve">örhoppningsvis mer kött på benen kring vilka uppgifter man kan ställas inför vad gäller värdlandsstöd samt goda exempel och förslag på hur </w:t>
      </w:r>
      <w:r w:rsidRPr="001137A6">
        <w:t>de</w:t>
      </w:r>
      <w:r w:rsidR="003A592F">
        <w:t xml:space="preserve"> kan lösas, h</w:t>
      </w:r>
      <w:r w:rsidR="0062353C" w:rsidRPr="001137A6">
        <w:t>elt enkelt lite grundtankar att utgå ifrån.</w:t>
      </w:r>
    </w:p>
    <w:p w14:paraId="6C7BBB4F" w14:textId="59073611" w:rsidR="003B5248" w:rsidRDefault="0062353C" w:rsidP="003C4503">
      <w:pPr>
        <w:pStyle w:val="Brdtext"/>
      </w:pPr>
      <w:r w:rsidRPr="00FB49D4">
        <w:t xml:space="preserve">För </w:t>
      </w:r>
      <w:r w:rsidR="00D4682E" w:rsidRPr="00FB49D4">
        <w:t>vissa</w:t>
      </w:r>
      <w:r w:rsidRPr="00FB49D4">
        <w:t xml:space="preserve"> situationer, exempelvis vid mottagande av flygande resurser för skogsbrandssläckning, kommer ett värdlandsstöd att behöva</w:t>
      </w:r>
      <w:r w:rsidR="008440DE">
        <w:t xml:space="preserve"> anpassas.</w:t>
      </w:r>
      <w:r w:rsidR="001F561B">
        <w:t xml:space="preserve"> </w:t>
      </w:r>
      <w:r w:rsidRPr="00FB49D4">
        <w:t xml:space="preserve">Flygspecifik information finns därför i separat </w:t>
      </w:r>
      <w:r w:rsidR="002C46E0">
        <w:t>bilagor</w:t>
      </w:r>
      <w:r w:rsidR="008440DE">
        <w:t>.</w:t>
      </w:r>
    </w:p>
    <w:p w14:paraId="61CDC60D" w14:textId="77777777" w:rsidR="001E69A4" w:rsidRDefault="00C14451" w:rsidP="003C4503">
      <w:pPr>
        <w:pStyle w:val="Brdtext"/>
      </w:pPr>
      <w:r>
        <w:t>Detta och övriga dokument för värdlandsstöd finns också samlade på MSB:s webb, se nedan.</w:t>
      </w:r>
    </w:p>
    <w:p w14:paraId="2E33C068" w14:textId="77777777" w:rsidR="00C14451" w:rsidRDefault="00C14451" w:rsidP="003C4503">
      <w:pPr>
        <w:pStyle w:val="Brdtext"/>
      </w:pPr>
    </w:p>
    <w:p w14:paraId="12692DE6" w14:textId="77777777" w:rsidR="001E69A4" w:rsidRPr="001137A6" w:rsidRDefault="001E69A4" w:rsidP="003C4503">
      <w:pPr>
        <w:pStyle w:val="Brdtext"/>
      </w:pPr>
      <w:r>
        <w:rPr>
          <w:noProof/>
        </w:rPr>
        <mc:AlternateContent>
          <mc:Choice Requires="wps">
            <w:drawing>
              <wp:anchor distT="0" distB="0" distL="114300" distR="114300" simplePos="0" relativeHeight="251658240" behindDoc="0" locked="0" layoutInCell="1" allowOverlap="1" wp14:anchorId="7497A837" wp14:editId="791D3638">
                <wp:simplePos x="0" y="0"/>
                <wp:positionH relativeFrom="margin">
                  <wp:align>right</wp:align>
                </wp:positionH>
                <wp:positionV relativeFrom="paragraph">
                  <wp:posOffset>20532</wp:posOffset>
                </wp:positionV>
                <wp:extent cx="4667250" cy="2810933"/>
                <wp:effectExtent l="0" t="0" r="19050" b="27940"/>
                <wp:wrapNone/>
                <wp:docPr id="7" name="Textruta 7"/>
                <wp:cNvGraphicFramePr/>
                <a:graphic xmlns:a="http://schemas.openxmlformats.org/drawingml/2006/main">
                  <a:graphicData uri="http://schemas.microsoft.com/office/word/2010/wordprocessingShape">
                    <wps:wsp>
                      <wps:cNvSpPr txBox="1"/>
                      <wps:spPr>
                        <a:xfrm>
                          <a:off x="0" y="0"/>
                          <a:ext cx="4667250" cy="2810933"/>
                        </a:xfrm>
                        <a:prstGeom prst="rect">
                          <a:avLst/>
                        </a:prstGeom>
                        <a:solidFill>
                          <a:srgbClr val="F79646">
                            <a:lumMod val="60000"/>
                            <a:lumOff val="40000"/>
                          </a:srgbClr>
                        </a:solidFill>
                        <a:ln w="6350">
                          <a:solidFill>
                            <a:sysClr val="windowText" lastClr="000000"/>
                          </a:solidFill>
                        </a:ln>
                      </wps:spPr>
                      <wps:txbx>
                        <w:txbxContent>
                          <w:p w14:paraId="6361EF93" w14:textId="77777777" w:rsidR="004B50C9" w:rsidRDefault="004B50C9" w:rsidP="001E69A4">
                            <w:pPr>
                              <w:pStyle w:val="Rubrik9"/>
                              <w:jc w:val="center"/>
                            </w:pPr>
                            <w:r>
                              <w:t>msb.se/vardlandsstod</w:t>
                            </w:r>
                          </w:p>
                          <w:p w14:paraId="3F30D49C" w14:textId="77777777" w:rsidR="004B50C9" w:rsidRPr="001E69A4" w:rsidRDefault="004B50C9" w:rsidP="001E69A4">
                            <w:pPr>
                              <w:rPr>
                                <w:rFonts w:ascii="Verdana" w:hAnsi="Verdana" w:cs="Arial"/>
                                <w:szCs w:val="22"/>
                              </w:rPr>
                            </w:pPr>
                            <w:r w:rsidRPr="001E69A4">
                              <w:rPr>
                                <w:rFonts w:ascii="Verdana" w:hAnsi="Verdana" w:cs="Arial"/>
                                <w:szCs w:val="22"/>
                              </w:rPr>
                              <w:t>Här hittar du:</w:t>
                            </w:r>
                          </w:p>
                          <w:p w14:paraId="4F594853" w14:textId="77777777" w:rsidR="004B50C9" w:rsidRPr="001E69A4" w:rsidRDefault="004B50C9" w:rsidP="001E69A4">
                            <w:pPr>
                              <w:pStyle w:val="Liststycke"/>
                              <w:numPr>
                                <w:ilvl w:val="0"/>
                                <w:numId w:val="29"/>
                              </w:numPr>
                              <w:rPr>
                                <w:rFonts w:ascii="Verdana" w:hAnsi="Verdana" w:cs="Arial"/>
                              </w:rPr>
                            </w:pPr>
                            <w:r w:rsidRPr="001E69A4">
                              <w:rPr>
                                <w:rFonts w:ascii="Verdana" w:hAnsi="Verdana" w:cs="Arial"/>
                              </w:rPr>
                              <w:t>Vägledning i att ta emot internationellt stöd</w:t>
                            </w:r>
                          </w:p>
                          <w:p w14:paraId="2F388852" w14:textId="77777777" w:rsidR="004B50C9" w:rsidRPr="00B17557" w:rsidRDefault="004B50C9" w:rsidP="00B17557">
                            <w:pPr>
                              <w:rPr>
                                <w:rFonts w:ascii="Verdana" w:hAnsi="Verdana" w:cs="Arial"/>
                              </w:rPr>
                            </w:pPr>
                            <w:r>
                              <w:rPr>
                                <w:rFonts w:ascii="Verdana" w:hAnsi="Verdana" w:cs="Arial"/>
                              </w:rPr>
                              <w:t xml:space="preserve">Under </w:t>
                            </w:r>
                            <w:r w:rsidRPr="0087398A">
                              <w:rPr>
                                <w:rFonts w:ascii="Verdana" w:hAnsi="Verdana" w:cs="Arial"/>
                                <w:i/>
                              </w:rPr>
                              <w:t>Vid insats med förstärkningsresursen Värdlandsstöd</w:t>
                            </w:r>
                            <w:r>
                              <w:rPr>
                                <w:rFonts w:ascii="Verdana" w:hAnsi="Verdana" w:cs="Arial"/>
                              </w:rPr>
                              <w:t xml:space="preserve"> hittar du till exempel också:</w:t>
                            </w:r>
                          </w:p>
                          <w:p w14:paraId="26D28868" w14:textId="77777777" w:rsidR="004B50C9" w:rsidRPr="001E69A4" w:rsidRDefault="004B50C9" w:rsidP="001E69A4">
                            <w:pPr>
                              <w:pStyle w:val="Liststycke"/>
                              <w:numPr>
                                <w:ilvl w:val="0"/>
                                <w:numId w:val="29"/>
                              </w:numPr>
                              <w:rPr>
                                <w:rFonts w:ascii="Verdana" w:hAnsi="Verdana" w:cs="Arial"/>
                              </w:rPr>
                            </w:pPr>
                            <w:r w:rsidRPr="001E69A4">
                              <w:rPr>
                                <w:rFonts w:ascii="Verdana" w:hAnsi="Verdana" w:cs="Arial"/>
                              </w:rPr>
                              <w:t xml:space="preserve">Värdlandsstöd – tips och </w:t>
                            </w:r>
                            <w:r>
                              <w:rPr>
                                <w:rFonts w:ascii="Verdana" w:hAnsi="Verdana" w:cs="Arial"/>
                              </w:rPr>
                              <w:t>råd</w:t>
                            </w:r>
                            <w:r w:rsidRPr="001E69A4">
                              <w:rPr>
                                <w:rFonts w:ascii="Verdana" w:hAnsi="Verdana" w:cs="Arial"/>
                              </w:rPr>
                              <w:t xml:space="preserve"> vid insats</w:t>
                            </w:r>
                          </w:p>
                          <w:p w14:paraId="75C7D6B8" w14:textId="77777777" w:rsidR="004B50C9" w:rsidRDefault="004B50C9" w:rsidP="00D45AF2">
                            <w:pPr>
                              <w:pStyle w:val="Liststycke"/>
                              <w:numPr>
                                <w:ilvl w:val="0"/>
                                <w:numId w:val="29"/>
                              </w:numPr>
                              <w:rPr>
                                <w:rFonts w:ascii="Verdana" w:hAnsi="Verdana" w:cs="Arial"/>
                              </w:rPr>
                            </w:pPr>
                            <w:r>
                              <w:rPr>
                                <w:rFonts w:ascii="Verdana" w:hAnsi="Verdana" w:cs="Arial"/>
                              </w:rPr>
                              <w:t>Funktionsbeskrivningar av rollerna i ett HNS-team</w:t>
                            </w:r>
                          </w:p>
                          <w:p w14:paraId="0E8541FD" w14:textId="77777777" w:rsidR="004B50C9" w:rsidRDefault="004B50C9" w:rsidP="00742E30">
                            <w:pPr>
                              <w:pStyle w:val="Liststycke"/>
                              <w:numPr>
                                <w:ilvl w:val="0"/>
                                <w:numId w:val="29"/>
                              </w:numPr>
                              <w:rPr>
                                <w:rFonts w:ascii="Verdana" w:hAnsi="Verdana" w:cs="Arial"/>
                              </w:rPr>
                            </w:pPr>
                            <w:r w:rsidRPr="00D47AB6">
                              <w:rPr>
                                <w:rFonts w:ascii="Verdana" w:hAnsi="Verdana" w:cs="Arial"/>
                              </w:rPr>
                              <w:t>Användbara mallar</w:t>
                            </w:r>
                          </w:p>
                        </w:txbxContent>
                      </wps:txbx>
                      <wps:bodyPr rot="0" spcFirstLastPara="0" vertOverflow="overflow" horzOverflow="overflow" vert="horz" wrap="square" lIns="252000" tIns="360000" rIns="180000" bIns="25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7A837" id="Textruta 7" o:spid="_x0000_s1027" type="#_x0000_t202" style="position:absolute;margin-left:316.3pt;margin-top:1.6pt;width:367.5pt;height:221.3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" fillcolor="#fac090" strokecolor="windowText" strokeweight=".5pt">
                <v:textbox inset="7mm,10mm,5mm,7mm">
                  <w:txbxContent>
                    <w:p w14:paraId="6361EF93" w14:textId="77777777" w:rsidR="004B50C9" w:rsidRDefault="004B50C9" w:rsidP="001E69A4">
                      <w:pPr>
                        <w:pStyle w:val="Rubrik9"/>
                        <w:jc w:val="center"/>
                      </w:pPr>
                      <w:r>
                        <w:t>msb.se/</w:t>
                      </w:r>
                      <w:r>
                        <w:t>vardlandsstod</w:t>
                      </w:r>
                    </w:p>
                    <w:p w14:paraId="3F30D49C" w14:textId="77777777" w:rsidR="004B50C9" w:rsidRPr="001E69A4" w:rsidRDefault="004B50C9" w:rsidP="001E69A4">
                      <w:pPr>
                        <w:rPr>
                          <w:rFonts w:ascii="Verdana" w:hAnsi="Verdana" w:cs="Arial"/>
                          <w:szCs w:val="22"/>
                        </w:rPr>
                      </w:pPr>
                      <w:r w:rsidRPr="001E69A4">
                        <w:rPr>
                          <w:rFonts w:ascii="Verdana" w:hAnsi="Verdana" w:cs="Arial"/>
                          <w:szCs w:val="22"/>
                        </w:rPr>
                        <w:t>Här hittar du:</w:t>
                      </w:r>
                    </w:p>
                    <w:p w14:paraId="4F594853" w14:textId="77777777" w:rsidR="004B50C9" w:rsidRPr="001E69A4" w:rsidRDefault="004B50C9" w:rsidP="001E69A4">
                      <w:pPr>
                        <w:pStyle w:val="Liststycke"/>
                        <w:numPr>
                          <w:ilvl w:val="0"/>
                          <w:numId w:val="29"/>
                        </w:numPr>
                        <w:rPr>
                          <w:rFonts w:ascii="Verdana" w:hAnsi="Verdana" w:cs="Arial"/>
                        </w:rPr>
                      </w:pPr>
                      <w:r w:rsidRPr="001E69A4">
                        <w:rPr>
                          <w:rFonts w:ascii="Verdana" w:hAnsi="Verdana" w:cs="Arial"/>
                        </w:rPr>
                        <w:t>Vägledning i att ta emot internationellt stöd</w:t>
                      </w:r>
                    </w:p>
                    <w:p w14:paraId="2F388852" w14:textId="77777777" w:rsidR="004B50C9" w:rsidRPr="00B17557" w:rsidRDefault="004B50C9" w:rsidP="00B17557">
                      <w:pPr>
                        <w:rPr>
                          <w:rFonts w:ascii="Verdana" w:hAnsi="Verdana" w:cs="Arial"/>
                        </w:rPr>
                      </w:pPr>
                      <w:r>
                        <w:rPr>
                          <w:rFonts w:ascii="Verdana" w:hAnsi="Verdana" w:cs="Arial"/>
                        </w:rPr>
                        <w:t xml:space="preserve">Under </w:t>
                      </w:r>
                      <w:r w:rsidRPr="0087398A">
                        <w:rPr>
                          <w:rFonts w:ascii="Verdana" w:hAnsi="Verdana" w:cs="Arial"/>
                          <w:i/>
                        </w:rPr>
                        <w:t>Vid insats med förstärkningsresursen Värdlandsstöd</w:t>
                      </w:r>
                      <w:r>
                        <w:rPr>
                          <w:rFonts w:ascii="Verdana" w:hAnsi="Verdana" w:cs="Arial"/>
                        </w:rPr>
                        <w:t xml:space="preserve"> hittar du till exempel också:</w:t>
                      </w:r>
                    </w:p>
                    <w:p w14:paraId="26D28868" w14:textId="77777777" w:rsidR="004B50C9" w:rsidRPr="001E69A4" w:rsidRDefault="004B50C9" w:rsidP="001E69A4">
                      <w:pPr>
                        <w:pStyle w:val="Liststycke"/>
                        <w:numPr>
                          <w:ilvl w:val="0"/>
                          <w:numId w:val="29"/>
                        </w:numPr>
                        <w:rPr>
                          <w:rFonts w:ascii="Verdana" w:hAnsi="Verdana" w:cs="Arial"/>
                        </w:rPr>
                      </w:pPr>
                      <w:r w:rsidRPr="001E69A4">
                        <w:rPr>
                          <w:rFonts w:ascii="Verdana" w:hAnsi="Verdana" w:cs="Arial"/>
                        </w:rPr>
                        <w:t xml:space="preserve">Värdlandsstöd – tips och </w:t>
                      </w:r>
                      <w:r>
                        <w:rPr>
                          <w:rFonts w:ascii="Verdana" w:hAnsi="Verdana" w:cs="Arial"/>
                        </w:rPr>
                        <w:t>råd</w:t>
                      </w:r>
                      <w:r w:rsidRPr="001E69A4">
                        <w:rPr>
                          <w:rFonts w:ascii="Verdana" w:hAnsi="Verdana" w:cs="Arial"/>
                        </w:rPr>
                        <w:t xml:space="preserve"> vid insats</w:t>
                      </w:r>
                    </w:p>
                    <w:p w14:paraId="75C7D6B8" w14:textId="77777777" w:rsidR="004B50C9" w:rsidRDefault="004B50C9" w:rsidP="00D45AF2">
                      <w:pPr>
                        <w:pStyle w:val="Liststycke"/>
                        <w:numPr>
                          <w:ilvl w:val="0"/>
                          <w:numId w:val="29"/>
                        </w:numPr>
                        <w:rPr>
                          <w:rFonts w:ascii="Verdana" w:hAnsi="Verdana" w:cs="Arial"/>
                        </w:rPr>
                      </w:pPr>
                      <w:r>
                        <w:rPr>
                          <w:rFonts w:ascii="Verdana" w:hAnsi="Verdana" w:cs="Arial"/>
                        </w:rPr>
                        <w:t>Funktionsbeskrivningar av rollerna i ett HNS-team</w:t>
                      </w:r>
                    </w:p>
                    <w:p w14:paraId="0E8541FD" w14:textId="77777777" w:rsidR="004B50C9" w:rsidRDefault="004B50C9" w:rsidP="00742E30">
                      <w:pPr>
                        <w:pStyle w:val="Liststycke"/>
                        <w:numPr>
                          <w:ilvl w:val="0"/>
                          <w:numId w:val="29"/>
                        </w:numPr>
                        <w:rPr>
                          <w:rFonts w:ascii="Verdana" w:hAnsi="Verdana" w:cs="Arial"/>
                        </w:rPr>
                      </w:pPr>
                      <w:r w:rsidRPr="00D47AB6">
                        <w:rPr>
                          <w:rFonts w:ascii="Verdana" w:hAnsi="Verdana" w:cs="Arial"/>
                        </w:rPr>
                        <w:t>Användbara mallar</w:t>
                      </w:r>
                    </w:p>
                  </w:txbxContent>
                </v:textbox>
                <w10:wrap anchorx="margin"/>
              </v:shape>
            </w:pict>
          </mc:Fallback>
        </mc:AlternateContent>
      </w:r>
    </w:p>
    <w:p w14:paraId="68129B68" w14:textId="77777777" w:rsidR="00552A27" w:rsidRDefault="00D34898" w:rsidP="00CF5484">
      <w:pPr>
        <w:pStyle w:val="Rubrik2"/>
      </w:pPr>
      <w:r>
        <w:br w:type="page"/>
      </w:r>
      <w:bookmarkStart w:id="2" w:name="_Toc119487461"/>
      <w:r w:rsidR="00552A27">
        <w:lastRenderedPageBreak/>
        <w:t>Förkortningar som används i dokumentet</w:t>
      </w:r>
      <w:bookmarkEnd w:id="2"/>
    </w:p>
    <w:tbl>
      <w:tblPr>
        <w:tblStyle w:val="Tabellrutnt"/>
        <w:tblW w:w="0" w:type="auto"/>
        <w:tblLook w:val="04A0" w:firstRow="1" w:lastRow="0" w:firstColumn="1" w:lastColumn="0" w:noHBand="0" w:noVBand="1"/>
      </w:tblPr>
      <w:tblGrid>
        <w:gridCol w:w="1619"/>
        <w:gridCol w:w="2469"/>
        <w:gridCol w:w="3272"/>
      </w:tblGrid>
      <w:tr w:rsidR="00552A27" w14:paraId="6397CC5B" w14:textId="77777777" w:rsidTr="00501AF7">
        <w:tc>
          <w:tcPr>
            <w:tcW w:w="981" w:type="dxa"/>
          </w:tcPr>
          <w:p w14:paraId="2CE0D03B" w14:textId="77777777" w:rsidR="00552A27" w:rsidRDefault="00FA6E76" w:rsidP="00552A27">
            <w:pPr>
              <w:pStyle w:val="Brdtext"/>
            </w:pPr>
            <w:proofErr w:type="spellStart"/>
            <w:r>
              <w:t>BoO</w:t>
            </w:r>
            <w:proofErr w:type="spellEnd"/>
          </w:p>
        </w:tc>
        <w:tc>
          <w:tcPr>
            <w:tcW w:w="2558" w:type="dxa"/>
          </w:tcPr>
          <w:p w14:paraId="47A12D0B" w14:textId="77777777" w:rsidR="00552A27" w:rsidRDefault="00FA6E76" w:rsidP="00FA6E76">
            <w:pPr>
              <w:pStyle w:val="Brdtext"/>
            </w:pPr>
            <w:proofErr w:type="spellStart"/>
            <w:r w:rsidRPr="00FA6E76">
              <w:t>Base</w:t>
            </w:r>
            <w:proofErr w:type="spellEnd"/>
            <w:r w:rsidRPr="00FA6E76">
              <w:t xml:space="preserve"> </w:t>
            </w:r>
            <w:proofErr w:type="spellStart"/>
            <w:r w:rsidRPr="00FA6E76">
              <w:t>of</w:t>
            </w:r>
            <w:proofErr w:type="spellEnd"/>
            <w:r w:rsidRPr="00FA6E76">
              <w:t xml:space="preserve"> Operations</w:t>
            </w:r>
          </w:p>
        </w:tc>
        <w:tc>
          <w:tcPr>
            <w:tcW w:w="3821" w:type="dxa"/>
          </w:tcPr>
          <w:p w14:paraId="0D49CF06" w14:textId="77777777" w:rsidR="00552A27" w:rsidRDefault="00FA6E76" w:rsidP="00FA6E76">
            <w:pPr>
              <w:pStyle w:val="Brdtext"/>
            </w:pPr>
            <w:r>
              <w:t>Hemmab</w:t>
            </w:r>
            <w:r w:rsidRPr="00FA6E76">
              <w:t xml:space="preserve">as för </w:t>
            </w:r>
            <w:r>
              <w:t>inkommande team där de bor, äter och förvarar utrustning</w:t>
            </w:r>
          </w:p>
        </w:tc>
      </w:tr>
      <w:tr w:rsidR="00552A27" w14:paraId="11169E62" w14:textId="77777777" w:rsidTr="00501AF7">
        <w:tc>
          <w:tcPr>
            <w:tcW w:w="981" w:type="dxa"/>
          </w:tcPr>
          <w:p w14:paraId="51879B38" w14:textId="77777777" w:rsidR="00552A27" w:rsidRDefault="00552A27" w:rsidP="00552A27">
            <w:pPr>
              <w:pStyle w:val="Brdtext"/>
            </w:pPr>
            <w:r>
              <w:t>FSOL</w:t>
            </w:r>
          </w:p>
        </w:tc>
        <w:tc>
          <w:tcPr>
            <w:tcW w:w="2558" w:type="dxa"/>
          </w:tcPr>
          <w:p w14:paraId="5A5A9D37" w14:textId="77777777" w:rsidR="00552A27" w:rsidRDefault="00552A27" w:rsidP="00552A27">
            <w:pPr>
              <w:pStyle w:val="Brdtext"/>
            </w:pPr>
            <w:r>
              <w:t>Förstärkningsresurs Samverkan och Ledning</w:t>
            </w:r>
          </w:p>
        </w:tc>
        <w:tc>
          <w:tcPr>
            <w:tcW w:w="3821" w:type="dxa"/>
          </w:tcPr>
          <w:p w14:paraId="614E3A12" w14:textId="77777777" w:rsidR="00552A27" w:rsidRDefault="00552A27" w:rsidP="00552A27">
            <w:pPr>
              <w:pStyle w:val="Brdtext"/>
            </w:pPr>
            <w:r>
              <w:t>MSB:s förstärkningsresurs för samverkan och ledning</w:t>
            </w:r>
          </w:p>
        </w:tc>
      </w:tr>
      <w:tr w:rsidR="00552A27" w14:paraId="4224A2E4" w14:textId="77777777" w:rsidTr="00501AF7">
        <w:tc>
          <w:tcPr>
            <w:tcW w:w="981" w:type="dxa"/>
          </w:tcPr>
          <w:p w14:paraId="2BC6C0E9" w14:textId="77777777" w:rsidR="00552A27" w:rsidRDefault="00552A27" w:rsidP="00552A27">
            <w:pPr>
              <w:pStyle w:val="Brdtext"/>
            </w:pPr>
            <w:r>
              <w:t>HNS</w:t>
            </w:r>
          </w:p>
        </w:tc>
        <w:tc>
          <w:tcPr>
            <w:tcW w:w="2558" w:type="dxa"/>
          </w:tcPr>
          <w:p w14:paraId="02E3840A" w14:textId="77777777" w:rsidR="00552A27" w:rsidRDefault="00552A27" w:rsidP="00552A27">
            <w:pPr>
              <w:pStyle w:val="Brdtext"/>
            </w:pPr>
            <w:proofErr w:type="spellStart"/>
            <w:r>
              <w:t>Host</w:t>
            </w:r>
            <w:proofErr w:type="spellEnd"/>
            <w:r>
              <w:t xml:space="preserve"> Nation Support</w:t>
            </w:r>
          </w:p>
        </w:tc>
        <w:tc>
          <w:tcPr>
            <w:tcW w:w="3821" w:type="dxa"/>
          </w:tcPr>
          <w:p w14:paraId="6D4D1B7E" w14:textId="77777777" w:rsidR="00552A27" w:rsidRDefault="00552A27" w:rsidP="00552A27">
            <w:pPr>
              <w:pStyle w:val="Brdtext"/>
            </w:pPr>
            <w:r>
              <w:t>Värdlandstöd</w:t>
            </w:r>
          </w:p>
        </w:tc>
      </w:tr>
      <w:tr w:rsidR="00501AF7" w14:paraId="062365AE" w14:textId="77777777" w:rsidTr="00501AF7">
        <w:tc>
          <w:tcPr>
            <w:tcW w:w="981" w:type="dxa"/>
          </w:tcPr>
          <w:p w14:paraId="1289E7D0" w14:textId="77777777" w:rsidR="00501AF7" w:rsidRDefault="00501AF7" w:rsidP="00552A27">
            <w:pPr>
              <w:pStyle w:val="Brdtext"/>
            </w:pPr>
            <w:r>
              <w:t>HR-handläggare</w:t>
            </w:r>
          </w:p>
        </w:tc>
        <w:tc>
          <w:tcPr>
            <w:tcW w:w="2558" w:type="dxa"/>
          </w:tcPr>
          <w:p w14:paraId="4F8EC804" w14:textId="77777777" w:rsidR="00501AF7" w:rsidRDefault="00501AF7" w:rsidP="00552A27">
            <w:pPr>
              <w:pStyle w:val="Brdtext"/>
            </w:pPr>
            <w:r>
              <w:t>Human Resources</w:t>
            </w:r>
          </w:p>
        </w:tc>
        <w:tc>
          <w:tcPr>
            <w:tcW w:w="3821" w:type="dxa"/>
          </w:tcPr>
          <w:p w14:paraId="339C16CC" w14:textId="77777777" w:rsidR="00501AF7" w:rsidRDefault="00501AF7" w:rsidP="00552A27">
            <w:pPr>
              <w:pStyle w:val="Brdtext"/>
            </w:pPr>
            <w:r>
              <w:t>Personalhandläggare</w:t>
            </w:r>
          </w:p>
        </w:tc>
      </w:tr>
      <w:tr w:rsidR="00552A27" w14:paraId="68EE9F0D" w14:textId="77777777" w:rsidTr="00501AF7">
        <w:tc>
          <w:tcPr>
            <w:tcW w:w="981" w:type="dxa"/>
          </w:tcPr>
          <w:p w14:paraId="17008853" w14:textId="77777777" w:rsidR="00552A27" w:rsidRDefault="00552A27" w:rsidP="00552A27">
            <w:pPr>
              <w:pStyle w:val="Brdtext"/>
            </w:pPr>
            <w:r>
              <w:t>ICT</w:t>
            </w:r>
          </w:p>
        </w:tc>
        <w:tc>
          <w:tcPr>
            <w:tcW w:w="2558" w:type="dxa"/>
          </w:tcPr>
          <w:p w14:paraId="0A7A8FE7" w14:textId="77777777" w:rsidR="00552A27" w:rsidRDefault="00552A27" w:rsidP="00552A27">
            <w:pPr>
              <w:pStyle w:val="Brdtext"/>
            </w:pPr>
            <w:r>
              <w:t xml:space="preserve">Information and Communication </w:t>
            </w:r>
            <w:proofErr w:type="spellStart"/>
            <w:r>
              <w:t>Technology</w:t>
            </w:r>
            <w:proofErr w:type="spellEnd"/>
          </w:p>
        </w:tc>
        <w:tc>
          <w:tcPr>
            <w:tcW w:w="3821" w:type="dxa"/>
          </w:tcPr>
          <w:p w14:paraId="1AEF49CB" w14:textId="77777777" w:rsidR="00552A27" w:rsidRDefault="00552A27" w:rsidP="00552A27">
            <w:pPr>
              <w:pStyle w:val="Brdtext"/>
            </w:pPr>
            <w:r>
              <w:t>IT- och Kommunikationsteknik</w:t>
            </w:r>
          </w:p>
        </w:tc>
      </w:tr>
      <w:tr w:rsidR="00552A27" w14:paraId="018143C7" w14:textId="77777777" w:rsidTr="00501AF7">
        <w:tc>
          <w:tcPr>
            <w:tcW w:w="981" w:type="dxa"/>
          </w:tcPr>
          <w:p w14:paraId="2558994E" w14:textId="77777777" w:rsidR="00552A27" w:rsidRDefault="00410BC9" w:rsidP="00552A27">
            <w:pPr>
              <w:pStyle w:val="Brdtext"/>
            </w:pPr>
            <w:r>
              <w:t>LO</w:t>
            </w:r>
          </w:p>
        </w:tc>
        <w:tc>
          <w:tcPr>
            <w:tcW w:w="2558" w:type="dxa"/>
          </w:tcPr>
          <w:p w14:paraId="52FE082C" w14:textId="77777777" w:rsidR="00552A27" w:rsidRDefault="00410BC9" w:rsidP="00552A27">
            <w:pPr>
              <w:pStyle w:val="Brdtext"/>
            </w:pPr>
            <w:r>
              <w:t>Liaison Officer</w:t>
            </w:r>
          </w:p>
        </w:tc>
        <w:tc>
          <w:tcPr>
            <w:tcW w:w="3821" w:type="dxa"/>
          </w:tcPr>
          <w:p w14:paraId="768C5AB8" w14:textId="77777777" w:rsidR="00552A27" w:rsidRDefault="00BE5B6C" w:rsidP="00FA6E76">
            <w:pPr>
              <w:pStyle w:val="Brdtext"/>
            </w:pPr>
            <w:r>
              <w:t>Samverkansperson för ett inkommande team</w:t>
            </w:r>
          </w:p>
        </w:tc>
      </w:tr>
      <w:tr w:rsidR="004D04EB" w14:paraId="3CC7A0D7" w14:textId="77777777" w:rsidTr="00501AF7">
        <w:tc>
          <w:tcPr>
            <w:tcW w:w="981" w:type="dxa"/>
          </w:tcPr>
          <w:p w14:paraId="5711D161" w14:textId="77777777" w:rsidR="004D04EB" w:rsidRPr="004D04EB" w:rsidRDefault="004D04EB" w:rsidP="00552A27">
            <w:pPr>
              <w:pStyle w:val="Brdtext"/>
              <w:rPr>
                <w:highlight w:val="yellow"/>
              </w:rPr>
            </w:pPr>
            <w:r w:rsidRPr="00BE5B6C">
              <w:t>LEMA</w:t>
            </w:r>
          </w:p>
        </w:tc>
        <w:tc>
          <w:tcPr>
            <w:tcW w:w="2558" w:type="dxa"/>
          </w:tcPr>
          <w:p w14:paraId="619A56E5" w14:textId="77777777" w:rsidR="004D04EB" w:rsidRPr="004C73B1" w:rsidRDefault="004C73B1" w:rsidP="004C73B1">
            <w:pPr>
              <w:pStyle w:val="Brdtext"/>
              <w:rPr>
                <w:highlight w:val="yellow"/>
                <w:lang w:val="en-GB"/>
              </w:rPr>
            </w:pPr>
            <w:r w:rsidRPr="004C73B1">
              <w:rPr>
                <w:lang w:val="en-GB"/>
              </w:rPr>
              <w:t>Local Emergency Management Authority</w:t>
            </w:r>
          </w:p>
        </w:tc>
        <w:tc>
          <w:tcPr>
            <w:tcW w:w="3821" w:type="dxa"/>
          </w:tcPr>
          <w:p w14:paraId="790480A1" w14:textId="77777777" w:rsidR="004D04EB" w:rsidRPr="004C73B1" w:rsidRDefault="004C73B1" w:rsidP="004C73B1">
            <w:pPr>
              <w:pStyle w:val="Brdtext"/>
            </w:pPr>
            <w:r w:rsidRPr="004C73B1">
              <w:t>Lokal ansvarig krishanteringsaktör</w:t>
            </w:r>
          </w:p>
        </w:tc>
      </w:tr>
      <w:tr w:rsidR="005A37E8" w14:paraId="2823B525" w14:textId="77777777" w:rsidTr="00501AF7">
        <w:tc>
          <w:tcPr>
            <w:tcW w:w="981" w:type="dxa"/>
          </w:tcPr>
          <w:p w14:paraId="517237CA" w14:textId="77777777" w:rsidR="005A37E8" w:rsidRDefault="005A37E8" w:rsidP="00552A27">
            <w:pPr>
              <w:pStyle w:val="Brdtext"/>
            </w:pPr>
            <w:r>
              <w:t>OA</w:t>
            </w:r>
          </w:p>
        </w:tc>
        <w:tc>
          <w:tcPr>
            <w:tcW w:w="2558" w:type="dxa"/>
          </w:tcPr>
          <w:p w14:paraId="25D31880" w14:textId="77777777" w:rsidR="005A37E8" w:rsidRDefault="005A37E8" w:rsidP="005A37E8">
            <w:pPr>
              <w:pStyle w:val="Brdtext"/>
            </w:pPr>
            <w:r>
              <w:t>Operativa avdelningen, MSB</w:t>
            </w:r>
          </w:p>
        </w:tc>
        <w:tc>
          <w:tcPr>
            <w:tcW w:w="3821" w:type="dxa"/>
          </w:tcPr>
          <w:p w14:paraId="2E5FB15B" w14:textId="77777777" w:rsidR="005A37E8" w:rsidRDefault="005A37E8" w:rsidP="005A37E8">
            <w:pPr>
              <w:pStyle w:val="Brdtext"/>
            </w:pPr>
            <w:r>
              <w:t xml:space="preserve">Ansvarar </w:t>
            </w:r>
            <w:proofErr w:type="spellStart"/>
            <w:r>
              <w:t>bl</w:t>
            </w:r>
            <w:proofErr w:type="spellEnd"/>
            <w:r>
              <w:t xml:space="preserve"> a för MSB:s insatsverksamhet</w:t>
            </w:r>
          </w:p>
        </w:tc>
      </w:tr>
      <w:tr w:rsidR="00552A27" w14:paraId="5F7EA442" w14:textId="77777777" w:rsidTr="00501AF7">
        <w:tc>
          <w:tcPr>
            <w:tcW w:w="981" w:type="dxa"/>
          </w:tcPr>
          <w:p w14:paraId="7CE9120C" w14:textId="15F5DD54" w:rsidR="00552A27" w:rsidRDefault="005A37E8" w:rsidP="00552A27">
            <w:pPr>
              <w:pStyle w:val="Brdtext"/>
            </w:pPr>
            <w:r>
              <w:t>OA-</w:t>
            </w:r>
            <w:r w:rsidR="00992A69">
              <w:t>NC</w:t>
            </w:r>
          </w:p>
        </w:tc>
        <w:tc>
          <w:tcPr>
            <w:tcW w:w="2558" w:type="dxa"/>
          </w:tcPr>
          <w:p w14:paraId="14664CC0" w14:textId="1438A5E0" w:rsidR="00552A27" w:rsidRDefault="005A37E8">
            <w:pPr>
              <w:pStyle w:val="Brdtext"/>
            </w:pPr>
            <w:r>
              <w:t xml:space="preserve">Enheten för </w:t>
            </w:r>
            <w:r w:rsidR="00992A69">
              <w:t>nationella insatser och civilskydd</w:t>
            </w:r>
            <w:r>
              <w:t>, Operativa avdelningen</w:t>
            </w:r>
          </w:p>
        </w:tc>
        <w:tc>
          <w:tcPr>
            <w:tcW w:w="3821" w:type="dxa"/>
          </w:tcPr>
          <w:p w14:paraId="339B14ED" w14:textId="77777777" w:rsidR="00552A27" w:rsidRDefault="005A37E8" w:rsidP="00552A27">
            <w:pPr>
              <w:pStyle w:val="Brdtext"/>
            </w:pPr>
            <w:r>
              <w:t>Projektleder och koordinerar insatser</w:t>
            </w:r>
          </w:p>
        </w:tc>
      </w:tr>
      <w:tr w:rsidR="00552A27" w14:paraId="0D582814" w14:textId="77777777" w:rsidTr="00501AF7">
        <w:tc>
          <w:tcPr>
            <w:tcW w:w="981" w:type="dxa"/>
          </w:tcPr>
          <w:p w14:paraId="43CBD832" w14:textId="0E20BFCB" w:rsidR="00F16CC9" w:rsidRDefault="005A37E8" w:rsidP="00552A27">
            <w:pPr>
              <w:pStyle w:val="Brdtext"/>
            </w:pPr>
            <w:r>
              <w:t>O</w:t>
            </w:r>
            <w:r w:rsidR="00F16CC9">
              <w:t>rderkontoret, OA-LO</w:t>
            </w:r>
          </w:p>
          <w:p w14:paraId="187061DA" w14:textId="76220C00" w:rsidR="00552A27" w:rsidRDefault="00552A27" w:rsidP="00552A27">
            <w:pPr>
              <w:pStyle w:val="Brdtext"/>
            </w:pPr>
          </w:p>
        </w:tc>
        <w:tc>
          <w:tcPr>
            <w:tcW w:w="2558" w:type="dxa"/>
          </w:tcPr>
          <w:p w14:paraId="2A66B4EC" w14:textId="42912D3D" w:rsidR="005A37E8" w:rsidRDefault="00196D14" w:rsidP="00196D14">
            <w:pPr>
              <w:pStyle w:val="Brdtext"/>
            </w:pPr>
            <w:r>
              <w:t>Kontaktpunkt hos e</w:t>
            </w:r>
            <w:r w:rsidR="005A37E8">
              <w:t xml:space="preserve">nheten för logistik och </w:t>
            </w:r>
            <w:proofErr w:type="gramStart"/>
            <w:r w:rsidR="005A37E8">
              <w:t xml:space="preserve">stödresurser,   </w:t>
            </w:r>
            <w:proofErr w:type="gramEnd"/>
            <w:r w:rsidR="005A37E8">
              <w:t xml:space="preserve">  Operativa avdelningen</w:t>
            </w:r>
          </w:p>
        </w:tc>
        <w:tc>
          <w:tcPr>
            <w:tcW w:w="3821" w:type="dxa"/>
          </w:tcPr>
          <w:p w14:paraId="41379B93" w14:textId="5A5B4ED5" w:rsidR="00552A27" w:rsidRDefault="00196D14" w:rsidP="00196D14">
            <w:pPr>
              <w:pStyle w:val="Brdtext"/>
            </w:pPr>
            <w:r>
              <w:t>Ansvarar för</w:t>
            </w:r>
            <w:r w:rsidR="005A37E8">
              <w:t xml:space="preserve"> materiel och stödresurser vid insatser</w:t>
            </w:r>
          </w:p>
        </w:tc>
      </w:tr>
      <w:tr w:rsidR="00552A27" w14:paraId="2500F019" w14:textId="77777777" w:rsidTr="00501AF7">
        <w:tc>
          <w:tcPr>
            <w:tcW w:w="981" w:type="dxa"/>
          </w:tcPr>
          <w:p w14:paraId="0A063A4C" w14:textId="447EC564" w:rsidR="00552A27" w:rsidRDefault="005A37E8" w:rsidP="00552A27">
            <w:pPr>
              <w:pStyle w:val="Brdtext"/>
            </w:pPr>
            <w:r>
              <w:t>OA-</w:t>
            </w:r>
            <w:r w:rsidR="00992A69">
              <w:t>KF</w:t>
            </w:r>
          </w:p>
        </w:tc>
        <w:tc>
          <w:tcPr>
            <w:tcW w:w="2558" w:type="dxa"/>
          </w:tcPr>
          <w:p w14:paraId="2BF71D79" w14:textId="3E623804" w:rsidR="005A37E8" w:rsidRDefault="005A37E8" w:rsidP="00A5278F">
            <w:pPr>
              <w:pStyle w:val="Brdtext"/>
            </w:pPr>
            <w:r>
              <w:t>Enheten för</w:t>
            </w:r>
            <w:r w:rsidR="00A5278F">
              <w:t xml:space="preserve"> </w:t>
            </w:r>
            <w:proofErr w:type="gramStart"/>
            <w:r w:rsidR="00A5278F">
              <w:t>kompetensförsörjning</w:t>
            </w:r>
            <w:r>
              <w:t xml:space="preserve">,   </w:t>
            </w:r>
            <w:proofErr w:type="gramEnd"/>
            <w:r>
              <w:t xml:space="preserve">         Operativa avdelningen</w:t>
            </w:r>
          </w:p>
        </w:tc>
        <w:tc>
          <w:tcPr>
            <w:tcW w:w="3821" w:type="dxa"/>
          </w:tcPr>
          <w:p w14:paraId="423276B6" w14:textId="77777777" w:rsidR="00552A27" w:rsidRDefault="005A37E8" w:rsidP="00552A27">
            <w:pPr>
              <w:pStyle w:val="Brdtext"/>
            </w:pPr>
            <w:r>
              <w:t>Ansvarar för personalrekrytering vid insatser</w:t>
            </w:r>
          </w:p>
        </w:tc>
      </w:tr>
      <w:tr w:rsidR="00552A27" w:rsidRPr="004C73B1" w14:paraId="23359375" w14:textId="77777777" w:rsidTr="00501AF7">
        <w:tc>
          <w:tcPr>
            <w:tcW w:w="981" w:type="dxa"/>
          </w:tcPr>
          <w:p w14:paraId="3007A99A" w14:textId="77777777" w:rsidR="00552A27" w:rsidRDefault="00410BC9" w:rsidP="00552A27">
            <w:pPr>
              <w:pStyle w:val="Brdtext"/>
            </w:pPr>
            <w:r>
              <w:t>OSOCC</w:t>
            </w:r>
          </w:p>
        </w:tc>
        <w:tc>
          <w:tcPr>
            <w:tcW w:w="2558" w:type="dxa"/>
          </w:tcPr>
          <w:p w14:paraId="31024D77" w14:textId="77777777" w:rsidR="00552A27" w:rsidRPr="005A37E8" w:rsidRDefault="004C73B1" w:rsidP="00552A27">
            <w:pPr>
              <w:pStyle w:val="Brdtext"/>
              <w:rPr>
                <w:lang w:val="en-GB"/>
              </w:rPr>
            </w:pPr>
            <w:r>
              <w:rPr>
                <w:lang w:val="en-GB"/>
              </w:rPr>
              <w:t>On-</w:t>
            </w:r>
            <w:r w:rsidR="005A37E8" w:rsidRPr="005A37E8">
              <w:rPr>
                <w:lang w:val="en-GB"/>
              </w:rPr>
              <w:t>Site Operations and Coordination Centre</w:t>
            </w:r>
          </w:p>
        </w:tc>
        <w:tc>
          <w:tcPr>
            <w:tcW w:w="3821" w:type="dxa"/>
          </w:tcPr>
          <w:p w14:paraId="4062A3E0" w14:textId="77777777" w:rsidR="00552A27" w:rsidRPr="004C73B1" w:rsidRDefault="004C73B1" w:rsidP="00552A27">
            <w:pPr>
              <w:pStyle w:val="Brdtext"/>
            </w:pPr>
            <w:r w:rsidRPr="004C73B1">
              <w:t>Fu</w:t>
            </w:r>
            <w:r>
              <w:t xml:space="preserve">nktion för koordinering av internationella </w:t>
            </w:r>
            <w:r w:rsidRPr="004C73B1">
              <w:t>resurser</w:t>
            </w:r>
          </w:p>
        </w:tc>
      </w:tr>
      <w:tr w:rsidR="00552A27" w14:paraId="63FC22E8" w14:textId="77777777" w:rsidTr="00501AF7">
        <w:tc>
          <w:tcPr>
            <w:tcW w:w="981" w:type="dxa"/>
          </w:tcPr>
          <w:p w14:paraId="5966A321" w14:textId="77777777" w:rsidR="00552A27" w:rsidRDefault="00552A27" w:rsidP="00552A27">
            <w:pPr>
              <w:pStyle w:val="Brdtext"/>
            </w:pPr>
            <w:r>
              <w:t>PL</w:t>
            </w:r>
          </w:p>
        </w:tc>
        <w:tc>
          <w:tcPr>
            <w:tcW w:w="2558" w:type="dxa"/>
          </w:tcPr>
          <w:p w14:paraId="518D0899" w14:textId="77777777" w:rsidR="00552A27" w:rsidRDefault="00552A27" w:rsidP="00552A27">
            <w:pPr>
              <w:pStyle w:val="Brdtext"/>
            </w:pPr>
            <w:r>
              <w:t>Projektledare</w:t>
            </w:r>
          </w:p>
        </w:tc>
        <w:tc>
          <w:tcPr>
            <w:tcW w:w="3821" w:type="dxa"/>
          </w:tcPr>
          <w:p w14:paraId="2A8FA6BB" w14:textId="77777777" w:rsidR="00552A27" w:rsidRDefault="00552A27" w:rsidP="009B5290">
            <w:pPr>
              <w:pStyle w:val="Brdtext"/>
            </w:pPr>
            <w:r>
              <w:t xml:space="preserve">Den på MSB som håller </w:t>
            </w:r>
            <w:r w:rsidR="007E2AC2">
              <w:t xml:space="preserve">ihop en insats. </w:t>
            </w:r>
            <w:r w:rsidR="009B5290">
              <w:t>Insatspersonalens kontaktpunkt på MSB under händelse</w:t>
            </w:r>
          </w:p>
        </w:tc>
      </w:tr>
      <w:tr w:rsidR="00552A27" w14:paraId="22465AD8" w14:textId="77777777" w:rsidTr="00501AF7">
        <w:tc>
          <w:tcPr>
            <w:tcW w:w="981" w:type="dxa"/>
          </w:tcPr>
          <w:p w14:paraId="5AD4095A" w14:textId="77777777" w:rsidR="00552A27" w:rsidRDefault="00552A27" w:rsidP="00552A27">
            <w:pPr>
              <w:pStyle w:val="Brdtext"/>
            </w:pPr>
            <w:r>
              <w:lastRenderedPageBreak/>
              <w:t>RDC</w:t>
            </w:r>
          </w:p>
        </w:tc>
        <w:tc>
          <w:tcPr>
            <w:tcW w:w="2558" w:type="dxa"/>
          </w:tcPr>
          <w:p w14:paraId="1377B131" w14:textId="77777777" w:rsidR="00552A27" w:rsidRDefault="00552A27" w:rsidP="00552A27">
            <w:pPr>
              <w:pStyle w:val="Brdtext"/>
            </w:pPr>
            <w:r>
              <w:t xml:space="preserve">Reception and </w:t>
            </w:r>
            <w:proofErr w:type="spellStart"/>
            <w:r>
              <w:t>Departure</w:t>
            </w:r>
            <w:proofErr w:type="spellEnd"/>
            <w:r>
              <w:t xml:space="preserve"> Centre</w:t>
            </w:r>
          </w:p>
        </w:tc>
        <w:tc>
          <w:tcPr>
            <w:tcW w:w="3821" w:type="dxa"/>
          </w:tcPr>
          <w:p w14:paraId="71D56310" w14:textId="77777777" w:rsidR="004C73B1" w:rsidRDefault="004C73B1" w:rsidP="00A425E1">
            <w:pPr>
              <w:pStyle w:val="Brdtext"/>
            </w:pPr>
            <w:r w:rsidRPr="004C73B1">
              <w:t>Mottagningsplats för inkommande hjälp</w:t>
            </w:r>
          </w:p>
        </w:tc>
      </w:tr>
    </w:tbl>
    <w:p w14:paraId="0017D808" w14:textId="77777777" w:rsidR="00552A27" w:rsidRPr="00552A27" w:rsidRDefault="00552A27" w:rsidP="00552A27">
      <w:pPr>
        <w:pStyle w:val="Brdtext"/>
      </w:pPr>
    </w:p>
    <w:p w14:paraId="2DC749EE" w14:textId="77777777" w:rsidR="00D43924" w:rsidRDefault="00845D7C" w:rsidP="00D45AF2">
      <w:pPr>
        <w:pStyle w:val="Rubrik1"/>
      </w:pPr>
      <w:bookmarkStart w:id="3" w:name="_Toc119487462"/>
      <w:r w:rsidRPr="001137A6">
        <w:t>R</w:t>
      </w:r>
      <w:r w:rsidR="00D43924" w:rsidRPr="001137A6">
        <w:t xml:space="preserve">esursen </w:t>
      </w:r>
      <w:r w:rsidRPr="001137A6">
        <w:t>V</w:t>
      </w:r>
      <w:r w:rsidR="00D43924" w:rsidRPr="001137A6">
        <w:t>ärdlandsstöd</w:t>
      </w:r>
      <w:bookmarkEnd w:id="3"/>
    </w:p>
    <w:p w14:paraId="516BEA94" w14:textId="77777777" w:rsidR="006100BC" w:rsidRPr="006100BC" w:rsidRDefault="006100BC" w:rsidP="006100BC">
      <w:pPr>
        <w:pStyle w:val="Brdtext"/>
        <w:rPr>
          <w:b/>
        </w:rPr>
      </w:pPr>
      <w:r>
        <w:t>Vid en situation när en aktör tar emot internationellt stöd kan MSB:s förstärkningsresurs Värdlandsstöd sändas ut och bistå aktören med detta. Förstärkningsresursen efterfrågas via MSB:s TiB, Tjänsteman i Beredskap.</w:t>
      </w:r>
      <w:r w:rsidRPr="006100BC">
        <w:rPr>
          <w:b/>
        </w:rPr>
        <w:t xml:space="preserve"> </w:t>
      </w:r>
    </w:p>
    <w:p w14:paraId="3413234E" w14:textId="77777777" w:rsidR="005157B8" w:rsidRPr="006100BC" w:rsidRDefault="005157B8" w:rsidP="00CF5484">
      <w:pPr>
        <w:pStyle w:val="Rubrik2"/>
      </w:pPr>
      <w:bookmarkStart w:id="4" w:name="_Toc119487463"/>
      <w:r w:rsidRPr="006100BC">
        <w:t>Syfte med resursen</w:t>
      </w:r>
      <w:bookmarkEnd w:id="4"/>
      <w:r w:rsidR="00D43924" w:rsidRPr="006100BC">
        <w:t xml:space="preserve"> </w:t>
      </w:r>
    </w:p>
    <w:p w14:paraId="5D3E449F" w14:textId="77777777" w:rsidR="001612C1" w:rsidRPr="001137A6" w:rsidRDefault="00FB6250" w:rsidP="0023736F">
      <w:pPr>
        <w:pStyle w:val="Brdtext"/>
      </w:pPr>
      <w:r w:rsidRPr="001137A6">
        <w:t>Resursen Vä</w:t>
      </w:r>
      <w:r w:rsidR="001612C1" w:rsidRPr="001137A6">
        <w:t>rdlandsstöd har som uppgift att:</w:t>
      </w:r>
    </w:p>
    <w:p w14:paraId="38DB6712" w14:textId="77777777" w:rsidR="001612C1" w:rsidRPr="001137A6" w:rsidRDefault="00FB6250" w:rsidP="00D45AF2">
      <w:pPr>
        <w:pStyle w:val="Punktlista"/>
      </w:pPr>
      <w:r w:rsidRPr="001137A6">
        <w:t>Stödja de svenska aktörerna med m</w:t>
      </w:r>
      <w:r w:rsidR="0023736F" w:rsidRPr="001137A6">
        <w:t>ottagande och koordinering av</w:t>
      </w:r>
      <w:r w:rsidRPr="001137A6">
        <w:t xml:space="preserve"> internationella stöd</w:t>
      </w:r>
      <w:r w:rsidR="0023736F" w:rsidRPr="001137A6">
        <w:t>resurser</w:t>
      </w:r>
    </w:p>
    <w:p w14:paraId="540DF92D" w14:textId="77777777" w:rsidR="00FB6250" w:rsidRPr="001137A6" w:rsidRDefault="00FB6250" w:rsidP="00D45AF2">
      <w:pPr>
        <w:pStyle w:val="Punktlista"/>
      </w:pPr>
      <w:r w:rsidRPr="001137A6">
        <w:t>Stödja de inkommande stödresurserna i kommunikationen med de svenska aktörerna samt med logistik och andra behov.</w:t>
      </w:r>
    </w:p>
    <w:p w14:paraId="371D12CF" w14:textId="77777777" w:rsidR="00FB6250" w:rsidRPr="001137A6" w:rsidRDefault="00FB6250" w:rsidP="0023736F">
      <w:pPr>
        <w:pStyle w:val="Brdtext"/>
      </w:pPr>
      <w:r w:rsidRPr="001137A6">
        <w:t>Värdlandsstödet som MSB skickar ska aldrig ta över ansvaret från de svenska aktörer som hanterar den specifika händelsen utan ska istället underställas och stödja dem.</w:t>
      </w:r>
    </w:p>
    <w:p w14:paraId="71675268" w14:textId="77777777" w:rsidR="00FB6250" w:rsidRPr="001137A6" w:rsidRDefault="00FB6250" w:rsidP="0023736F">
      <w:pPr>
        <w:pStyle w:val="Brdtext"/>
      </w:pPr>
      <w:r w:rsidRPr="001137A6">
        <w:t>Värdlandsstödet består enbart av kompetens</w:t>
      </w:r>
      <w:r w:rsidR="001612C1" w:rsidRPr="001137A6">
        <w:t>,</w:t>
      </w:r>
      <w:r w:rsidRPr="001137A6">
        <w:t xml:space="preserve"> ingen utrustning. Däremot kan teamet få med sig utrustning och materiel för att kunna vara självförsörjande t ex avseende datorer, skrivare, telefoner, Rakelterminaler, personlig utrustning med profilkläder mm.</w:t>
      </w:r>
    </w:p>
    <w:p w14:paraId="23D15D5D" w14:textId="05E21611" w:rsidR="00FB6250" w:rsidRPr="001137A6" w:rsidRDefault="00FB6250" w:rsidP="0023736F">
      <w:pPr>
        <w:pStyle w:val="Brdtext"/>
      </w:pPr>
      <w:r w:rsidRPr="001137A6">
        <w:t>Teamet är skalbart och kan skalas ned eller upp i storlek utifrån behoven i den särskilda situationen</w:t>
      </w:r>
      <w:r w:rsidR="00B21A5A">
        <w:t>.</w:t>
      </w:r>
    </w:p>
    <w:p w14:paraId="31F77CBF" w14:textId="77777777" w:rsidR="00FB6250" w:rsidRPr="001137A6" w:rsidRDefault="00FB6250" w:rsidP="008C08C7">
      <w:pPr>
        <w:pStyle w:val="Brdtext"/>
      </w:pPr>
      <w:r w:rsidRPr="001137A6">
        <w:t>Det finns inget facit på vilken aktör som ska göra vad vid mottagande av internationellt stöd. Den specifika situationen får avgöra vad en lämplig uppgiftsfördelning är. Vad förstärkningsresursen Värdlandsstöd har för funktion kan därmed variera.</w:t>
      </w:r>
    </w:p>
    <w:p w14:paraId="7E797B8E" w14:textId="77777777" w:rsidR="00FB6250" w:rsidRPr="001137A6" w:rsidRDefault="00FB6250" w:rsidP="001612C1">
      <w:r w:rsidRPr="001137A6">
        <w:t xml:space="preserve">Då en olycka eller kris är så stor att internationellt stöd behöver efterfrågas är det sannolikt att det är en länsstyrelse som aktiverar resursen Värdlandsstöd. </w:t>
      </w:r>
      <w:r w:rsidRPr="00B21A5A">
        <w:t>Detta eftersom länsstyrelserna har ansvaret att samordna resurser inom sitt län. Resursen skulle dock kunna efterfrågas även direkt av en räddningsledare eller eventuellt</w:t>
      </w:r>
      <w:r w:rsidRPr="001137A6">
        <w:t xml:space="preserve"> annan central myndighet.</w:t>
      </w:r>
    </w:p>
    <w:p w14:paraId="1586046E" w14:textId="77777777" w:rsidR="00FB6250" w:rsidRPr="001137A6" w:rsidRDefault="00FB6250" w:rsidP="00FB6250">
      <w:pPr>
        <w:rPr>
          <w:rFonts w:ascii="Verdana" w:hAnsi="Verdana"/>
          <w:b/>
          <w:sz w:val="28"/>
        </w:rPr>
      </w:pPr>
    </w:p>
    <w:p w14:paraId="51649D97" w14:textId="77777777" w:rsidR="00012346" w:rsidRDefault="00012346">
      <w:pPr>
        <w:spacing w:line="240" w:lineRule="auto"/>
        <w:rPr>
          <w:rFonts w:ascii="Verdana" w:hAnsi="Verdana"/>
          <w:b/>
          <w:sz w:val="28"/>
        </w:rPr>
      </w:pPr>
      <w:r>
        <w:br w:type="page"/>
      </w:r>
    </w:p>
    <w:p w14:paraId="1BFE9B73" w14:textId="77777777" w:rsidR="00FB6250" w:rsidRPr="001137A6" w:rsidRDefault="00DF1B36" w:rsidP="00CF5484">
      <w:pPr>
        <w:pStyle w:val="Rubrik2"/>
        <w:rPr>
          <w:bCs/>
        </w:rPr>
      </w:pPr>
      <w:bookmarkStart w:id="5" w:name="_Toc119487464"/>
      <w:r w:rsidRPr="001137A6">
        <w:lastRenderedPageBreak/>
        <w:t xml:space="preserve">Hur resursen är </w:t>
      </w:r>
      <w:r w:rsidR="00FB6250" w:rsidRPr="001137A6">
        <w:t>uppbyggd</w:t>
      </w:r>
      <w:bookmarkEnd w:id="5"/>
    </w:p>
    <w:p w14:paraId="119E4C58" w14:textId="77777777" w:rsidR="00B86C0E" w:rsidRDefault="001612C1" w:rsidP="00796BD7">
      <w:pPr>
        <w:pStyle w:val="Brdtext"/>
      </w:pPr>
      <w:r w:rsidRPr="001137A6">
        <w:t xml:space="preserve">Här presenteras </w:t>
      </w:r>
      <w:r w:rsidR="00F34490" w:rsidRPr="001137A6">
        <w:t>en tänkt grundsammansättning</w:t>
      </w:r>
      <w:r w:rsidRPr="001137A6">
        <w:t xml:space="preserve"> av ett team för värdlandsstöd. Justeringar kan dock behöva göras utifrån b</w:t>
      </w:r>
      <w:r w:rsidR="006413EF">
        <w:t>ehoven</w:t>
      </w:r>
      <w:r w:rsidR="00B86C0E">
        <w:t xml:space="preserve"> i en särskild situation.</w:t>
      </w:r>
    </w:p>
    <w:p w14:paraId="00E37CFA" w14:textId="77777777" w:rsidR="00D45AF2" w:rsidRDefault="00B86C0E" w:rsidP="00796BD7">
      <w:pPr>
        <w:pStyle w:val="Brdtext"/>
      </w:pPr>
      <w:r>
        <w:t>Övergripande f</w:t>
      </w:r>
      <w:r w:rsidR="00873816" w:rsidRPr="001137A6">
        <w:t>unktionsbes</w:t>
      </w:r>
      <w:r w:rsidR="00D45AF2">
        <w:t xml:space="preserve">krivningar </w:t>
      </w:r>
      <w:r>
        <w:t>för de respektive rollerna finns i</w:t>
      </w:r>
      <w:r w:rsidR="00D45AF2">
        <w:t xml:space="preserve"> bilaga </w:t>
      </w:r>
      <w:r w:rsidR="00D371B5">
        <w:t>2</w:t>
      </w:r>
      <w:r w:rsidR="00873816" w:rsidRPr="00B86C0E">
        <w:t>.</w:t>
      </w:r>
      <w:r>
        <w:t xml:space="preserve"> </w:t>
      </w:r>
      <w:r w:rsidRPr="00B86C0E">
        <w:t>D</w:t>
      </w:r>
      <w:r w:rsidR="00D45AF2" w:rsidRPr="00B86C0E">
        <w:t xml:space="preserve">etaljerade funktionsbeskrivningar </w:t>
      </w:r>
      <w:r w:rsidRPr="00B86C0E">
        <w:t xml:space="preserve">finns på </w:t>
      </w:r>
      <w:hyperlink r:id="rId15" w:history="1">
        <w:r w:rsidR="00D45AF2" w:rsidRPr="00B86C0E">
          <w:rPr>
            <w:rStyle w:val="Hyperlnk"/>
          </w:rPr>
          <w:t>www.msb.se/vardlandsstod</w:t>
        </w:r>
      </w:hyperlink>
    </w:p>
    <w:p w14:paraId="323E2E5B" w14:textId="77777777" w:rsidR="00FB6250" w:rsidRPr="001137A6" w:rsidRDefault="00FB6250" w:rsidP="00796BD7">
      <w:pPr>
        <w:pStyle w:val="Brdtext"/>
      </w:pPr>
      <w:r w:rsidRPr="001137A6">
        <w:t>Resursen delas upp i två delar:</w:t>
      </w:r>
    </w:p>
    <w:p w14:paraId="168520FE" w14:textId="77777777" w:rsidR="00FB6250" w:rsidRPr="001137A6" w:rsidRDefault="00FB6250" w:rsidP="00873816">
      <w:pPr>
        <w:pStyle w:val="Punktlista"/>
      </w:pPr>
      <w:r w:rsidRPr="001137A6">
        <w:t>Insatsstöd</w:t>
      </w:r>
    </w:p>
    <w:p w14:paraId="0C4F7DA4" w14:textId="77777777" w:rsidR="00F34490" w:rsidRPr="001137A6" w:rsidRDefault="00FB6250" w:rsidP="00873816">
      <w:pPr>
        <w:pStyle w:val="Punktlista"/>
      </w:pPr>
      <w:r w:rsidRPr="001137A6">
        <w:t>Samverkanspersoner</w:t>
      </w:r>
      <w:r w:rsidR="00162342">
        <w:rPr>
          <w:rStyle w:val="Fotnotsreferens"/>
        </w:rPr>
        <w:footnoteReference w:id="2"/>
      </w:r>
    </w:p>
    <w:p w14:paraId="6093B1BD" w14:textId="77777777" w:rsidR="00FB6250" w:rsidRPr="00162342" w:rsidRDefault="00FB6250" w:rsidP="00EA47CC">
      <w:pPr>
        <w:pStyle w:val="Rubrik9"/>
      </w:pPr>
      <w:r w:rsidRPr="00162342">
        <w:t>Insatsstöd</w:t>
      </w:r>
    </w:p>
    <w:p w14:paraId="1D1687DA" w14:textId="77777777" w:rsidR="00FB6250" w:rsidRPr="001137A6" w:rsidRDefault="00FA0CF7" w:rsidP="00FA0CF7">
      <w:pPr>
        <w:pStyle w:val="Punktlista"/>
        <w:numPr>
          <w:ilvl w:val="0"/>
          <w:numId w:val="0"/>
        </w:numPr>
        <w:ind w:left="284" w:hanging="284"/>
      </w:pPr>
      <w:r w:rsidRPr="001137A6">
        <w:t xml:space="preserve">Insatsstödet leds av en </w:t>
      </w:r>
      <w:r w:rsidR="001817AE">
        <w:t>Insatschef</w:t>
      </w:r>
      <w:r w:rsidRPr="001137A6">
        <w:t>.</w:t>
      </w:r>
    </w:p>
    <w:p w14:paraId="04666C73" w14:textId="77777777" w:rsidR="00FB6250" w:rsidRPr="001137A6" w:rsidRDefault="00FB6250" w:rsidP="00796BD7">
      <w:pPr>
        <w:pStyle w:val="Punktlista"/>
      </w:pPr>
      <w:r w:rsidRPr="001137A6">
        <w:t xml:space="preserve">Stödet består av fem grundfunktioner. Flera funktioner kan dock innehas av samma person: planering, </w:t>
      </w:r>
      <w:r w:rsidR="0023736F" w:rsidRPr="001137A6">
        <w:t>k</w:t>
      </w:r>
      <w:r w:rsidRPr="001137A6">
        <w:t>oordinering, informationshantering, logistik, kommunikationsteknik/ICT.</w:t>
      </w:r>
    </w:p>
    <w:p w14:paraId="685B185E" w14:textId="77777777" w:rsidR="00FB6250" w:rsidRPr="001137A6" w:rsidRDefault="00FB6250" w:rsidP="00796BD7">
      <w:pPr>
        <w:pStyle w:val="Punktlista"/>
      </w:pPr>
      <w:r w:rsidRPr="001137A6">
        <w:t xml:space="preserve">Upprättar också med stöd av ICT ankomst- och mottagningsplats och bemannar denna. Internationellt kallas en sådan plats RDC, </w:t>
      </w:r>
      <w:r w:rsidRPr="001137A6">
        <w:rPr>
          <w:i/>
        </w:rPr>
        <w:t xml:space="preserve">Reception and </w:t>
      </w:r>
      <w:proofErr w:type="spellStart"/>
      <w:r w:rsidRPr="001137A6">
        <w:rPr>
          <w:i/>
        </w:rPr>
        <w:t>Departure</w:t>
      </w:r>
      <w:proofErr w:type="spellEnd"/>
      <w:r w:rsidRPr="001137A6">
        <w:rPr>
          <w:i/>
        </w:rPr>
        <w:t xml:space="preserve"> Centre</w:t>
      </w:r>
      <w:r w:rsidRPr="001137A6">
        <w:t>. Här registreras det inkommande internationella stödet samt informeras om läget i stort, sitt uppdrag, kommunikationsmedel, färdväg till förläggningsplats etc.</w:t>
      </w:r>
    </w:p>
    <w:p w14:paraId="09C2CEE1" w14:textId="51844F81" w:rsidR="00FB6250" w:rsidRPr="008A4F8B" w:rsidRDefault="00FB6250" w:rsidP="008A4F8B">
      <w:pPr>
        <w:pStyle w:val="Rubrik9"/>
      </w:pPr>
      <w:r w:rsidRPr="001137A6">
        <w:t>Samverkanspersoner</w:t>
      </w:r>
      <w:r w:rsidR="00B21A5A">
        <w:t xml:space="preserve"> </w:t>
      </w:r>
      <w:r w:rsidR="00742E30">
        <w:t>för teamen</w:t>
      </w:r>
    </w:p>
    <w:p w14:paraId="11874377" w14:textId="77777777" w:rsidR="00FA0CF7" w:rsidRPr="001137A6" w:rsidRDefault="00FA0CF7" w:rsidP="008A4F8B">
      <w:pPr>
        <w:pStyle w:val="Punktlista"/>
        <w:numPr>
          <w:ilvl w:val="0"/>
          <w:numId w:val="0"/>
        </w:numPr>
        <w:ind w:left="284" w:hanging="284"/>
      </w:pPr>
      <w:r w:rsidRPr="00EA47CC">
        <w:t>Dessa kallas i</w:t>
      </w:r>
      <w:r w:rsidRPr="001137A6">
        <w:t>nternationellt för Liaison Officers, LO.</w:t>
      </w:r>
    </w:p>
    <w:p w14:paraId="0D33E8C7" w14:textId="77777777" w:rsidR="00FB6250" w:rsidRPr="001137A6" w:rsidRDefault="00FA0CF7" w:rsidP="00796BD7">
      <w:pPr>
        <w:pStyle w:val="Punktlista"/>
      </w:pPr>
      <w:r w:rsidRPr="001137A6">
        <w:t>Utgör</w:t>
      </w:r>
      <w:r w:rsidR="00FB6250" w:rsidRPr="001137A6">
        <w:t xml:space="preserve"> en sammanhållande länk mellan det internationella stödet och koordineringsfunktionen för internationellt stöd/OSOCC</w:t>
      </w:r>
      <w:r w:rsidR="00DF1B36" w:rsidRPr="001137A6">
        <w:t xml:space="preserve"> </w:t>
      </w:r>
      <w:r w:rsidR="00FB6250" w:rsidRPr="001137A6">
        <w:t>eller motsvarande.</w:t>
      </w:r>
    </w:p>
    <w:p w14:paraId="1B75C4C8" w14:textId="77777777" w:rsidR="00FB6250" w:rsidRPr="001137A6" w:rsidRDefault="00FB6250" w:rsidP="00796BD7">
      <w:pPr>
        <w:pStyle w:val="Punktlista"/>
      </w:pPr>
      <w:r w:rsidRPr="001137A6">
        <w:t>Möter upp det internationella stödet vid RDC.</w:t>
      </w:r>
    </w:p>
    <w:p w14:paraId="100ADFC3" w14:textId="77777777" w:rsidR="00FB6250" w:rsidRPr="001137A6" w:rsidRDefault="00FB6250" w:rsidP="00796BD7">
      <w:pPr>
        <w:pStyle w:val="Punktlista"/>
      </w:pPr>
      <w:r w:rsidRPr="001137A6">
        <w:t>Följer respektive team under hela insatsen och stödjer dem med logistik, kontakter med svenska aktörer mm.</w:t>
      </w:r>
    </w:p>
    <w:p w14:paraId="0C36EAAC" w14:textId="77777777" w:rsidR="00DF1B36" w:rsidRPr="001137A6" w:rsidRDefault="00DF1B36" w:rsidP="00DF1B36">
      <w:pPr>
        <w:pStyle w:val="Punktlista"/>
        <w:numPr>
          <w:ilvl w:val="0"/>
          <w:numId w:val="0"/>
        </w:numPr>
      </w:pPr>
    </w:p>
    <w:p w14:paraId="31D5901E" w14:textId="77777777" w:rsidR="00012346" w:rsidRDefault="00012346">
      <w:pPr>
        <w:spacing w:line="240" w:lineRule="auto"/>
        <w:rPr>
          <w:rFonts w:ascii="Verdana" w:hAnsi="Verdana"/>
          <w:b/>
          <w:sz w:val="28"/>
        </w:rPr>
      </w:pPr>
      <w:r>
        <w:br w:type="page"/>
      </w:r>
    </w:p>
    <w:p w14:paraId="69069B40" w14:textId="77777777" w:rsidR="00D43924" w:rsidRPr="001137A6" w:rsidRDefault="00D43924" w:rsidP="00CF5484">
      <w:pPr>
        <w:pStyle w:val="Rubrik2"/>
      </w:pPr>
      <w:bookmarkStart w:id="6" w:name="_Toc119487465"/>
      <w:r w:rsidRPr="001137A6">
        <w:lastRenderedPageBreak/>
        <w:t>Inställning</w:t>
      </w:r>
      <w:r w:rsidR="005157B8" w:rsidRPr="001137A6">
        <w:t>en viktig</w:t>
      </w:r>
      <w:bookmarkEnd w:id="6"/>
    </w:p>
    <w:p w14:paraId="3D7EC39C" w14:textId="77777777" w:rsidR="001F781B" w:rsidRPr="001137A6" w:rsidRDefault="00725568" w:rsidP="00B42096">
      <w:pPr>
        <w:pStyle w:val="Brdtext"/>
      </w:pPr>
      <w:r w:rsidRPr="001137A6">
        <w:t xml:space="preserve">Eftersom det sällan kommer att finnas </w:t>
      </w:r>
      <w:r w:rsidR="00B42096" w:rsidRPr="001137A6">
        <w:t>en exakt lösning på olika utmaningar</w:t>
      </w:r>
      <w:r w:rsidRPr="001137A6">
        <w:t xml:space="preserve"> värdlandsteamen kan ställas inför, är den egna</w:t>
      </w:r>
      <w:r w:rsidR="00B42096" w:rsidRPr="001137A6">
        <w:t xml:space="preserve"> inställning</w:t>
      </w:r>
      <w:r w:rsidRPr="001137A6">
        <w:t xml:space="preserve">en </w:t>
      </w:r>
      <w:r w:rsidR="001F781B" w:rsidRPr="001137A6">
        <w:t>viktig.</w:t>
      </w:r>
    </w:p>
    <w:p w14:paraId="43231DF3" w14:textId="77777777" w:rsidR="001F781B" w:rsidRPr="001137A6" w:rsidRDefault="001F781B" w:rsidP="00B42096">
      <w:pPr>
        <w:pStyle w:val="Brdtext"/>
      </w:pPr>
      <w:r w:rsidRPr="001137A6">
        <w:t>Dels ska teamet stötta aktören som ansvarar för att hantera händelsen, t ex en räddningstjänst eller länsstyrelse. Organisationen där är sannolikt stressad och överväldigad med arbetsuppgifter som till viss del är obekanta för dem.</w:t>
      </w:r>
    </w:p>
    <w:p w14:paraId="3540CACB" w14:textId="77777777" w:rsidR="001F781B" w:rsidRPr="001137A6" w:rsidRDefault="001F781B" w:rsidP="00B42096">
      <w:pPr>
        <w:pStyle w:val="Brdtext"/>
      </w:pPr>
      <w:r w:rsidRPr="001137A6">
        <w:t>Dels ska teamet samarbeta med de inkommande teamen, vilka sannolikt har djup sak</w:t>
      </w:r>
      <w:r w:rsidR="008C08C7">
        <w:t>-</w:t>
      </w:r>
      <w:r w:rsidRPr="001137A6">
        <w:t xml:space="preserve">kompetens men en </w:t>
      </w:r>
      <w:r w:rsidR="00B42096" w:rsidRPr="001137A6">
        <w:t xml:space="preserve">annan </w:t>
      </w:r>
      <w:r w:rsidRPr="001137A6">
        <w:t>bakgrund och kultur än vår egen</w:t>
      </w:r>
      <w:r w:rsidR="00C92B66" w:rsidRPr="001137A6">
        <w:t>, vilket i sig kan vara utmanande</w:t>
      </w:r>
      <w:r w:rsidRPr="001137A6">
        <w:t xml:space="preserve">. </w:t>
      </w:r>
      <w:r w:rsidR="00B42096" w:rsidRPr="001137A6">
        <w:t>Vi är värdar för de inkommande team som släppt allt hemma för att stödja oss och det är viktigt att vi b</w:t>
      </w:r>
      <w:r w:rsidRPr="001137A6">
        <w:t>emöter dem med största respekt.</w:t>
      </w:r>
    </w:p>
    <w:p w14:paraId="11B0AD95" w14:textId="77777777" w:rsidR="00B42096" w:rsidRPr="001137A6" w:rsidRDefault="00B42096" w:rsidP="00B42096">
      <w:pPr>
        <w:pStyle w:val="Brdtext"/>
      </w:pPr>
      <w:r w:rsidRPr="001137A6">
        <w:t xml:space="preserve">Empati, tålamod, lyhördhet och ödmjukhet är viktiga egenskaper. </w:t>
      </w:r>
      <w:r w:rsidR="001F781B" w:rsidRPr="001137A6">
        <w:t>V</w:t>
      </w:r>
      <w:r w:rsidRPr="001137A6">
        <w:t xml:space="preserve">åga fråga om du inte förstår! Bra kommunikation är A och O i en rörig och kanske övermäktig situation. </w:t>
      </w:r>
    </w:p>
    <w:p w14:paraId="41FFECD1" w14:textId="77777777" w:rsidR="00B42096" w:rsidRPr="001137A6" w:rsidRDefault="00077E8B" w:rsidP="00B42096">
      <w:pPr>
        <w:pStyle w:val="Brdtext"/>
      </w:pPr>
      <w:r w:rsidRPr="00077E8B">
        <w:t>Under insatsen kommer du t</w:t>
      </w:r>
      <w:r w:rsidR="001F781B" w:rsidRPr="00077E8B">
        <w:t>roligen</w:t>
      </w:r>
      <w:r w:rsidR="00B42096" w:rsidRPr="00077E8B">
        <w:t xml:space="preserve"> </w:t>
      </w:r>
      <w:r w:rsidR="00D41938" w:rsidRPr="00077E8B">
        <w:t xml:space="preserve">att </w:t>
      </w:r>
      <w:r w:rsidRPr="00077E8B">
        <w:t>ställas inför en del</w:t>
      </w:r>
      <w:r w:rsidR="00D41938" w:rsidRPr="00077E8B">
        <w:t xml:space="preserve"> andra </w:t>
      </w:r>
      <w:r w:rsidR="00B42096" w:rsidRPr="00077E8B">
        <w:t xml:space="preserve">uppgifter </w:t>
      </w:r>
      <w:r w:rsidRPr="00077E8B">
        <w:t>än de</w:t>
      </w:r>
      <w:r w:rsidR="00B42096" w:rsidRPr="00077E8B">
        <w:t xml:space="preserve"> du inledni</w:t>
      </w:r>
      <w:r w:rsidR="001F781B" w:rsidRPr="00077E8B">
        <w:t xml:space="preserve">ngsvis </w:t>
      </w:r>
      <w:r w:rsidR="00D41938" w:rsidRPr="00077E8B">
        <w:t>fått</w:t>
      </w:r>
      <w:r w:rsidRPr="00077E8B">
        <w:t xml:space="preserve"> information om</w:t>
      </w:r>
      <w:r w:rsidR="00D41938" w:rsidRPr="00077E8B">
        <w:t>.</w:t>
      </w:r>
      <w:r w:rsidR="001F781B" w:rsidRPr="001137A6">
        <w:t xml:space="preserve"> S</w:t>
      </w:r>
      <w:r w:rsidR="00B42096" w:rsidRPr="001137A6">
        <w:t>å är de</w:t>
      </w:r>
      <w:r w:rsidR="001F781B" w:rsidRPr="001137A6">
        <w:t>t ofta i dynamiska situationer, men g</w:t>
      </w:r>
      <w:r w:rsidR="00B42096" w:rsidRPr="001137A6">
        <w:t xml:space="preserve">ör det bästa av </w:t>
      </w:r>
      <w:r w:rsidR="001F781B" w:rsidRPr="001137A6">
        <w:t>det.</w:t>
      </w:r>
      <w:r w:rsidR="00B42096" w:rsidRPr="001137A6">
        <w:t xml:space="preserve"> </w:t>
      </w:r>
      <w:r w:rsidR="001F781B" w:rsidRPr="001137A6">
        <w:t xml:space="preserve">Samarbeta inom teamet. </w:t>
      </w:r>
      <w:r w:rsidR="00B42096" w:rsidRPr="001137A6">
        <w:t>Ni kommer</w:t>
      </w:r>
      <w:r w:rsidR="001F781B" w:rsidRPr="001137A6">
        <w:t xml:space="preserve"> ha olika bakgrund och kunskap, nyttja det. </w:t>
      </w:r>
      <w:r w:rsidR="00B42096" w:rsidRPr="001137A6">
        <w:t xml:space="preserve">Tillsammans kompletterar ni varandra och kan </w:t>
      </w:r>
      <w:r w:rsidR="001F781B" w:rsidRPr="001137A6">
        <w:t xml:space="preserve">sannolikt </w:t>
      </w:r>
      <w:r w:rsidR="00B42096" w:rsidRPr="001137A6">
        <w:t>lösa uppgifterna på ett bra sätt.</w:t>
      </w:r>
    </w:p>
    <w:p w14:paraId="122CF6E7" w14:textId="77777777" w:rsidR="00F34490" w:rsidRPr="001137A6" w:rsidRDefault="00F34490">
      <w:pPr>
        <w:spacing w:line="240" w:lineRule="auto"/>
        <w:rPr>
          <w:rFonts w:ascii="Verdana" w:hAnsi="Verdana"/>
          <w:b/>
          <w:kern w:val="28"/>
          <w:sz w:val="40"/>
        </w:rPr>
      </w:pPr>
      <w:r w:rsidRPr="001137A6">
        <w:br w:type="page"/>
      </w:r>
    </w:p>
    <w:p w14:paraId="6208C1C0" w14:textId="77777777" w:rsidR="006F6F52" w:rsidRPr="001137A6" w:rsidRDefault="006F6F52" w:rsidP="006F6F52">
      <w:pPr>
        <w:pStyle w:val="Rubrik1"/>
      </w:pPr>
      <w:bookmarkStart w:id="7" w:name="_Toc119487466"/>
      <w:r w:rsidRPr="001137A6">
        <w:lastRenderedPageBreak/>
        <w:t>Praktikaliteter vid insats</w:t>
      </w:r>
      <w:bookmarkEnd w:id="7"/>
    </w:p>
    <w:p w14:paraId="04FDC7AF" w14:textId="77777777" w:rsidR="008C08C7" w:rsidRDefault="008C08C7" w:rsidP="00CF5484">
      <w:pPr>
        <w:pStyle w:val="Rubrik2"/>
      </w:pPr>
      <w:bookmarkStart w:id="8" w:name="_Toc119487467"/>
      <w:r>
        <w:t>När du ska ut på insats</w:t>
      </w:r>
      <w:bookmarkEnd w:id="8"/>
    </w:p>
    <w:p w14:paraId="16E22B64" w14:textId="710221F3" w:rsidR="008C08C7" w:rsidRDefault="008C08C7" w:rsidP="008C08C7">
      <w:pPr>
        <w:pStyle w:val="Brdtext"/>
      </w:pPr>
      <w:r>
        <w:t xml:space="preserve">När du </w:t>
      </w:r>
      <w:r w:rsidR="00D4671F">
        <w:t>fått förfrågan om</w:t>
      </w:r>
      <w:r>
        <w:t xml:space="preserve"> att åka på insats, accepterat </w:t>
      </w:r>
      <w:r w:rsidR="00D4671F">
        <w:t>den</w:t>
      </w:r>
      <w:r>
        <w:t xml:space="preserve"> och blivit utvald att åka kontaktas du av</w:t>
      </w:r>
      <w:r w:rsidR="00501AF7">
        <w:t xml:space="preserve"> en HR-</w:t>
      </w:r>
      <w:r>
        <w:t>handläggare på MSB som gör upp anställningen med d</w:t>
      </w:r>
      <w:r w:rsidR="002B29AD">
        <w:t>ig</w:t>
      </w:r>
      <w:r>
        <w:t>. Du får information om insatsen och var och när den startar samt vem som är din projektledare</w:t>
      </w:r>
      <w:r w:rsidR="004E6AF7">
        <w:t>, PL,</w:t>
      </w:r>
      <w:r>
        <w:t xml:space="preserve"> osv.</w:t>
      </w:r>
    </w:p>
    <w:p w14:paraId="7DA7523F" w14:textId="42E72862" w:rsidR="008C08C7" w:rsidRPr="008C08C7" w:rsidRDefault="008C08C7" w:rsidP="008C08C7">
      <w:pPr>
        <w:pStyle w:val="Brdtext"/>
      </w:pPr>
      <w:r>
        <w:t xml:space="preserve">Informationen </w:t>
      </w:r>
      <w:r w:rsidR="00D41938">
        <w:t>inför</w:t>
      </w:r>
      <w:r>
        <w:t xml:space="preserve"> själva insatsen </w:t>
      </w:r>
      <w:r w:rsidR="00D4671F">
        <w:t>är</w:t>
      </w:r>
      <w:r>
        <w:t xml:space="preserve"> vid akuta situationer ibland mycket knapphändig. Det kan vara bråttom och läget fortfarande något oklart. </w:t>
      </w:r>
      <w:r w:rsidR="00EB2583">
        <w:t>Inför internationella insatser kommer insatspersonal ofta först till MSB för en förberedande insats-briefing. Vid nationella insatser åker du dock s</w:t>
      </w:r>
      <w:r>
        <w:t xml:space="preserve">annolikt </w:t>
      </w:r>
      <w:r w:rsidR="00EB2583">
        <w:t>direkt</w:t>
      </w:r>
      <w:r>
        <w:t xml:space="preserve"> till ins</w:t>
      </w:r>
      <w:r w:rsidR="00EB2583">
        <w:t xml:space="preserve">atsplatsen. </w:t>
      </w:r>
      <w:r>
        <w:t xml:space="preserve">Efterhand som </w:t>
      </w:r>
      <w:r w:rsidR="00D41938">
        <w:t xml:space="preserve">det finns mer information delges du detta via din </w:t>
      </w:r>
      <w:r w:rsidR="00C73DBA">
        <w:t>projektledare</w:t>
      </w:r>
      <w:r w:rsidR="00D41938">
        <w:t>.</w:t>
      </w:r>
      <w:r>
        <w:t xml:space="preserve"> </w:t>
      </w:r>
    </w:p>
    <w:p w14:paraId="170B4090" w14:textId="77777777" w:rsidR="00BF6883" w:rsidRPr="001137A6" w:rsidRDefault="00BF6883" w:rsidP="00CF5484">
      <w:pPr>
        <w:pStyle w:val="Rubrik2"/>
      </w:pPr>
      <w:bookmarkStart w:id="9" w:name="_Toc119487468"/>
      <w:r w:rsidRPr="001137A6">
        <w:t>Resor</w:t>
      </w:r>
      <w:bookmarkEnd w:id="9"/>
    </w:p>
    <w:p w14:paraId="25B88997" w14:textId="77777777" w:rsidR="00C904CF" w:rsidRPr="00C904CF" w:rsidRDefault="00BF6883" w:rsidP="00682403">
      <w:pPr>
        <w:pStyle w:val="Brdtext"/>
      </w:pPr>
      <w:r w:rsidRPr="001137A6">
        <w:t>MSB hjälper till att boka resor till och från insatsområdet.</w:t>
      </w:r>
      <w:r w:rsidR="00682403">
        <w:t xml:space="preserve"> </w:t>
      </w:r>
      <w:r w:rsidR="00C904CF" w:rsidRPr="00C904CF">
        <w:t>I första hand ska alltid tåg användas, i andra hand hyrbil. Flygresor kan användas om omständigheterna kräver det, t ex vid långa resor. Om inga andra alternativ finns kan e</w:t>
      </w:r>
      <w:r w:rsidR="00AE6645" w:rsidRPr="00C904CF">
        <w:t>gen bil använda</w:t>
      </w:r>
      <w:r w:rsidR="00C904CF" w:rsidRPr="00C904CF">
        <w:t xml:space="preserve">s. Detta måste dock godkännas av chef i förväg för att MSB ska kunna stå för eventuella skador etc. </w:t>
      </w:r>
    </w:p>
    <w:p w14:paraId="33831EF4" w14:textId="77777777" w:rsidR="00C904CF" w:rsidRDefault="00682403" w:rsidP="00C904CF">
      <w:r>
        <w:t>Då bil används</w:t>
      </w:r>
      <w:r w:rsidR="00C904CF">
        <w:t xml:space="preserve"> är det viktigt att beakta</w:t>
      </w:r>
      <w:r w:rsidR="00BF6883" w:rsidRPr="001137A6">
        <w:t xml:space="preserve"> att vissa händelser kan innebära </w:t>
      </w:r>
      <w:r w:rsidR="00C904CF">
        <w:t xml:space="preserve">att </w:t>
      </w:r>
      <w:r>
        <w:t>den</w:t>
      </w:r>
      <w:r w:rsidR="00C904CF">
        <w:t xml:space="preserve"> används på ett sätt som inte </w:t>
      </w:r>
      <w:r w:rsidR="00BF6883" w:rsidRPr="001137A6">
        <w:t>är så skonsam</w:t>
      </w:r>
      <w:r w:rsidR="00C904CF">
        <w:t>t; dåliga vägar, rök,</w:t>
      </w:r>
      <w:r w:rsidR="00BF6883" w:rsidRPr="001137A6">
        <w:t xml:space="preserve"> </w:t>
      </w:r>
      <w:r w:rsidR="00C904CF">
        <w:t>att den behöver lastas</w:t>
      </w:r>
      <w:r w:rsidR="00BF6883" w:rsidRPr="001137A6">
        <w:t xml:space="preserve"> med smutsig utrustning osv. Fordon som ska användas för att köra i insatsområden bör där</w:t>
      </w:r>
      <w:r w:rsidR="00D4671F">
        <w:t>för vara robusta</w:t>
      </w:r>
      <w:r>
        <w:t xml:space="preserve"> och gärna av större modell</w:t>
      </w:r>
      <w:r w:rsidR="00D4671F">
        <w:t>.</w:t>
      </w:r>
      <w:r w:rsidR="00C904CF" w:rsidRPr="00C904CF">
        <w:t xml:space="preserve"> </w:t>
      </w:r>
    </w:p>
    <w:p w14:paraId="484739DA" w14:textId="77777777" w:rsidR="00682403" w:rsidRDefault="00682403" w:rsidP="00C904CF"/>
    <w:p w14:paraId="6F833769" w14:textId="77777777" w:rsidR="00682403" w:rsidRDefault="00682403" w:rsidP="00C904CF">
      <w:r>
        <w:rPr>
          <w:rStyle w:val="Rubrik9Char"/>
        </w:rPr>
        <w:t>Viktigt när</w:t>
      </w:r>
      <w:r w:rsidRPr="00682403">
        <w:rPr>
          <w:rStyle w:val="Rubrik9Char"/>
        </w:rPr>
        <w:t xml:space="preserve"> du använder hyrbil</w:t>
      </w:r>
    </w:p>
    <w:p w14:paraId="17F1A178" w14:textId="77777777" w:rsidR="00682403" w:rsidRDefault="00682403" w:rsidP="00C904CF">
      <w:r>
        <w:t>Kontrollera bilen innan du startar. I bilen ska det finnas en journal som innehåller eventuella skaderapporter. Gå igenom journalen. Upptäcker du en skada på bilen som inte är dokumenterad är det viktigt att du dokumenterar skadan och kontaktar hyrbilsbolaget omgående. Fotografera gärna bilen både före och efter avslutad bilresa. Efter avslutad bilresa kan det ibland uppstå parkeringsskador som hyrbilsbolaget hävdar har inträffat under bilhyran.</w:t>
      </w:r>
    </w:p>
    <w:p w14:paraId="2BCC48D8" w14:textId="77777777" w:rsidR="00C904CF" w:rsidRPr="00C904CF" w:rsidRDefault="00C904CF" w:rsidP="00C904CF"/>
    <w:p w14:paraId="57134E8C" w14:textId="77777777" w:rsidR="00BF6883" w:rsidRPr="001137A6" w:rsidRDefault="00BF6883" w:rsidP="00CF5484">
      <w:pPr>
        <w:pStyle w:val="Rubrik2"/>
      </w:pPr>
      <w:bookmarkStart w:id="10" w:name="_Toc119487469"/>
      <w:r w:rsidRPr="001137A6">
        <w:t>Kontaktvägar till MSB</w:t>
      </w:r>
      <w:bookmarkEnd w:id="10"/>
    </w:p>
    <w:p w14:paraId="1AB94706" w14:textId="77777777" w:rsidR="00BF6883" w:rsidRPr="001137A6" w:rsidRDefault="00BF6883" w:rsidP="00F7069B">
      <w:pPr>
        <w:pStyle w:val="Brdtext"/>
      </w:pPr>
      <w:r w:rsidRPr="001137A6">
        <w:t xml:space="preserve">Din ingång till MSB </w:t>
      </w:r>
      <w:r w:rsidR="00715E96" w:rsidRPr="001137A6">
        <w:t xml:space="preserve">under insatsen </w:t>
      </w:r>
      <w:r w:rsidRPr="001137A6">
        <w:t>är din Projektledare, PL, om inget annat är uttalat. Kontakta exempelvis int</w:t>
      </w:r>
      <w:r w:rsidR="00D4671F">
        <w:t>e</w:t>
      </w:r>
      <w:r w:rsidR="00501AF7">
        <w:t xml:space="preserve"> MSB:s TiB eller andra enheter direkt, </w:t>
      </w:r>
      <w:r w:rsidRPr="001137A6">
        <w:t>utan gå alltid via PL.</w:t>
      </w:r>
    </w:p>
    <w:p w14:paraId="50E675D0" w14:textId="77777777" w:rsidR="00BF6883" w:rsidRPr="001137A6" w:rsidRDefault="00BF6883" w:rsidP="00F7069B">
      <w:pPr>
        <w:pStyle w:val="Brdtext"/>
      </w:pPr>
      <w:r w:rsidRPr="001137A6">
        <w:t>Undantaget är frågor kring din anställning</w:t>
      </w:r>
      <w:r w:rsidR="00501AF7">
        <w:t>,</w:t>
      </w:r>
      <w:r w:rsidRPr="001137A6">
        <w:t xml:space="preserve"> där din </w:t>
      </w:r>
      <w:r w:rsidR="00501AF7">
        <w:t>HR-</w:t>
      </w:r>
      <w:r w:rsidRPr="001137A6">
        <w:t xml:space="preserve">handläggare är kontakten in. </w:t>
      </w:r>
      <w:r w:rsidR="00F177F5">
        <w:t>Denne</w:t>
      </w:r>
      <w:r w:rsidRPr="001137A6">
        <w:t xml:space="preserve"> bistår med information om uppdraget, svarar på frågor kring löner, arbetsvillkor osv.</w:t>
      </w:r>
      <w:r w:rsidR="002C5A99" w:rsidRPr="001137A6">
        <w:t xml:space="preserve"> </w:t>
      </w:r>
      <w:r w:rsidR="002C48B2" w:rsidRPr="001137A6">
        <w:t xml:space="preserve">Från </w:t>
      </w:r>
      <w:r w:rsidR="00501AF7">
        <w:t>HR-</w:t>
      </w:r>
      <w:r w:rsidR="00F177F5">
        <w:t>handläggaren</w:t>
      </w:r>
      <w:r w:rsidR="002C48B2" w:rsidRPr="001137A6">
        <w:t xml:space="preserve"> och PL får du </w:t>
      </w:r>
      <w:r w:rsidR="002C5A99" w:rsidRPr="001137A6">
        <w:t>också stöd med eventuella blanketter för ersättningar t ex för restid, utlägg o</w:t>
      </w:r>
      <w:r w:rsidR="002C48B2" w:rsidRPr="001137A6">
        <w:t>sv.</w:t>
      </w:r>
    </w:p>
    <w:p w14:paraId="34429517" w14:textId="77777777" w:rsidR="0080769F" w:rsidRDefault="00BF6883" w:rsidP="0012484B">
      <w:pPr>
        <w:pStyle w:val="Brdtext"/>
        <w:rPr>
          <w:rFonts w:ascii="Verdana" w:hAnsi="Verdana"/>
          <w:b/>
          <w:sz w:val="28"/>
        </w:rPr>
      </w:pPr>
      <w:r w:rsidRPr="001137A6">
        <w:lastRenderedPageBreak/>
        <w:t>Uppstår specifika frågeställningar där behov av särskild kompetens behövs kan eventuellt stöd fås från MSB, t ex från rätts- och kommunikationsenheterna, enheten för logistik och stödresurser eller expertstöd för räddningstjänstfrågor. Frågorna måste dock lyftas via din</w:t>
      </w:r>
      <w:r w:rsidR="00501AF7">
        <w:t xml:space="preserve"> PL som i så fall kan hjälpa dig</w:t>
      </w:r>
      <w:r w:rsidRPr="001137A6">
        <w:t xml:space="preserve"> vidare med kontakterna.</w:t>
      </w:r>
    </w:p>
    <w:p w14:paraId="795E55BD" w14:textId="77777777" w:rsidR="001E7061" w:rsidRPr="001137A6" w:rsidRDefault="001E7061" w:rsidP="00CF5484">
      <w:pPr>
        <w:pStyle w:val="Rubrik2"/>
      </w:pPr>
      <w:bookmarkStart w:id="11" w:name="_Toc119487470"/>
      <w:r w:rsidRPr="001137A6">
        <w:t>Klädsel</w:t>
      </w:r>
      <w:r w:rsidR="00E01472" w:rsidRPr="001137A6">
        <w:t xml:space="preserve"> och </w:t>
      </w:r>
      <w:r w:rsidR="00AC4235" w:rsidRPr="001137A6">
        <w:t>personlig utrustning</w:t>
      </w:r>
      <w:bookmarkEnd w:id="11"/>
    </w:p>
    <w:p w14:paraId="330C3151" w14:textId="77777777" w:rsidR="00B00164" w:rsidRPr="001137A6" w:rsidRDefault="00FB3169" w:rsidP="00B00164">
      <w:pPr>
        <w:pStyle w:val="Brdtext"/>
      </w:pPr>
      <w:r>
        <w:t xml:space="preserve">Som HNS-personal förses du med </w:t>
      </w:r>
      <w:r w:rsidR="00B00164">
        <w:t>viss personlig utrustning</w:t>
      </w:r>
      <w:r w:rsidR="00073525">
        <w:t xml:space="preserve"> såsom </w:t>
      </w:r>
      <w:r w:rsidR="00012CAA">
        <w:t>pikétröja, keps, jacka och varselväst från MSB.</w:t>
      </w:r>
      <w:r w:rsidR="009E2548">
        <w:t xml:space="preserve"> </w:t>
      </w:r>
      <w:r w:rsidR="00B00164">
        <w:t>I övrigt använder du egna kläder.</w:t>
      </w:r>
    </w:p>
    <w:p w14:paraId="75CCBB6D" w14:textId="77777777" w:rsidR="00D4671F" w:rsidRDefault="009E2548" w:rsidP="00F7069B">
      <w:pPr>
        <w:pStyle w:val="Brdtext"/>
      </w:pPr>
      <w:r>
        <w:t>U</w:t>
      </w:r>
      <w:r w:rsidR="00AC4235" w:rsidRPr="001137A6">
        <w:t xml:space="preserve">te i fält, </w:t>
      </w:r>
      <w:r w:rsidR="007C64C9">
        <w:t>t ex vid RDC och utomhus i insatsområdet</w:t>
      </w:r>
      <w:r w:rsidR="00AC4235" w:rsidRPr="001137A6">
        <w:t>, är</w:t>
      </w:r>
      <w:r w:rsidR="00012CAA">
        <w:t xml:space="preserve"> det lämpligt att använda varsel</w:t>
      </w:r>
      <w:r w:rsidR="00AC4235" w:rsidRPr="001137A6">
        <w:t>väst</w:t>
      </w:r>
      <w:r w:rsidR="007C64C9">
        <w:t xml:space="preserve">. </w:t>
      </w:r>
      <w:r w:rsidR="00012CAA">
        <w:t xml:space="preserve">På vissa ställen kan den vara ett krav. </w:t>
      </w:r>
    </w:p>
    <w:p w14:paraId="4A3F3DFB" w14:textId="77777777" w:rsidR="008E6019" w:rsidRPr="001137A6" w:rsidRDefault="00A402F8" w:rsidP="00F7069B">
      <w:pPr>
        <w:pStyle w:val="Brdtext"/>
      </w:pPr>
      <w:r w:rsidRPr="001137A6">
        <w:t xml:space="preserve">Grundtanken är att insatspersonalen ska utrustas med telefon och dator via </w:t>
      </w:r>
      <w:r w:rsidRPr="00B00164">
        <w:t xml:space="preserve">MSB. </w:t>
      </w:r>
    </w:p>
    <w:p w14:paraId="7739A9E9" w14:textId="77777777" w:rsidR="00AC4235" w:rsidRPr="001137A6" w:rsidRDefault="008E6019" w:rsidP="00CF5484">
      <w:pPr>
        <w:pStyle w:val="Rubrik2"/>
      </w:pPr>
      <w:bookmarkStart w:id="12" w:name="_Toc119487471"/>
      <w:r>
        <w:t>K</w:t>
      </w:r>
      <w:r w:rsidR="00AB63A8">
        <w:t>ontors- och ICT-</w:t>
      </w:r>
      <w:r w:rsidR="00CE6CAD" w:rsidRPr="001137A6">
        <w:t>utrustning</w:t>
      </w:r>
      <w:r w:rsidR="0080769F">
        <w:t>,</w:t>
      </w:r>
      <w:r>
        <w:t xml:space="preserve"> funktionsmail</w:t>
      </w:r>
      <w:r w:rsidR="001C27B7">
        <w:t xml:space="preserve"> och visitkort</w:t>
      </w:r>
      <w:bookmarkEnd w:id="12"/>
    </w:p>
    <w:p w14:paraId="7A3846C7" w14:textId="77777777" w:rsidR="00C209C8" w:rsidRDefault="00A402F8" w:rsidP="00CF3672">
      <w:pPr>
        <w:pStyle w:val="Brdtext"/>
      </w:pPr>
      <w:r w:rsidRPr="001137A6">
        <w:t xml:space="preserve">MSB har förberedda kit med materiel för att snabbt kunna bygga upp </w:t>
      </w:r>
      <w:r w:rsidR="00C209C8">
        <w:t>arbetsplatser</w:t>
      </w:r>
      <w:r w:rsidR="008D0503">
        <w:t xml:space="preserve"> samt </w:t>
      </w:r>
      <w:r w:rsidR="00D4671F">
        <w:t xml:space="preserve">mottagnings- och registreringsplatser, </w:t>
      </w:r>
      <w:r w:rsidR="008D0503">
        <w:t>RDC</w:t>
      </w:r>
      <w:r w:rsidR="004F4B47" w:rsidRPr="001137A6">
        <w:t xml:space="preserve">. </w:t>
      </w:r>
    </w:p>
    <w:p w14:paraId="5C00394D" w14:textId="77777777" w:rsidR="00C209C8" w:rsidRDefault="00C209C8" w:rsidP="00CF3672">
      <w:pPr>
        <w:pStyle w:val="Brdtext"/>
      </w:pPr>
      <w:r>
        <w:t xml:space="preserve">Som nämnts ovan är utgångspunkten att individerna i ett HNS-team utrustas med telefon och dator av MSB. </w:t>
      </w:r>
    </w:p>
    <w:p w14:paraId="0FA3264D" w14:textId="77777777" w:rsidR="00845199" w:rsidRDefault="00845199" w:rsidP="00845199">
      <w:pPr>
        <w:pStyle w:val="Brdtext"/>
      </w:pPr>
      <w:r>
        <w:t>Då en större arbetsplats behöver riggas, finns också kit med materiel för att sätta upp en mer eller mindre komplett kontorsmiljö. Här ingår datorer, skrivare, nätverk, internet via 4G eller satellitmodem. Vidare ingår exempelvis ett flertal mobiltelefoner, satellittelefoner, Rakel, kamera, GPS och VHF-radio.</w:t>
      </w:r>
    </w:p>
    <w:p w14:paraId="01011DF6" w14:textId="77777777" w:rsidR="00C209C8" w:rsidRDefault="00B31055" w:rsidP="00C209C8">
      <w:pPr>
        <w:pStyle w:val="Brdtext"/>
      </w:pPr>
      <w:r>
        <w:t xml:space="preserve">I </w:t>
      </w:r>
      <w:r w:rsidR="00C209C8">
        <w:t xml:space="preserve">kontorssatserna finns ett par förberedda </w:t>
      </w:r>
      <w:r>
        <w:t xml:space="preserve">adresser för </w:t>
      </w:r>
      <w:r w:rsidR="00C209C8">
        <w:t xml:space="preserve">funktionsmail som </w:t>
      </w:r>
      <w:r>
        <w:t>HNS-</w:t>
      </w:r>
      <w:r w:rsidR="00C209C8" w:rsidRPr="00B31055">
        <w:t>teamet</w:t>
      </w:r>
      <w:r>
        <w:t xml:space="preserve"> bör använda sig av</w:t>
      </w:r>
      <w:r w:rsidR="00C209C8">
        <w:t>. 1 månad efter avslutad insats försvinner all information i funktionsmailen, därför måste denna sparas ned efter insatsen.</w:t>
      </w:r>
    </w:p>
    <w:p w14:paraId="22E70C82" w14:textId="3D30F2EF" w:rsidR="001C27B7" w:rsidRDefault="001C27B7" w:rsidP="00C209C8">
      <w:pPr>
        <w:pStyle w:val="Brdtext"/>
      </w:pPr>
      <w:r>
        <w:t xml:space="preserve">Mallar för visitkort finns på </w:t>
      </w:r>
      <w:hyperlink r:id="rId16" w:history="1">
        <w:r w:rsidRPr="00CF0575">
          <w:rPr>
            <w:rStyle w:val="Hyperlnk"/>
          </w:rPr>
          <w:t>www.msb.se/vardlandsstod</w:t>
        </w:r>
      </w:hyperlink>
      <w:r>
        <w:t xml:space="preserve"> </w:t>
      </w:r>
    </w:p>
    <w:p w14:paraId="19E47DBD" w14:textId="77777777" w:rsidR="002B29AD" w:rsidRDefault="002B29AD" w:rsidP="00C209C8">
      <w:pPr>
        <w:pStyle w:val="Brdtext"/>
      </w:pPr>
    </w:p>
    <w:p w14:paraId="04C90E95" w14:textId="77777777" w:rsidR="000222C1" w:rsidRPr="004D04EB" w:rsidRDefault="004D04EB" w:rsidP="00CF5484">
      <w:pPr>
        <w:pStyle w:val="Rubrik2"/>
      </w:pPr>
      <w:bookmarkStart w:id="13" w:name="_Toc119487473"/>
      <w:r w:rsidRPr="004D04EB">
        <w:t>Digitala stödsystem</w:t>
      </w:r>
      <w:bookmarkEnd w:id="13"/>
    </w:p>
    <w:p w14:paraId="304113C1" w14:textId="77777777" w:rsidR="008218AC" w:rsidRDefault="004D04EB" w:rsidP="00B54344">
      <w:pPr>
        <w:pStyle w:val="Brdtext"/>
      </w:pPr>
      <w:r>
        <w:t xml:space="preserve">Nedan presenteras några stödsystem som kan komma att användas vid insats. </w:t>
      </w:r>
      <w:r w:rsidR="00B54344" w:rsidRPr="001137A6">
        <w:t xml:space="preserve">Vissa </w:t>
      </w:r>
      <w:r>
        <w:t>av dessa</w:t>
      </w:r>
      <w:r w:rsidR="00B54344" w:rsidRPr="001137A6">
        <w:t xml:space="preserve"> behöve</w:t>
      </w:r>
      <w:r w:rsidR="008218AC">
        <w:t>r man ett personligt konto för.</w:t>
      </w:r>
    </w:p>
    <w:p w14:paraId="4B9F95FD" w14:textId="77777777" w:rsidR="008218AC" w:rsidRPr="004D04EB" w:rsidRDefault="004D04EB" w:rsidP="008218AC">
      <w:pPr>
        <w:pStyle w:val="Rubrik9"/>
      </w:pPr>
      <w:r w:rsidRPr="004D04EB">
        <w:t>Lupp</w:t>
      </w:r>
    </w:p>
    <w:p w14:paraId="4449D5F3" w14:textId="77777777" w:rsidR="00BE0591" w:rsidRDefault="008218AC" w:rsidP="008218AC">
      <w:pPr>
        <w:pStyle w:val="Brdtext"/>
      </w:pPr>
      <w:r w:rsidRPr="004D04EB">
        <w:t>Lupp är ett program för ledning och uppföljning av räddningsinsatser. Det primära syftet är att tillhandahålla ett verktyg för noggrann dokumentation av händelseförloppet före, under och efter en räddningsinsats.</w:t>
      </w:r>
      <w:r w:rsidR="004D04EB" w:rsidRPr="004D04EB">
        <w:t xml:space="preserve"> </w:t>
      </w:r>
      <w:r w:rsidR="00BE0591">
        <w:t>Lupp är exempelvis bra för loggning.</w:t>
      </w:r>
    </w:p>
    <w:p w14:paraId="5FA1B4ED" w14:textId="77777777" w:rsidR="00C545A0" w:rsidRPr="00C545A0" w:rsidRDefault="00BE0591" w:rsidP="008218AC">
      <w:pPr>
        <w:pStyle w:val="Brdtext"/>
        <w:rPr>
          <w:b/>
        </w:rPr>
      </w:pPr>
      <w:r w:rsidRPr="00BE0591">
        <w:lastRenderedPageBreak/>
        <w:t xml:space="preserve">Programmet kan installeras från ”Software center” på MSB:s tjänstedatorer. På andra datorer krävs installationsfiler. Om synkning mellan flera datorer ska göras krävs mer administration. </w:t>
      </w:r>
      <w:r w:rsidR="00B413DA">
        <w:t xml:space="preserve">Mer information finns på </w:t>
      </w:r>
      <w:hyperlink r:id="rId17" w:history="1">
        <w:r w:rsidR="00B413DA" w:rsidRPr="00CB50BD">
          <w:rPr>
            <w:rStyle w:val="Hyperlnk"/>
          </w:rPr>
          <w:t>https://www.msb.se/lupp</w:t>
        </w:r>
      </w:hyperlink>
      <w:r w:rsidR="00B413DA">
        <w:t xml:space="preserve"> </w:t>
      </w:r>
    </w:p>
    <w:p w14:paraId="59A6C648" w14:textId="77777777" w:rsidR="00251460" w:rsidRPr="00017F15" w:rsidRDefault="00251460" w:rsidP="00017F15">
      <w:pPr>
        <w:pStyle w:val="Rubrik9"/>
      </w:pPr>
      <w:r w:rsidRPr="00017F15">
        <w:t>WIS</w:t>
      </w:r>
    </w:p>
    <w:p w14:paraId="6E119E5B" w14:textId="77777777" w:rsidR="00251460" w:rsidRPr="001137A6" w:rsidRDefault="000C6A25" w:rsidP="00251460">
      <w:pPr>
        <w:pStyle w:val="Brdtext"/>
      </w:pPr>
      <w:r w:rsidRPr="000C6A25">
        <w:t>Personlig</w:t>
      </w:r>
      <w:r w:rsidR="00251460" w:rsidRPr="000C6A25">
        <w:t xml:space="preserve"> inlogg</w:t>
      </w:r>
      <w:r w:rsidRPr="000C6A25">
        <w:t>ning</w:t>
      </w:r>
      <w:r w:rsidR="00251460" w:rsidRPr="000C6A25">
        <w:t xml:space="preserve"> behövs.</w:t>
      </w:r>
      <w:r w:rsidR="00B54344" w:rsidRPr="000C6A25">
        <w:t xml:space="preserve"> </w:t>
      </w:r>
      <w:r w:rsidRPr="000C6A25">
        <w:t>Har man inget eget konto via sin ordinarie arbetsgivare kan heller inte MSB ordna ett sådant. Behöver WIS användas vid insats när ni arbetar ute hos en aktör, behöver därför aktören ge er inloggningsmöjligh</w:t>
      </w:r>
      <w:r w:rsidR="00C545A0">
        <w:t>e</w:t>
      </w:r>
      <w:r w:rsidRPr="000C6A25">
        <w:t xml:space="preserve">ter. </w:t>
      </w:r>
    </w:p>
    <w:p w14:paraId="34F4FFF9" w14:textId="77777777" w:rsidR="00F7069B" w:rsidRPr="001137A6" w:rsidRDefault="00F7069B" w:rsidP="00F7069B">
      <w:pPr>
        <w:pStyle w:val="Brdtext"/>
      </w:pPr>
      <w:r w:rsidRPr="001137A6">
        <w:t xml:space="preserve">WIS finns även som </w:t>
      </w:r>
      <w:r w:rsidR="00D753FF">
        <w:t xml:space="preserve">en </w:t>
      </w:r>
      <w:r w:rsidRPr="001137A6">
        <w:t xml:space="preserve">gratis </w:t>
      </w:r>
      <w:proofErr w:type="spellStart"/>
      <w:r w:rsidRPr="001137A6">
        <w:t>app</w:t>
      </w:r>
      <w:proofErr w:type="spellEnd"/>
      <w:r w:rsidRPr="001137A6">
        <w:t xml:space="preserve"> </w:t>
      </w:r>
      <w:r w:rsidR="00D4671F">
        <w:t>och kan</w:t>
      </w:r>
      <w:r w:rsidRPr="001137A6">
        <w:t xml:space="preserve"> ladda</w:t>
      </w:r>
      <w:r w:rsidR="00D4671F">
        <w:t>s</w:t>
      </w:r>
      <w:r w:rsidRPr="001137A6">
        <w:t xml:space="preserve"> ner </w:t>
      </w:r>
      <w:r w:rsidR="00764603">
        <w:t>på</w:t>
      </w:r>
      <w:r w:rsidRPr="001137A6">
        <w:t xml:space="preserve"> Apple </w:t>
      </w:r>
      <w:proofErr w:type="spellStart"/>
      <w:r w:rsidRPr="001137A6">
        <w:t>App</w:t>
      </w:r>
      <w:proofErr w:type="spellEnd"/>
      <w:r w:rsidRPr="001137A6">
        <w:t xml:space="preserve"> Store, Google Play samt Windows Store</w:t>
      </w:r>
      <w:r w:rsidR="00D753FF">
        <w:t>.</w:t>
      </w:r>
    </w:p>
    <w:p w14:paraId="360CB120" w14:textId="53C7DD60" w:rsidR="00F7069B" w:rsidRPr="001137A6" w:rsidRDefault="00F7069B" w:rsidP="00F7069B">
      <w:pPr>
        <w:pStyle w:val="Brdtext"/>
      </w:pPr>
      <w:r w:rsidRPr="001137A6">
        <w:t>Mer information</w:t>
      </w:r>
      <w:r w:rsidR="00D4671F">
        <w:t xml:space="preserve"> och handledning om WIS finns i bilaga </w:t>
      </w:r>
      <w:r w:rsidR="002C46E0">
        <w:t>8</w:t>
      </w:r>
      <w:r w:rsidR="00D371B5">
        <w:t xml:space="preserve"> </w:t>
      </w:r>
      <w:r w:rsidR="00D4671F">
        <w:t>samt på</w:t>
      </w:r>
      <w:r w:rsidRPr="001137A6">
        <w:t xml:space="preserve"> </w:t>
      </w:r>
      <w:hyperlink r:id="rId18" w:history="1">
        <w:r w:rsidRPr="001137A6">
          <w:rPr>
            <w:rStyle w:val="Hyperlnk"/>
          </w:rPr>
          <w:t>www.msb.se/wis</w:t>
        </w:r>
      </w:hyperlink>
    </w:p>
    <w:p w14:paraId="1FF3DEE9" w14:textId="77777777" w:rsidR="00251460" w:rsidRPr="00387C4A" w:rsidRDefault="006D6A0B" w:rsidP="00387C4A">
      <w:pPr>
        <w:pStyle w:val="Rubrik9"/>
      </w:pPr>
      <w:proofErr w:type="spellStart"/>
      <w:r>
        <w:t>Virtual</w:t>
      </w:r>
      <w:proofErr w:type="spellEnd"/>
      <w:r>
        <w:t xml:space="preserve"> OSOC</w:t>
      </w:r>
      <w:r w:rsidR="00251460" w:rsidRPr="00387C4A">
        <w:t>C</w:t>
      </w:r>
    </w:p>
    <w:p w14:paraId="69BB52A7" w14:textId="77777777" w:rsidR="0069753D" w:rsidRPr="001137A6" w:rsidRDefault="0069753D" w:rsidP="0069753D">
      <w:pPr>
        <w:pStyle w:val="Brdtext"/>
      </w:pPr>
      <w:r>
        <w:t xml:space="preserve">Sannolikt kommer inte HNS-teamet att använda detta system. Skulle det uppstå behov under en insats sköts det troligen av MSB centralt. </w:t>
      </w:r>
      <w:r w:rsidR="00A033A6">
        <w:t>Det kan dock vara så att det används av inkommande team och viss förståelse för systemet är bra att ha.</w:t>
      </w:r>
    </w:p>
    <w:p w14:paraId="525ED1D8" w14:textId="77777777" w:rsidR="0080769F" w:rsidRDefault="0069753D" w:rsidP="003C51CC">
      <w:pPr>
        <w:pStyle w:val="Brdtext"/>
      </w:pPr>
      <w:r>
        <w:t xml:space="preserve">Personligt </w:t>
      </w:r>
      <w:r w:rsidR="00552A27">
        <w:t>konto och inloggning</w:t>
      </w:r>
      <w:r>
        <w:t xml:space="preserve"> behövs.</w:t>
      </w:r>
      <w:r w:rsidR="00B54344" w:rsidRPr="001137A6">
        <w:t xml:space="preserve"> Gå in på </w:t>
      </w:r>
      <w:hyperlink r:id="rId19" w:history="1">
        <w:r w:rsidR="000C3E5A" w:rsidRPr="001137A6">
          <w:rPr>
            <w:rStyle w:val="Hyperlnk"/>
          </w:rPr>
          <w:t>www.vosocc.unocha.org</w:t>
        </w:r>
      </w:hyperlink>
      <w:r w:rsidR="000C3E5A" w:rsidRPr="001137A6">
        <w:t xml:space="preserve"> för att skapa konto.</w:t>
      </w:r>
    </w:p>
    <w:p w14:paraId="1AA52B01" w14:textId="77777777" w:rsidR="00987A99" w:rsidRPr="001137A6" w:rsidRDefault="00D61AF5" w:rsidP="00CF5484">
      <w:pPr>
        <w:pStyle w:val="Rubrik2"/>
      </w:pPr>
      <w:bookmarkStart w:id="14" w:name="_Toc119487474"/>
      <w:r>
        <w:t xml:space="preserve">Inköp, utlägg och </w:t>
      </w:r>
      <w:r w:rsidR="00987A99" w:rsidRPr="001137A6">
        <w:t>betalningar</w:t>
      </w:r>
      <w:bookmarkEnd w:id="14"/>
    </w:p>
    <w:p w14:paraId="4D6F8F8B" w14:textId="77777777" w:rsidR="00D753FF" w:rsidRDefault="00D753FF" w:rsidP="00987A99">
      <w:pPr>
        <w:pStyle w:val="Brdtext"/>
      </w:pPr>
      <w:r>
        <w:t>Det är viktigt att det i ett tidigt skede klarläggs vilka kostnader som ska tas av MSB och vilka kostnader som eventuellt ska tas av aktören som hanterar händelsen. Sannolikt kommer MSB att ta merparten av kostnader kopplade till insatsen, men frågan behöver hanteras.</w:t>
      </w:r>
    </w:p>
    <w:p w14:paraId="4BE29A97" w14:textId="77777777" w:rsidR="00A339C4" w:rsidRPr="001137A6" w:rsidRDefault="00BF6883" w:rsidP="00987A99">
      <w:pPr>
        <w:pStyle w:val="Brdtext"/>
      </w:pPr>
      <w:r w:rsidRPr="001137A6">
        <w:t>De flesta kostnader bör kunna hanteras och administreras av din PL.</w:t>
      </w:r>
      <w:r w:rsidR="00552A27">
        <w:t xml:space="preserve"> </w:t>
      </w:r>
      <w:r w:rsidR="00C462B0" w:rsidRPr="001137A6">
        <w:t>Vid behov av eventuella utgifter under insats,</w:t>
      </w:r>
      <w:r w:rsidRPr="001137A6">
        <w:t xml:space="preserve"> se till att ta så mycket </w:t>
      </w:r>
      <w:r w:rsidR="00A339C4" w:rsidRPr="001137A6">
        <w:t xml:space="preserve">som möjligt på faktura. </w:t>
      </w:r>
      <w:r w:rsidR="00C462B0" w:rsidRPr="001137A6">
        <w:t xml:space="preserve">Vid behov kan PL hjälpa till att stötta i dialogen. </w:t>
      </w:r>
      <w:r w:rsidR="00A339C4" w:rsidRPr="001137A6">
        <w:t xml:space="preserve">PL </w:t>
      </w:r>
      <w:r w:rsidRPr="001137A6">
        <w:t>bistå</w:t>
      </w:r>
      <w:r w:rsidR="009F6DE1" w:rsidRPr="001137A6">
        <w:t>r vid behov också</w:t>
      </w:r>
      <w:r w:rsidRPr="001137A6">
        <w:t xml:space="preserve"> med</w:t>
      </w:r>
      <w:r w:rsidR="00A339C4" w:rsidRPr="001137A6">
        <w:t xml:space="preserve"> </w:t>
      </w:r>
      <w:r w:rsidRPr="001137A6">
        <w:t xml:space="preserve">fakturaadress, </w:t>
      </w:r>
      <w:r w:rsidR="00A339C4" w:rsidRPr="001137A6">
        <w:t>organisations- och aktivitetsnummer</w:t>
      </w:r>
      <w:r w:rsidRPr="001137A6">
        <w:t xml:space="preserve"> </w:t>
      </w:r>
      <w:r w:rsidR="00A339C4" w:rsidRPr="001137A6">
        <w:t>samt så kallat CDIID-numme</w:t>
      </w:r>
      <w:r w:rsidR="00AF14A1">
        <w:t>r, vilket är ett viktigt referensnummer.</w:t>
      </w:r>
    </w:p>
    <w:p w14:paraId="4F517D8E" w14:textId="77777777" w:rsidR="0023696B" w:rsidRPr="001137A6" w:rsidRDefault="0023696B" w:rsidP="0023696B">
      <w:pPr>
        <w:pStyle w:val="Brdtext"/>
      </w:pPr>
      <w:r>
        <w:t xml:space="preserve">Viktigt! </w:t>
      </w:r>
      <w:r w:rsidR="00410BC9">
        <w:t xml:space="preserve">Det måste vara väldigt tydligt vad kvitton och kostnader som ska faktureras gäller. Uppge datum, vad och/eller vem kostnaden gäller, kontaktperson ur HNS-teamet som referent etc. </w:t>
      </w:r>
    </w:p>
    <w:p w14:paraId="044A7D3E" w14:textId="010C68A9" w:rsidR="009F6DE1" w:rsidRDefault="009F6DE1" w:rsidP="00987A99">
      <w:pPr>
        <w:pStyle w:val="Brdtext"/>
      </w:pPr>
      <w:r w:rsidRPr="001137A6">
        <w:t xml:space="preserve">Håll </w:t>
      </w:r>
      <w:r w:rsidR="0023696B">
        <w:t xml:space="preserve">också </w:t>
      </w:r>
      <w:r w:rsidRPr="001137A6">
        <w:t>nogg</w:t>
      </w:r>
      <w:r w:rsidR="00AF14A1">
        <w:t xml:space="preserve">rant reda på kvitton för </w:t>
      </w:r>
      <w:r w:rsidR="0023696B">
        <w:t xml:space="preserve">personliga utlägg </w:t>
      </w:r>
      <w:r w:rsidRPr="001137A6">
        <w:t xml:space="preserve">som ska ersättas i efterhand. </w:t>
      </w:r>
      <w:r w:rsidR="00552A27">
        <w:t>Blankett för kostnadsutlägg får du av din</w:t>
      </w:r>
      <w:r w:rsidR="00C73DBA">
        <w:t xml:space="preserve"> HR-handläggare eller</w:t>
      </w:r>
      <w:r w:rsidR="00552A27">
        <w:t xml:space="preserve"> PL.</w:t>
      </w:r>
      <w:r w:rsidR="0023696B">
        <w:t xml:space="preserve"> </w:t>
      </w:r>
    </w:p>
    <w:p w14:paraId="38B36008" w14:textId="77777777" w:rsidR="00B056AF" w:rsidRDefault="00B056AF" w:rsidP="00987A99">
      <w:pPr>
        <w:pStyle w:val="Brdtext"/>
      </w:pPr>
      <w:r>
        <w:t xml:space="preserve">Det kan uppstå situationer då utlägg behöver betalas på plats. Det är </w:t>
      </w:r>
      <w:r w:rsidR="00B44005">
        <w:t>tyvärr</w:t>
      </w:r>
      <w:r>
        <w:t xml:space="preserve"> inte möjligt att förse insatspersonal med kontokort från MSB. Finns en fast MSB-anställd med i teamet är en lösning att denne tar kos</w:t>
      </w:r>
      <w:r w:rsidR="00B44005">
        <w:t>tnaden med sitt tjänste-</w:t>
      </w:r>
      <w:r w:rsidR="00B44005">
        <w:lastRenderedPageBreak/>
        <w:t xml:space="preserve">Master </w:t>
      </w:r>
      <w:proofErr w:type="spellStart"/>
      <w:r w:rsidR="00B44005">
        <w:t>C</w:t>
      </w:r>
      <w:r>
        <w:t>ard</w:t>
      </w:r>
      <w:proofErr w:type="spellEnd"/>
      <w:r>
        <w:t>. Annars kan utläggsfrågan lösas genom ett så kallat ”verksamhetsförskott”, dvs en fö</w:t>
      </w:r>
      <w:r w:rsidR="00B44005">
        <w:t>rutbetalning till insatspersonalen</w:t>
      </w:r>
      <w:r>
        <w:t xml:space="preserve">s konto så att täckning för kostnaderna finns. </w:t>
      </w:r>
    </w:p>
    <w:p w14:paraId="5477E8B3" w14:textId="77777777" w:rsidR="004323C3" w:rsidRPr="00C52020" w:rsidRDefault="004323C3" w:rsidP="00C52020"/>
    <w:p w14:paraId="1726F40C" w14:textId="77777777" w:rsidR="004435E5" w:rsidRDefault="004435E5">
      <w:pPr>
        <w:spacing w:line="240" w:lineRule="auto"/>
        <w:rPr>
          <w:rFonts w:ascii="Verdana" w:hAnsi="Verdana"/>
          <w:b/>
          <w:kern w:val="28"/>
          <w:sz w:val="40"/>
        </w:rPr>
      </w:pPr>
      <w:r>
        <w:br w:type="page"/>
      </w:r>
    </w:p>
    <w:p w14:paraId="4C6D1BBE" w14:textId="77777777" w:rsidR="00685C4A" w:rsidRDefault="00685C4A" w:rsidP="006F6F52">
      <w:pPr>
        <w:pStyle w:val="Rubrik1"/>
      </w:pPr>
      <w:bookmarkStart w:id="15" w:name="_Toc119487475"/>
      <w:r>
        <w:lastRenderedPageBreak/>
        <w:t>Vad kan uppgifterna för Värdlandsstödsteamet vara?</w:t>
      </w:r>
      <w:bookmarkEnd w:id="15"/>
    </w:p>
    <w:p w14:paraId="10CE2862" w14:textId="77777777" w:rsidR="00A27752" w:rsidRPr="001137A6" w:rsidRDefault="00A27752" w:rsidP="00A27752">
      <w:pPr>
        <w:pStyle w:val="Brdtext"/>
      </w:pPr>
      <w:r w:rsidRPr="001137A6">
        <w:t xml:space="preserve">Nedan följer en lista med </w:t>
      </w:r>
      <w:r w:rsidR="00AD242C" w:rsidRPr="001137A6">
        <w:t>exempel på uppgifter</w:t>
      </w:r>
      <w:r w:rsidRPr="001137A6">
        <w:t xml:space="preserve"> som kan behöva lösas under insats. En del av dem </w:t>
      </w:r>
      <w:r w:rsidR="001E445E" w:rsidRPr="001137A6">
        <w:t>är mer sannolika att utföras antingen av</w:t>
      </w:r>
      <w:r w:rsidRPr="001137A6">
        <w:t xml:space="preserve"> MSB-centralt via PL, </w:t>
      </w:r>
      <w:r w:rsidR="001E445E" w:rsidRPr="001137A6">
        <w:t>eller av</w:t>
      </w:r>
      <w:r w:rsidRPr="001137A6">
        <w:t xml:space="preserve"> HNS-teamet ute i fält. För många av frågorna behöver dock ett samarbete ske.</w:t>
      </w:r>
    </w:p>
    <w:p w14:paraId="4FF001B4" w14:textId="77777777" w:rsidR="00AD242C" w:rsidRDefault="00AD242C" w:rsidP="00A27752">
      <w:pPr>
        <w:pStyle w:val="Brdtext"/>
      </w:pPr>
      <w:r w:rsidRPr="001137A6">
        <w:t>Respektive uppgift är mer utförligt beskriven</w:t>
      </w:r>
      <w:r w:rsidR="00BC0E4A" w:rsidRPr="001137A6">
        <w:t xml:space="preserve"> </w:t>
      </w:r>
      <w:r w:rsidRPr="001137A6">
        <w:t xml:space="preserve">i </w:t>
      </w:r>
      <w:r w:rsidR="008A432A">
        <w:t>avsnitten</w:t>
      </w:r>
      <w:r w:rsidR="009B607D">
        <w:t xml:space="preserve"> nedanför</w:t>
      </w:r>
      <w:r w:rsidR="00665FFB">
        <w:t>.</w:t>
      </w:r>
    </w:p>
    <w:tbl>
      <w:tblPr>
        <w:tblStyle w:val="Tabellrutnt"/>
        <w:tblW w:w="8500" w:type="dxa"/>
        <w:tblLook w:val="04A0" w:firstRow="1" w:lastRow="0" w:firstColumn="1" w:lastColumn="0" w:noHBand="0" w:noVBand="1"/>
      </w:tblPr>
      <w:tblGrid>
        <w:gridCol w:w="6091"/>
        <w:gridCol w:w="2409"/>
      </w:tblGrid>
      <w:tr w:rsidR="008A432A" w:rsidRPr="001137A6" w14:paraId="6B071039" w14:textId="77777777" w:rsidTr="00EF4B45">
        <w:tc>
          <w:tcPr>
            <w:tcW w:w="6091" w:type="dxa"/>
          </w:tcPr>
          <w:p w14:paraId="457E48E2" w14:textId="77777777" w:rsidR="008A432A" w:rsidRPr="005279C9" w:rsidRDefault="008A432A" w:rsidP="005279C9">
            <w:pPr>
              <w:pStyle w:val="Rubrik9"/>
              <w:outlineLvl w:val="8"/>
            </w:pPr>
            <w:r w:rsidRPr="005279C9">
              <w:t>Uppgift</w:t>
            </w:r>
          </w:p>
        </w:tc>
        <w:tc>
          <w:tcPr>
            <w:tcW w:w="2409" w:type="dxa"/>
          </w:tcPr>
          <w:p w14:paraId="18BECE8F" w14:textId="77777777" w:rsidR="008A432A" w:rsidRPr="005279C9" w:rsidRDefault="008A432A" w:rsidP="005279C9">
            <w:pPr>
              <w:pStyle w:val="Rubrik9"/>
              <w:outlineLvl w:val="8"/>
            </w:pPr>
            <w:r w:rsidRPr="005279C9">
              <w:t>Sannolik utförare</w:t>
            </w:r>
          </w:p>
        </w:tc>
      </w:tr>
      <w:tr w:rsidR="008A432A" w:rsidRPr="001137A6" w14:paraId="2D22CBB8" w14:textId="77777777" w:rsidTr="00EF4B45">
        <w:tc>
          <w:tcPr>
            <w:tcW w:w="6091" w:type="dxa"/>
          </w:tcPr>
          <w:p w14:paraId="09065777" w14:textId="77777777" w:rsidR="008A432A" w:rsidRPr="001137A6" w:rsidRDefault="008A432A" w:rsidP="007F0475">
            <w:pPr>
              <w:pStyle w:val="Brdtext"/>
            </w:pPr>
            <w:r w:rsidRPr="001137A6">
              <w:t>Upprättande och bemanning av RDC</w:t>
            </w:r>
          </w:p>
        </w:tc>
        <w:tc>
          <w:tcPr>
            <w:tcW w:w="2409" w:type="dxa"/>
          </w:tcPr>
          <w:p w14:paraId="53563457" w14:textId="77777777" w:rsidR="008A432A" w:rsidRPr="001137A6" w:rsidRDefault="008A432A" w:rsidP="000C4B98">
            <w:pPr>
              <w:pStyle w:val="Brdtext"/>
            </w:pPr>
            <w:r w:rsidRPr="001137A6">
              <w:t>HNS-team</w:t>
            </w:r>
          </w:p>
        </w:tc>
      </w:tr>
      <w:tr w:rsidR="004703A8" w:rsidRPr="001137A6" w14:paraId="24DA7AD0" w14:textId="77777777" w:rsidTr="004703A8">
        <w:tc>
          <w:tcPr>
            <w:tcW w:w="6091" w:type="dxa"/>
          </w:tcPr>
          <w:p w14:paraId="75F9EF7E" w14:textId="77777777" w:rsidR="004703A8" w:rsidRDefault="004703A8" w:rsidP="004703A8">
            <w:pPr>
              <w:pStyle w:val="Brdtext"/>
            </w:pPr>
            <w:r>
              <w:t>Tillstånd för tillträde till svenskt territorium för utländska stödresurser</w:t>
            </w:r>
          </w:p>
        </w:tc>
        <w:tc>
          <w:tcPr>
            <w:tcW w:w="2409" w:type="dxa"/>
          </w:tcPr>
          <w:p w14:paraId="10659A3B" w14:textId="77777777" w:rsidR="004703A8" w:rsidRPr="001137A6" w:rsidRDefault="004703A8" w:rsidP="004703A8">
            <w:pPr>
              <w:pStyle w:val="Brdtext"/>
            </w:pPr>
            <w:r>
              <w:t>Lokal aktör/MSB</w:t>
            </w:r>
          </w:p>
        </w:tc>
      </w:tr>
      <w:tr w:rsidR="008A432A" w:rsidRPr="001137A6" w14:paraId="5AA00C62" w14:textId="77777777" w:rsidTr="00EF4B45">
        <w:tc>
          <w:tcPr>
            <w:tcW w:w="6091" w:type="dxa"/>
          </w:tcPr>
          <w:p w14:paraId="2AEE0AB7" w14:textId="77777777" w:rsidR="008A432A" w:rsidRPr="001137A6" w:rsidRDefault="008A432A" w:rsidP="00F86CC6">
            <w:pPr>
              <w:pStyle w:val="Brdtext"/>
            </w:pPr>
            <w:r w:rsidRPr="001137A6">
              <w:t xml:space="preserve">Stöd med </w:t>
            </w:r>
            <w:r w:rsidR="00F86CC6">
              <w:t>transportplanering</w:t>
            </w:r>
          </w:p>
        </w:tc>
        <w:tc>
          <w:tcPr>
            <w:tcW w:w="2409" w:type="dxa"/>
          </w:tcPr>
          <w:p w14:paraId="091DE327" w14:textId="77777777" w:rsidR="008A432A" w:rsidRPr="001137A6" w:rsidRDefault="001517BC" w:rsidP="000C4B98">
            <w:pPr>
              <w:pStyle w:val="Brdtext"/>
            </w:pPr>
            <w:r>
              <w:t>MSB/</w:t>
            </w:r>
            <w:r w:rsidR="008A432A" w:rsidRPr="001137A6">
              <w:t>HNS-team</w:t>
            </w:r>
          </w:p>
        </w:tc>
      </w:tr>
      <w:tr w:rsidR="008A432A" w:rsidRPr="001137A6" w14:paraId="341DEB2F" w14:textId="77777777" w:rsidTr="00EF4B45">
        <w:tc>
          <w:tcPr>
            <w:tcW w:w="6091" w:type="dxa"/>
          </w:tcPr>
          <w:p w14:paraId="4907F4CD" w14:textId="77777777" w:rsidR="008A432A" w:rsidRPr="001137A6" w:rsidRDefault="008A432A" w:rsidP="0066518D">
            <w:pPr>
              <w:pStyle w:val="Brdtext"/>
            </w:pPr>
            <w:r w:rsidRPr="001137A6">
              <w:t xml:space="preserve">Stöd med logi, dvs </w:t>
            </w:r>
            <w:proofErr w:type="spellStart"/>
            <w:r w:rsidRPr="001137A6">
              <w:t>Base</w:t>
            </w:r>
            <w:proofErr w:type="spellEnd"/>
            <w:r w:rsidRPr="001137A6">
              <w:t xml:space="preserve"> </w:t>
            </w:r>
            <w:proofErr w:type="spellStart"/>
            <w:r w:rsidRPr="001137A6">
              <w:t>of</w:t>
            </w:r>
            <w:proofErr w:type="spellEnd"/>
            <w:r w:rsidRPr="001137A6">
              <w:t xml:space="preserve"> Operation</w:t>
            </w:r>
          </w:p>
        </w:tc>
        <w:tc>
          <w:tcPr>
            <w:tcW w:w="2409" w:type="dxa"/>
          </w:tcPr>
          <w:p w14:paraId="51473736" w14:textId="77777777" w:rsidR="008A432A" w:rsidRPr="001137A6" w:rsidRDefault="008A432A" w:rsidP="000C4B98">
            <w:pPr>
              <w:pStyle w:val="Brdtext"/>
            </w:pPr>
            <w:r w:rsidRPr="001137A6">
              <w:t>L</w:t>
            </w:r>
            <w:r w:rsidR="001517BC">
              <w:t>okal aktör/</w:t>
            </w:r>
            <w:r w:rsidRPr="001137A6">
              <w:t>HNS-team</w:t>
            </w:r>
          </w:p>
        </w:tc>
      </w:tr>
      <w:tr w:rsidR="008A432A" w:rsidRPr="001137A6" w14:paraId="63DBEE70" w14:textId="77777777" w:rsidTr="00EF4B45">
        <w:tc>
          <w:tcPr>
            <w:tcW w:w="6091" w:type="dxa"/>
          </w:tcPr>
          <w:p w14:paraId="7AD4385F" w14:textId="77777777" w:rsidR="008A432A" w:rsidRPr="001137A6" w:rsidRDefault="008A432A" w:rsidP="00EA47CC">
            <w:pPr>
              <w:pStyle w:val="Brdtext"/>
            </w:pPr>
            <w:r w:rsidRPr="001137A6">
              <w:t xml:space="preserve">Skydd av </w:t>
            </w:r>
            <w:proofErr w:type="spellStart"/>
            <w:r w:rsidRPr="001137A6">
              <w:t>Base</w:t>
            </w:r>
            <w:proofErr w:type="spellEnd"/>
            <w:r w:rsidRPr="001137A6">
              <w:t xml:space="preserve"> </w:t>
            </w:r>
            <w:proofErr w:type="spellStart"/>
            <w:r w:rsidRPr="001137A6">
              <w:t>of</w:t>
            </w:r>
            <w:proofErr w:type="spellEnd"/>
            <w:r w:rsidRPr="001137A6">
              <w:t xml:space="preserve"> Operation</w:t>
            </w:r>
          </w:p>
        </w:tc>
        <w:tc>
          <w:tcPr>
            <w:tcW w:w="2409" w:type="dxa"/>
          </w:tcPr>
          <w:p w14:paraId="3A838D99" w14:textId="77777777" w:rsidR="008A432A" w:rsidRPr="001137A6" w:rsidRDefault="001517BC" w:rsidP="00EA47CC">
            <w:pPr>
              <w:pStyle w:val="Brdtext"/>
            </w:pPr>
            <w:r>
              <w:t>Lokal aktör/</w:t>
            </w:r>
            <w:r w:rsidR="008A432A" w:rsidRPr="001137A6">
              <w:t>HNS-team</w:t>
            </w:r>
          </w:p>
        </w:tc>
      </w:tr>
      <w:tr w:rsidR="008A432A" w:rsidRPr="001137A6" w14:paraId="7B466D0B" w14:textId="77777777" w:rsidTr="00EF4B45">
        <w:tc>
          <w:tcPr>
            <w:tcW w:w="6091" w:type="dxa"/>
          </w:tcPr>
          <w:p w14:paraId="07571FF3" w14:textId="77777777" w:rsidR="008A432A" w:rsidRPr="001137A6" w:rsidRDefault="008A432A" w:rsidP="005530A5">
            <w:pPr>
              <w:pStyle w:val="Brdtext"/>
            </w:pPr>
            <w:r w:rsidRPr="001137A6">
              <w:t>Stöd med matförsörjning</w:t>
            </w:r>
          </w:p>
        </w:tc>
        <w:tc>
          <w:tcPr>
            <w:tcW w:w="2409" w:type="dxa"/>
          </w:tcPr>
          <w:p w14:paraId="347157EA" w14:textId="77777777" w:rsidR="008A432A" w:rsidRPr="001137A6" w:rsidRDefault="001517BC" w:rsidP="001517BC">
            <w:pPr>
              <w:pStyle w:val="Brdtext"/>
            </w:pPr>
            <w:r>
              <w:t>Lokal aktör/</w:t>
            </w:r>
            <w:r w:rsidR="008A432A" w:rsidRPr="001137A6">
              <w:t>HNS-team</w:t>
            </w:r>
          </w:p>
        </w:tc>
      </w:tr>
      <w:tr w:rsidR="00EC1F85" w:rsidRPr="001137A6" w14:paraId="11518D99" w14:textId="77777777" w:rsidTr="00EF4B45">
        <w:tc>
          <w:tcPr>
            <w:tcW w:w="6091" w:type="dxa"/>
          </w:tcPr>
          <w:p w14:paraId="57D2324F" w14:textId="77777777" w:rsidR="00EC1F85" w:rsidRPr="001137A6" w:rsidRDefault="00372DFA" w:rsidP="00410BC9">
            <w:pPr>
              <w:pStyle w:val="Brdtext"/>
            </w:pPr>
            <w:r w:rsidRPr="00372DFA">
              <w:t>Tull- och logistikfrågor</w:t>
            </w:r>
          </w:p>
        </w:tc>
        <w:tc>
          <w:tcPr>
            <w:tcW w:w="2409" w:type="dxa"/>
          </w:tcPr>
          <w:p w14:paraId="35E0EF85" w14:textId="77777777" w:rsidR="00EC1F85" w:rsidRDefault="00EC1F85" w:rsidP="001517BC">
            <w:pPr>
              <w:pStyle w:val="Brdtext"/>
            </w:pPr>
            <w:r>
              <w:t>HNS-team/MSB</w:t>
            </w:r>
          </w:p>
        </w:tc>
      </w:tr>
      <w:tr w:rsidR="00EC7728" w:rsidRPr="001137A6" w14:paraId="5AFFCEAE" w14:textId="77777777" w:rsidTr="00EF4B45">
        <w:tc>
          <w:tcPr>
            <w:tcW w:w="6091" w:type="dxa"/>
          </w:tcPr>
          <w:p w14:paraId="00B1D69E" w14:textId="77777777" w:rsidR="00EC7728" w:rsidRPr="001137A6" w:rsidRDefault="00EC7728" w:rsidP="005530A5">
            <w:pPr>
              <w:pStyle w:val="Brdtext"/>
            </w:pPr>
            <w:r>
              <w:t>Bränsleförsörjning</w:t>
            </w:r>
          </w:p>
        </w:tc>
        <w:tc>
          <w:tcPr>
            <w:tcW w:w="2409" w:type="dxa"/>
          </w:tcPr>
          <w:p w14:paraId="41830912" w14:textId="77777777" w:rsidR="00EC7728" w:rsidRDefault="00EC7728" w:rsidP="00EC7728">
            <w:pPr>
              <w:pStyle w:val="Brdtext"/>
            </w:pPr>
            <w:r>
              <w:t>HNS-team/MSB/Lokal aktör</w:t>
            </w:r>
          </w:p>
        </w:tc>
      </w:tr>
      <w:tr w:rsidR="008A432A" w:rsidRPr="001137A6" w14:paraId="090D1C78" w14:textId="77777777" w:rsidTr="00EF4B45">
        <w:tc>
          <w:tcPr>
            <w:tcW w:w="6091" w:type="dxa"/>
          </w:tcPr>
          <w:p w14:paraId="22A8D808" w14:textId="77777777" w:rsidR="008A432A" w:rsidRPr="001137A6" w:rsidRDefault="008A432A" w:rsidP="007F0475">
            <w:pPr>
              <w:pStyle w:val="Brdtext"/>
            </w:pPr>
            <w:r w:rsidRPr="001137A6">
              <w:t>Radiotillstånd</w:t>
            </w:r>
          </w:p>
        </w:tc>
        <w:tc>
          <w:tcPr>
            <w:tcW w:w="2409" w:type="dxa"/>
          </w:tcPr>
          <w:p w14:paraId="4274772F" w14:textId="77777777" w:rsidR="008A432A" w:rsidRPr="001137A6" w:rsidRDefault="008A432A" w:rsidP="001517BC">
            <w:pPr>
              <w:pStyle w:val="Brdtext"/>
            </w:pPr>
            <w:r w:rsidRPr="001137A6">
              <w:t>MSB/HNS-team</w:t>
            </w:r>
          </w:p>
        </w:tc>
      </w:tr>
      <w:tr w:rsidR="008A432A" w:rsidRPr="001137A6" w14:paraId="728541D7" w14:textId="77777777" w:rsidTr="00EF4B45">
        <w:tc>
          <w:tcPr>
            <w:tcW w:w="6091" w:type="dxa"/>
          </w:tcPr>
          <w:p w14:paraId="5709EBA1" w14:textId="77777777" w:rsidR="008A432A" w:rsidRPr="001137A6" w:rsidRDefault="008A432A" w:rsidP="001517BC">
            <w:pPr>
              <w:pStyle w:val="Brdtext"/>
            </w:pPr>
            <w:r w:rsidRPr="001137A6">
              <w:t>Tillstånd från Socialstyrelsen för sjukvårdande personal</w:t>
            </w:r>
          </w:p>
        </w:tc>
        <w:tc>
          <w:tcPr>
            <w:tcW w:w="2409" w:type="dxa"/>
          </w:tcPr>
          <w:p w14:paraId="32A156A2" w14:textId="77777777" w:rsidR="008A432A" w:rsidRPr="001137A6" w:rsidRDefault="008A432A" w:rsidP="001517BC">
            <w:pPr>
              <w:pStyle w:val="Brdtext"/>
            </w:pPr>
            <w:r w:rsidRPr="001137A6">
              <w:t>MSB/HNS-team</w:t>
            </w:r>
          </w:p>
        </w:tc>
      </w:tr>
      <w:tr w:rsidR="008A432A" w:rsidRPr="001137A6" w14:paraId="26E39EF1" w14:textId="77777777" w:rsidTr="00EF4B45">
        <w:tc>
          <w:tcPr>
            <w:tcW w:w="6091" w:type="dxa"/>
          </w:tcPr>
          <w:p w14:paraId="7D3BCFC2" w14:textId="77777777" w:rsidR="008A432A" w:rsidRPr="001137A6" w:rsidRDefault="008A432A" w:rsidP="00D96600">
            <w:pPr>
              <w:pStyle w:val="Brdtext"/>
            </w:pPr>
            <w:r w:rsidRPr="001137A6">
              <w:t>Logg</w:t>
            </w:r>
            <w:r>
              <w:t>ning</w:t>
            </w:r>
          </w:p>
        </w:tc>
        <w:tc>
          <w:tcPr>
            <w:tcW w:w="2409" w:type="dxa"/>
          </w:tcPr>
          <w:p w14:paraId="7A9E5303" w14:textId="77777777" w:rsidR="008A432A" w:rsidRPr="001137A6" w:rsidRDefault="008A432A" w:rsidP="000C4B98">
            <w:pPr>
              <w:pStyle w:val="Brdtext"/>
            </w:pPr>
            <w:r w:rsidRPr="001137A6">
              <w:t>HNS-team</w:t>
            </w:r>
            <w:r w:rsidR="001517BC">
              <w:t>/</w:t>
            </w:r>
            <w:r>
              <w:t>MSB</w:t>
            </w:r>
          </w:p>
        </w:tc>
      </w:tr>
      <w:tr w:rsidR="008A432A" w:rsidRPr="001137A6" w14:paraId="53BCAD87" w14:textId="77777777" w:rsidTr="00EF4B45">
        <w:tc>
          <w:tcPr>
            <w:tcW w:w="6091" w:type="dxa"/>
          </w:tcPr>
          <w:p w14:paraId="055538FB" w14:textId="77777777" w:rsidR="008A432A" w:rsidRPr="001137A6" w:rsidRDefault="001517BC" w:rsidP="008A432A">
            <w:pPr>
              <w:pStyle w:val="Brdtext"/>
            </w:pPr>
            <w:r>
              <w:t>D</w:t>
            </w:r>
            <w:r w:rsidR="008A432A" w:rsidRPr="001137A6">
              <w:t xml:space="preserve">ialog med inkommande team om </w:t>
            </w:r>
            <w:r>
              <w:t>behov av HNS-stöd</w:t>
            </w:r>
          </w:p>
        </w:tc>
        <w:tc>
          <w:tcPr>
            <w:tcW w:w="2409" w:type="dxa"/>
          </w:tcPr>
          <w:p w14:paraId="317795DB" w14:textId="77777777" w:rsidR="008A432A" w:rsidRPr="001137A6" w:rsidRDefault="008A432A" w:rsidP="000C4B98">
            <w:pPr>
              <w:pStyle w:val="Brdtext"/>
            </w:pPr>
            <w:r w:rsidRPr="001137A6">
              <w:t>L</w:t>
            </w:r>
            <w:r w:rsidR="001517BC">
              <w:t>okal aktör/</w:t>
            </w:r>
            <w:r w:rsidRPr="001137A6">
              <w:t>HNS-team</w:t>
            </w:r>
          </w:p>
        </w:tc>
      </w:tr>
      <w:tr w:rsidR="008A432A" w:rsidRPr="001137A6" w14:paraId="69CDD60D" w14:textId="77777777" w:rsidTr="00EF4B45">
        <w:tc>
          <w:tcPr>
            <w:tcW w:w="6091" w:type="dxa"/>
          </w:tcPr>
          <w:p w14:paraId="0859EC03" w14:textId="77777777" w:rsidR="008A432A" w:rsidRPr="001137A6" w:rsidRDefault="008A432A" w:rsidP="0066518D">
            <w:pPr>
              <w:pStyle w:val="Brdtext"/>
            </w:pPr>
            <w:r w:rsidRPr="001137A6">
              <w:t>Säkerställ koppling till räddnings</w:t>
            </w:r>
            <w:r w:rsidR="0066518D">
              <w:t>ledning/stab</w:t>
            </w:r>
            <w:r w:rsidRPr="001137A6">
              <w:t>/ansvarig aktör</w:t>
            </w:r>
            <w:r w:rsidR="0066518D">
              <w:t xml:space="preserve"> </w:t>
            </w:r>
          </w:p>
        </w:tc>
        <w:tc>
          <w:tcPr>
            <w:tcW w:w="2409" w:type="dxa"/>
          </w:tcPr>
          <w:p w14:paraId="7CBFEC01" w14:textId="77777777" w:rsidR="008A432A" w:rsidRPr="001137A6" w:rsidRDefault="008A432A" w:rsidP="000C4B98">
            <w:pPr>
              <w:pStyle w:val="Brdtext"/>
            </w:pPr>
            <w:r w:rsidRPr="001137A6">
              <w:t>HNS-team</w:t>
            </w:r>
          </w:p>
        </w:tc>
      </w:tr>
      <w:tr w:rsidR="008A432A" w:rsidRPr="001137A6" w14:paraId="22EE9E93" w14:textId="77777777" w:rsidTr="00EF4B45">
        <w:tc>
          <w:tcPr>
            <w:tcW w:w="6091" w:type="dxa"/>
          </w:tcPr>
          <w:p w14:paraId="18999BF3" w14:textId="77777777" w:rsidR="008A432A" w:rsidRPr="001137A6" w:rsidRDefault="008A432A" w:rsidP="000C4B98">
            <w:pPr>
              <w:pStyle w:val="Brdtext"/>
            </w:pPr>
            <w:r>
              <w:t>Daglig lägesrapport till PL</w:t>
            </w:r>
          </w:p>
        </w:tc>
        <w:tc>
          <w:tcPr>
            <w:tcW w:w="2409" w:type="dxa"/>
          </w:tcPr>
          <w:p w14:paraId="580069FB" w14:textId="77777777" w:rsidR="008A432A" w:rsidRPr="001137A6" w:rsidRDefault="008A432A" w:rsidP="000C4B98">
            <w:pPr>
              <w:pStyle w:val="Brdtext"/>
            </w:pPr>
            <w:r w:rsidRPr="001137A6">
              <w:t>HNS-team</w:t>
            </w:r>
          </w:p>
        </w:tc>
      </w:tr>
      <w:tr w:rsidR="008A432A" w:rsidRPr="001137A6" w14:paraId="3FCF9E9D" w14:textId="77777777" w:rsidTr="00EF4B45">
        <w:tc>
          <w:tcPr>
            <w:tcW w:w="6091" w:type="dxa"/>
          </w:tcPr>
          <w:p w14:paraId="37461F75" w14:textId="77777777" w:rsidR="008A432A" w:rsidRPr="001137A6" w:rsidRDefault="008A432A" w:rsidP="00D00EBA">
            <w:pPr>
              <w:pStyle w:val="Brdtext"/>
            </w:pPr>
            <w:r w:rsidRPr="001137A6">
              <w:t>Säkerställ god information till inkommande team</w:t>
            </w:r>
            <w:r w:rsidR="007A4FDB">
              <w:t xml:space="preserve">:                  </w:t>
            </w:r>
            <w:r w:rsidR="00D00EBA">
              <w:t xml:space="preserve">ledningsstrukturer, möten, </w:t>
            </w:r>
            <w:r w:rsidR="007A4FDB">
              <w:t>lägesbilder</w:t>
            </w:r>
            <w:r w:rsidR="00D00EBA">
              <w:t xml:space="preserve"> mm</w:t>
            </w:r>
          </w:p>
        </w:tc>
        <w:tc>
          <w:tcPr>
            <w:tcW w:w="2409" w:type="dxa"/>
          </w:tcPr>
          <w:p w14:paraId="18318BDF" w14:textId="77777777" w:rsidR="008A432A" w:rsidRPr="001137A6" w:rsidRDefault="008A432A" w:rsidP="000C4B98">
            <w:pPr>
              <w:pStyle w:val="Brdtext"/>
            </w:pPr>
            <w:r w:rsidRPr="001137A6">
              <w:t>L</w:t>
            </w:r>
            <w:r w:rsidR="001517BC">
              <w:t>okal aktör/</w:t>
            </w:r>
            <w:r w:rsidRPr="001137A6">
              <w:t>HNS-team</w:t>
            </w:r>
          </w:p>
        </w:tc>
      </w:tr>
      <w:tr w:rsidR="006530C0" w:rsidRPr="001137A6" w14:paraId="23C4AA16" w14:textId="77777777" w:rsidTr="000A6C3D">
        <w:tc>
          <w:tcPr>
            <w:tcW w:w="6091" w:type="dxa"/>
          </w:tcPr>
          <w:p w14:paraId="1B04B425" w14:textId="77777777" w:rsidR="006530C0" w:rsidRPr="001137A6" w:rsidRDefault="006530C0" w:rsidP="006530C0">
            <w:pPr>
              <w:pStyle w:val="Brdtext"/>
            </w:pPr>
            <w:r w:rsidRPr="001137A6">
              <w:t>Avtackning</w:t>
            </w:r>
            <w:r>
              <w:t xml:space="preserve"> av inkommande team</w:t>
            </w:r>
          </w:p>
        </w:tc>
        <w:tc>
          <w:tcPr>
            <w:tcW w:w="2409" w:type="dxa"/>
          </w:tcPr>
          <w:p w14:paraId="1E7FB161" w14:textId="77777777" w:rsidR="006530C0" w:rsidRPr="001137A6" w:rsidRDefault="006530C0" w:rsidP="000A6C3D">
            <w:pPr>
              <w:pStyle w:val="Brdtext"/>
            </w:pPr>
            <w:r w:rsidRPr="001137A6">
              <w:t>HNS-team/Lokal aktör/</w:t>
            </w:r>
            <w:r>
              <w:t>MSB</w:t>
            </w:r>
          </w:p>
        </w:tc>
      </w:tr>
      <w:tr w:rsidR="008A432A" w:rsidRPr="001137A6" w14:paraId="3B373BC5" w14:textId="77777777" w:rsidTr="00EF4B45">
        <w:tc>
          <w:tcPr>
            <w:tcW w:w="6091" w:type="dxa"/>
          </w:tcPr>
          <w:p w14:paraId="4ABDCB49" w14:textId="77777777" w:rsidR="008A432A" w:rsidRPr="001137A6" w:rsidRDefault="006530C0" w:rsidP="0062353C">
            <w:pPr>
              <w:pStyle w:val="Brdtext"/>
            </w:pPr>
            <w:r>
              <w:t>Donation av materiel</w:t>
            </w:r>
          </w:p>
        </w:tc>
        <w:tc>
          <w:tcPr>
            <w:tcW w:w="2409" w:type="dxa"/>
          </w:tcPr>
          <w:p w14:paraId="6E2C7952" w14:textId="77777777" w:rsidR="008A432A" w:rsidRPr="001137A6" w:rsidRDefault="008A432A" w:rsidP="0062353C">
            <w:pPr>
              <w:pStyle w:val="Brdtext"/>
            </w:pPr>
            <w:r w:rsidRPr="001137A6">
              <w:t>MSB</w:t>
            </w:r>
          </w:p>
        </w:tc>
      </w:tr>
    </w:tbl>
    <w:p w14:paraId="4482C133" w14:textId="77777777" w:rsidR="006530C0" w:rsidRDefault="006530C0">
      <w:pPr>
        <w:spacing w:line="240" w:lineRule="auto"/>
        <w:rPr>
          <w:rFonts w:ascii="Verdana" w:hAnsi="Verdana"/>
          <w:b/>
          <w:sz w:val="28"/>
        </w:rPr>
      </w:pPr>
      <w:r>
        <w:br w:type="page"/>
      </w:r>
    </w:p>
    <w:p w14:paraId="673A912D" w14:textId="77777777" w:rsidR="007C1217" w:rsidRDefault="007C1217" w:rsidP="00CF5484">
      <w:pPr>
        <w:pStyle w:val="Rubrik2"/>
      </w:pPr>
      <w:bookmarkStart w:id="16" w:name="_Toc119487476"/>
      <w:r>
        <w:lastRenderedPageBreak/>
        <w:t>Upprättande och bemanning av RDC</w:t>
      </w:r>
      <w:bookmarkEnd w:id="16"/>
    </w:p>
    <w:p w14:paraId="4CE04868" w14:textId="77777777" w:rsidR="007C1217" w:rsidRPr="001137A6" w:rsidRDefault="007C1217" w:rsidP="007C1217">
      <w:pPr>
        <w:pStyle w:val="Brdtext"/>
      </w:pPr>
      <w:r w:rsidRPr="001137A6">
        <w:t xml:space="preserve">Då internationellt stöd anländer till Sverige ska det tas emot vid en mottagningsplats. För den inkommande stödpersonalen är denna funktion känd som ”Reception and </w:t>
      </w:r>
      <w:proofErr w:type="spellStart"/>
      <w:r w:rsidRPr="001137A6">
        <w:t>Departure</w:t>
      </w:r>
      <w:proofErr w:type="spellEnd"/>
      <w:r w:rsidRPr="001137A6">
        <w:t xml:space="preserve"> Center”, RDC. Här registreras inkommande personal och utrustning. De får också hjälp med kontaktuppgifter, information om händelsen, vart de ska ta vägen, boende samt andra logistiska arrangemang. Beroende på situation kan också information behövas om medicinskt stöd som finns till förfogande eller eventuella särskilda säkerhetsåtgärder som bör vidtas. Var och på vilket sätt en mottagningsplats upprättas beror på typ och omfattning av den internationella hjälp som kommer. Beroende på hur hjälpen kommer till landet kan mottagningsplatser upprättas exempelvis vid flygplatser, hamnar eller gränspassager. Är det omfattande materielleveranser eller flera team som kommer, ställs högre krav på en organiserad</w:t>
      </w:r>
      <w:r w:rsidR="00AB6605">
        <w:t xml:space="preserve"> mottagningsplats med uppställningsytor för fordon och</w:t>
      </w:r>
      <w:r w:rsidRPr="001137A6">
        <w:t xml:space="preserve"> lagringsutrymmen än om det är enstaka experter eller mindre team som anländer.</w:t>
      </w:r>
    </w:p>
    <w:p w14:paraId="5346AE8C" w14:textId="77777777" w:rsidR="007C1217" w:rsidRDefault="007C1217" w:rsidP="007C1217">
      <w:pPr>
        <w:pStyle w:val="Brdtext"/>
      </w:pPr>
      <w:r w:rsidRPr="001137A6">
        <w:t xml:space="preserve">Det är viktigt att ankomstplatsen är väl utmärkt och att det finns gott om plats, dels för </w:t>
      </w:r>
      <w:r w:rsidR="009F2AC8">
        <w:t>uppställning av fordon</w:t>
      </w:r>
      <w:r w:rsidR="00BC1D33">
        <w:t xml:space="preserve"> och utrustning</w:t>
      </w:r>
      <w:r w:rsidR="009F2AC8">
        <w:t xml:space="preserve">, </w:t>
      </w:r>
      <w:r w:rsidRPr="001137A6">
        <w:t>registrering och information</w:t>
      </w:r>
      <w:r w:rsidRPr="006B181B">
        <w:t>.</w:t>
      </w:r>
      <w:r w:rsidR="00AB63A8" w:rsidRPr="006B181B">
        <w:t xml:space="preserve"> </w:t>
      </w:r>
    </w:p>
    <w:p w14:paraId="59A318DC" w14:textId="77777777" w:rsidR="001B436C" w:rsidRPr="001137A6" w:rsidRDefault="00AB6605" w:rsidP="007C1217">
      <w:pPr>
        <w:pStyle w:val="Brdtext"/>
      </w:pPr>
      <w:r>
        <w:t>Checklista</w:t>
      </w:r>
      <w:r w:rsidR="001B436C">
        <w:t xml:space="preserve"> </w:t>
      </w:r>
      <w:r>
        <w:t>för RDC avseende uppgifter och vad som ska registreras</w:t>
      </w:r>
      <w:r w:rsidR="001B436C">
        <w:t xml:space="preserve">, se </w:t>
      </w:r>
      <w:r w:rsidR="0001135F">
        <w:t>bilaga</w:t>
      </w:r>
      <w:r w:rsidR="001B436C">
        <w:t xml:space="preserve"> </w:t>
      </w:r>
      <w:r w:rsidR="00D371B5">
        <w:t>3</w:t>
      </w:r>
      <w:r w:rsidR="001B436C">
        <w:t>.</w:t>
      </w:r>
    </w:p>
    <w:p w14:paraId="60FD8E41" w14:textId="77777777" w:rsidR="00896023" w:rsidRDefault="00896023" w:rsidP="00CF5484">
      <w:pPr>
        <w:pStyle w:val="Rubrik2"/>
      </w:pPr>
      <w:bookmarkStart w:id="17" w:name="_Toc119487477"/>
      <w:r>
        <w:t>Tillståndshantering</w:t>
      </w:r>
      <w:bookmarkEnd w:id="17"/>
    </w:p>
    <w:p w14:paraId="7A4747C0" w14:textId="11C3A4C2" w:rsidR="00896023" w:rsidRDefault="00896023" w:rsidP="004703A8">
      <w:r w:rsidRPr="004703A8">
        <w:t xml:space="preserve">I de allra flesta fall krävs tillstånd för tillträde till svenskt territorium för utländska statsfartyg, statsluftfartyg och militära fordon. I begreppet statsluftfartyg ingår även helikoptrar. </w:t>
      </w:r>
    </w:p>
    <w:p w14:paraId="19945502" w14:textId="77777777" w:rsidR="004703A8" w:rsidRPr="004703A8" w:rsidRDefault="004703A8" w:rsidP="004703A8"/>
    <w:p w14:paraId="1B987F6C" w14:textId="27664323" w:rsidR="006F7781" w:rsidRDefault="00896023" w:rsidP="004703A8">
      <w:r w:rsidRPr="004703A8">
        <w:t xml:space="preserve">Ofta faller även av andra stater inhyrda, och inte ägda, farkoster enligt ovan in under någon av de tillståndspliktiga kategorierna. </w:t>
      </w:r>
      <w:r w:rsidR="006F7781" w:rsidRPr="004703A8">
        <w:t>Om farkosten inte konstateras vara en statsfarkost ansvarar operatörerna själva för att ansöka om nödvändiga tillstånd från berörda svenska myndigheter, t.ex. Transportstyrelsen. Tillståndet täcker då både inresa till Sverige samt att operatören får flyga och arbeta i Sverige, exempelvis för släckningsarbete vid en skogsbrand. Ansökan</w:t>
      </w:r>
      <w:r w:rsidR="004703A8">
        <w:t xml:space="preserve"> sker genom särskild blankett</w:t>
      </w:r>
      <w:r w:rsidR="006043B2">
        <w:t>.</w:t>
      </w:r>
    </w:p>
    <w:p w14:paraId="07D1AC17" w14:textId="77777777" w:rsidR="004703A8" w:rsidRPr="004703A8" w:rsidRDefault="004703A8" w:rsidP="004703A8"/>
    <w:p w14:paraId="445D10A6" w14:textId="77777777" w:rsidR="00942C82" w:rsidRPr="004703A8" w:rsidRDefault="00896023" w:rsidP="004703A8">
      <w:r w:rsidRPr="004703A8">
        <w:t xml:space="preserve">Utgångspunkten för att reglera tillträde till svenskt territorium är Tillträdesförordningen (1992:118). Processen med tillståndsgivning enligt förordningen kan vara komplex och inbegripa många aktörer, vilket innebär att handläggningen kan ta viss tid. Samtidigt finns det möjligheter att fatta skyndsamma beslut i en krissituation och det är därmed av vikt att den som begär hjälpen i ett tidigt skede tar nödvändiga kontakter med tillståndsgivarna. I den absoluta majoriteten av de </w:t>
      </w:r>
      <w:r w:rsidR="006019F8" w:rsidRPr="004703A8">
        <w:t>scenarier</w:t>
      </w:r>
      <w:r w:rsidRPr="004703A8">
        <w:t xml:space="preserve"> som kan uppkomma är Försvarsmakten tillståndsgivare.</w:t>
      </w:r>
    </w:p>
    <w:p w14:paraId="4143B8AE" w14:textId="77777777" w:rsidR="004703A8" w:rsidRDefault="004703A8">
      <w:pPr>
        <w:spacing w:line="240" w:lineRule="auto"/>
        <w:rPr>
          <w:rFonts w:ascii="Verdana" w:hAnsi="Verdana" w:cs="Arial"/>
          <w:b/>
          <w:szCs w:val="22"/>
        </w:rPr>
      </w:pPr>
      <w:r>
        <w:br w:type="page"/>
      </w:r>
    </w:p>
    <w:p w14:paraId="415495E8" w14:textId="1B6D0ACA" w:rsidR="00896023" w:rsidRDefault="00942C82" w:rsidP="00896023">
      <w:pPr>
        <w:pStyle w:val="Rubrik9"/>
      </w:pPr>
      <w:r>
        <w:lastRenderedPageBreak/>
        <w:t xml:space="preserve">Tillståndshantering </w:t>
      </w:r>
      <w:r w:rsidR="006F7781">
        <w:t xml:space="preserve">av farkoster </w:t>
      </w:r>
      <w:r>
        <w:t>vid räddningsinsatser</w:t>
      </w:r>
    </w:p>
    <w:p w14:paraId="47B5C1B6" w14:textId="77777777" w:rsidR="00D24319" w:rsidRDefault="00D24319" w:rsidP="00D24319">
      <w:r>
        <w:t>Beslut om tillträde till svenskt territorium vid räddningsinsatser, eller övning därav, fattas av Försvarsmakten efter hemställan av behörig myndighet/aktör. Detta framgår av Tillträdesförordningen 5 § 2 st.</w:t>
      </w:r>
    </w:p>
    <w:p w14:paraId="14332049" w14:textId="77777777" w:rsidR="00D24319" w:rsidRDefault="00D24319" w:rsidP="00D24319"/>
    <w:p w14:paraId="09CF3D04" w14:textId="1AB7009B" w:rsidR="00D24319" w:rsidRDefault="00D24319" w:rsidP="00D24319">
      <w:pPr>
        <w:rPr>
          <w:highlight w:val="yellow"/>
        </w:rPr>
      </w:pPr>
      <w:r>
        <w:t xml:space="preserve">Ansökan om tillträde skickas av behörig ansökare till </w:t>
      </w:r>
      <w:proofErr w:type="spellStart"/>
      <w:r>
        <w:t>V</w:t>
      </w:r>
      <w:r w:rsidR="002B29AD">
        <w:t>avkthavande</w:t>
      </w:r>
      <w:proofErr w:type="spellEnd"/>
      <w:r w:rsidR="002B29AD">
        <w:t xml:space="preserve"> befäl </w:t>
      </w:r>
      <w:r>
        <w:t>F</w:t>
      </w:r>
      <w:r w:rsidR="002B29AD">
        <w:t>örsvarsmakten</w:t>
      </w:r>
      <w:r>
        <w:t xml:space="preserve">. Länk till blanketten för </w:t>
      </w:r>
      <w:r w:rsidRPr="00D24319">
        <w:t>”</w:t>
      </w:r>
      <w:r w:rsidRPr="00D24319">
        <w:rPr>
          <w:i/>
        </w:rPr>
        <w:t>Ansökan om tillstånd för tillträde till svenskt territorium vid räddningsinsats eller övning av räddningsinsats</w:t>
      </w:r>
      <w:r w:rsidRPr="00D24319">
        <w:t xml:space="preserve">” finns på </w:t>
      </w:r>
      <w:hyperlink r:id="rId20" w:history="1">
        <w:r w:rsidRPr="00D24319">
          <w:rPr>
            <w:rStyle w:val="Hyperlnk"/>
          </w:rPr>
          <w:t>www.msb.se/vardlandsstod</w:t>
        </w:r>
      </w:hyperlink>
    </w:p>
    <w:p w14:paraId="376B99E0" w14:textId="77777777" w:rsidR="00D24319" w:rsidRPr="00D24319" w:rsidRDefault="00D24319" w:rsidP="00D24319">
      <w:pPr>
        <w:rPr>
          <w:highlight w:val="yellow"/>
        </w:rPr>
      </w:pPr>
    </w:p>
    <w:p w14:paraId="3CDD79DB" w14:textId="3E0471E5" w:rsidR="00D24319" w:rsidRDefault="00D24319" w:rsidP="00D24319">
      <w:r>
        <w:t>Vid skarp räddningsinsats kan VB FM fatta beslut omedelbart om tillträde. Rör det sig om några dygns framförhållning hanteras ansökan enligt ordinarie rutin inom Försvarsmakten. I båda fall tilldelas ett tillståndsnummer genom ett skriftligt beslut.</w:t>
      </w:r>
    </w:p>
    <w:p w14:paraId="76FC45C1" w14:textId="77777777" w:rsidR="006F7781" w:rsidRDefault="00942C82" w:rsidP="00942C82">
      <w:pPr>
        <w:pStyle w:val="Rubrik9"/>
      </w:pPr>
      <w:r>
        <w:t xml:space="preserve">Tillståndshantering </w:t>
      </w:r>
      <w:r w:rsidR="006F7781">
        <w:t>för personal</w:t>
      </w:r>
      <w:r w:rsidR="00675308">
        <w:t xml:space="preserve"> ingående i räddningsinsatser</w:t>
      </w:r>
    </w:p>
    <w:p w14:paraId="09F42F76" w14:textId="25F48268" w:rsidR="00662674" w:rsidRDefault="006F7781" w:rsidP="00662674">
      <w:r>
        <w:t>I vissa fall kan det även krävas tillstånd för utländsk personal på svenskt territorium. Antingen kan det röra behov av</w:t>
      </w:r>
      <w:r w:rsidR="00662674">
        <w:t xml:space="preserve"> tillträde till</w:t>
      </w:r>
      <w:r>
        <w:t xml:space="preserve"> någon av Försvarsmakten</w:t>
      </w:r>
      <w:r w:rsidR="00662674">
        <w:t>s</w:t>
      </w:r>
      <w:r>
        <w:t xml:space="preserve"> anlä</w:t>
      </w:r>
      <w:r w:rsidR="00A3746B">
        <w:t>ggning</w:t>
      </w:r>
      <w:r w:rsidR="00662674">
        <w:t>ar</w:t>
      </w:r>
      <w:r w:rsidR="00A3746B">
        <w:t xml:space="preserve"> (garnison motsvarande</w:t>
      </w:r>
      <w:r w:rsidR="00675308">
        <w:t xml:space="preserve"> för förläggning etc.</w:t>
      </w:r>
      <w:r>
        <w:t xml:space="preserve">) eller för att bära utländsk militär uniform inom svenskt territorium. </w:t>
      </w:r>
    </w:p>
    <w:p w14:paraId="31E292EB" w14:textId="77777777" w:rsidR="00662674" w:rsidRPr="006F7781" w:rsidRDefault="00662674" w:rsidP="00662674">
      <w:r>
        <w:t>I fråga om bärande av militär uniform på svenskt territorium är det viktigt att tidigt få klart för sig om de utländska enheterna står under militärt befäl och därmed också bär militär uniform.</w:t>
      </w:r>
    </w:p>
    <w:p w14:paraId="5215450D" w14:textId="268F1F5D" w:rsidR="00662674" w:rsidRDefault="00662674" w:rsidP="00662674"/>
    <w:p w14:paraId="09622AE8" w14:textId="0BDCB424" w:rsidR="00662674" w:rsidRDefault="006F7781" w:rsidP="00662674">
      <w:r>
        <w:t xml:space="preserve">Hanteringen av sådana ansökningar går under benämningen </w:t>
      </w:r>
      <w:proofErr w:type="spellStart"/>
      <w:r>
        <w:rPr>
          <w:i/>
        </w:rPr>
        <w:t>Request</w:t>
      </w:r>
      <w:proofErr w:type="spellEnd"/>
      <w:r>
        <w:rPr>
          <w:i/>
        </w:rPr>
        <w:t xml:space="preserve"> for Visit</w:t>
      </w:r>
      <w:r w:rsidR="00662674">
        <w:t xml:space="preserve">, </w:t>
      </w:r>
      <w:proofErr w:type="spellStart"/>
      <w:r w:rsidR="00662674">
        <w:t>RfV</w:t>
      </w:r>
      <w:proofErr w:type="spellEnd"/>
      <w:r w:rsidR="00662674">
        <w:t>, och skickas in av respektive land till VB FM.</w:t>
      </w:r>
      <w:r>
        <w:t xml:space="preserve"> </w:t>
      </w:r>
      <w:r w:rsidR="00662674">
        <w:t>Därefter fattar För</w:t>
      </w:r>
      <w:r w:rsidR="00A637B6">
        <w:t xml:space="preserve">svarsmakten beslut om tillträde och/eller </w:t>
      </w:r>
      <w:r w:rsidR="00662674">
        <w:t xml:space="preserve">tillstånd att bära uniform. </w:t>
      </w:r>
    </w:p>
    <w:p w14:paraId="3F9688CE" w14:textId="77777777" w:rsidR="00A637B6" w:rsidRDefault="00A637B6" w:rsidP="00662674"/>
    <w:p w14:paraId="59B20EE9" w14:textId="62C0EBDD" w:rsidR="006F7781" w:rsidRDefault="00662674" w:rsidP="004703A8">
      <w:r w:rsidRPr="00662674">
        <w:t xml:space="preserve">Länk till blanketten för </w:t>
      </w:r>
      <w:proofErr w:type="spellStart"/>
      <w:r w:rsidRPr="00662674">
        <w:t>RfV</w:t>
      </w:r>
      <w:proofErr w:type="spellEnd"/>
      <w:r w:rsidRPr="00662674">
        <w:t xml:space="preserve">, finns på </w:t>
      </w:r>
      <w:hyperlink r:id="rId21" w:history="1">
        <w:r w:rsidR="000730F2" w:rsidRPr="00FE3F27">
          <w:rPr>
            <w:rStyle w:val="Hyperlnk"/>
          </w:rPr>
          <w:t>www.msb.se/vardlandsstod</w:t>
        </w:r>
      </w:hyperlink>
    </w:p>
    <w:p w14:paraId="688BD7FF" w14:textId="46685936" w:rsidR="00896023" w:rsidRPr="00896023" w:rsidRDefault="00896023" w:rsidP="00942C82">
      <w:pPr>
        <w:pStyle w:val="Brdtext"/>
      </w:pPr>
    </w:p>
    <w:p w14:paraId="57EA4A92" w14:textId="77777777" w:rsidR="007C1217" w:rsidRPr="00F86CC6" w:rsidRDefault="007C1217" w:rsidP="00CF5484">
      <w:pPr>
        <w:pStyle w:val="Rubrik2"/>
      </w:pPr>
      <w:bookmarkStart w:id="18" w:name="_Toc119487478"/>
      <w:r w:rsidRPr="00F86CC6">
        <w:t xml:space="preserve">Stöd med </w:t>
      </w:r>
      <w:r w:rsidR="009149F7" w:rsidRPr="00F86CC6">
        <w:t>transportplanering</w:t>
      </w:r>
      <w:bookmarkEnd w:id="18"/>
    </w:p>
    <w:p w14:paraId="523BA352" w14:textId="77777777" w:rsidR="006E1FC7" w:rsidRDefault="00F86CC6" w:rsidP="003C51CC">
      <w:pPr>
        <w:pStyle w:val="Brdtext"/>
        <w:rPr>
          <w:color w:val="1F497D"/>
        </w:rPr>
      </w:pPr>
      <w:r>
        <w:t>Då s</w:t>
      </w:r>
      <w:r w:rsidR="003C51CC">
        <w:t xml:space="preserve">tora mängder </w:t>
      </w:r>
      <w:r w:rsidR="009C5AFE">
        <w:t>fordon och team ska köra genom landet</w:t>
      </w:r>
      <w:r w:rsidR="00B31055">
        <w:t xml:space="preserve"> </w:t>
      </w:r>
      <w:r w:rsidR="009C5AFE">
        <w:t>finns</w:t>
      </w:r>
      <w:r w:rsidR="003C51CC">
        <w:t xml:space="preserve"> </w:t>
      </w:r>
      <w:r w:rsidR="00B31055">
        <w:t xml:space="preserve">behov av transportplanering, </w:t>
      </w:r>
      <w:r>
        <w:t>exempel</w:t>
      </w:r>
      <w:r w:rsidR="00B31055">
        <w:t>vis</w:t>
      </w:r>
      <w:r>
        <w:t xml:space="preserve"> avseende konvojkörning, tankning, övernattning, vägval etc. Sa</w:t>
      </w:r>
      <w:r w:rsidR="006E1FC7">
        <w:t xml:space="preserve">mverkansbehov </w:t>
      </w:r>
      <w:r w:rsidR="00B31055">
        <w:t xml:space="preserve">kan då finnas exempelvis med </w:t>
      </w:r>
      <w:r w:rsidR="003C51CC">
        <w:t>Försva</w:t>
      </w:r>
      <w:r w:rsidR="003C51CC" w:rsidRPr="006E1FC7">
        <w:t>rs</w:t>
      </w:r>
      <w:r w:rsidR="003C51CC">
        <w:t xml:space="preserve">makten, Polisen, Trafikverket och Transportstyrelsen. Det är </w:t>
      </w:r>
      <w:r w:rsidR="00B31055">
        <w:t xml:space="preserve">dock </w:t>
      </w:r>
      <w:r w:rsidR="003C51CC">
        <w:t xml:space="preserve">inte </w:t>
      </w:r>
      <w:r w:rsidR="00B31055">
        <w:t xml:space="preserve">alltid </w:t>
      </w:r>
      <w:r w:rsidR="003C51CC">
        <w:t>möjligt att i förväg planera exakt vad de olika myndigheterna kan bistå med vid en händelse.</w:t>
      </w:r>
      <w:r w:rsidR="003C51CC">
        <w:rPr>
          <w:color w:val="1F497D"/>
        </w:rPr>
        <w:t xml:space="preserve"> </w:t>
      </w:r>
    </w:p>
    <w:p w14:paraId="54F56A4A" w14:textId="77777777" w:rsidR="00CE2622" w:rsidRDefault="00954D99" w:rsidP="003C51CC">
      <w:pPr>
        <w:pStyle w:val="Brdtext"/>
      </w:pPr>
      <w:r w:rsidRPr="006E1FC7">
        <w:t xml:space="preserve">Försvarsmakten är skyldig att delta i räddningsinsatser om det finns lämpliga resurser och om deltagandet inte allvarligt hindrar den vanliga verksamheten. Det följer av lagen om skydd mot olyckor. Försvarsmakten kan även lämna stöd till samhället i situationer som inte är kriser. </w:t>
      </w:r>
      <w:r w:rsidR="004D5D72">
        <w:t xml:space="preserve">Det är dock alltid FM själva som avgör i den särskilda situationen </w:t>
      </w:r>
      <w:r w:rsidR="004D5D72" w:rsidRPr="00C12DFE">
        <w:t xml:space="preserve">om </w:t>
      </w:r>
      <w:r w:rsidR="00C12DFE">
        <w:t>och vad de kan bidra med</w:t>
      </w:r>
      <w:r w:rsidR="004D5D72">
        <w:t>.</w:t>
      </w:r>
    </w:p>
    <w:p w14:paraId="65FB6921" w14:textId="77777777" w:rsidR="003C51CC" w:rsidRPr="006019F8" w:rsidRDefault="00C12DFE" w:rsidP="003C51CC">
      <w:pPr>
        <w:pStyle w:val="Brdtext"/>
        <w:rPr>
          <w:color w:val="1F497D"/>
        </w:rPr>
      </w:pPr>
      <w:r w:rsidRPr="006019F8">
        <w:lastRenderedPageBreak/>
        <w:t>Är det</w:t>
      </w:r>
      <w:r w:rsidR="003C51CC" w:rsidRPr="006019F8">
        <w:t xml:space="preserve"> många fordon </w:t>
      </w:r>
      <w:r w:rsidRPr="006019F8">
        <w:t xml:space="preserve">som ska transportera sig ihop, </w:t>
      </w:r>
      <w:r w:rsidR="003C51CC" w:rsidRPr="006019F8">
        <w:t>kan de</w:t>
      </w:r>
      <w:r w:rsidR="004D5D72" w:rsidRPr="006019F8">
        <w:t>ssa</w:t>
      </w:r>
      <w:r w:rsidR="003C51CC" w:rsidRPr="006019F8">
        <w:t xml:space="preserve"> behöva organiseras i konvoj. Konvojledning </w:t>
      </w:r>
      <w:r w:rsidR="00D54AB1" w:rsidRPr="006019F8">
        <w:t>kan Försvarsmakten stödja med efter beslut på en inkommen stödbegäran</w:t>
      </w:r>
      <w:r w:rsidR="003C51CC" w:rsidRPr="006019F8">
        <w:t xml:space="preserve">. Sommaren 2018 stöttade </w:t>
      </w:r>
      <w:r w:rsidR="00D54AB1" w:rsidRPr="006019F8">
        <w:t xml:space="preserve">Försvarsmakten </w:t>
      </w:r>
      <w:r w:rsidR="003C51CC" w:rsidRPr="006019F8">
        <w:t xml:space="preserve">med just detta när ett polskt team med ett stort antal fordon </w:t>
      </w:r>
      <w:r w:rsidR="004D5D72" w:rsidRPr="006019F8">
        <w:t>förflyttades från gränsen till insatsområdet</w:t>
      </w:r>
      <w:r w:rsidR="003C51CC" w:rsidRPr="006019F8">
        <w:t>.</w:t>
      </w:r>
    </w:p>
    <w:p w14:paraId="78FD056E" w14:textId="5785D629" w:rsidR="003C51CC" w:rsidRPr="006019F8" w:rsidRDefault="003C51CC" w:rsidP="003C51CC">
      <w:pPr>
        <w:pStyle w:val="Brdtext"/>
      </w:pPr>
      <w:r w:rsidRPr="006019F8">
        <w:t xml:space="preserve">Ansökan om stöd med detta skickas i särskild </w:t>
      </w:r>
      <w:r w:rsidR="00AF64E1" w:rsidRPr="006019F8">
        <w:t>blankett</w:t>
      </w:r>
      <w:r w:rsidRPr="006019F8">
        <w:t xml:space="preserve"> till Försvarsmakten</w:t>
      </w:r>
      <w:r w:rsidR="006043B2">
        <w:t>, se bilaga 5</w:t>
      </w:r>
      <w:r w:rsidR="006731A5" w:rsidRPr="006019F8">
        <w:t>. I</w:t>
      </w:r>
      <w:r w:rsidRPr="006019F8">
        <w:t xml:space="preserve"> ansökan beskrivs de behov som finns</w:t>
      </w:r>
      <w:r w:rsidR="006731A5" w:rsidRPr="006019F8">
        <w:t>, till exempel</w:t>
      </w:r>
      <w:r w:rsidR="00DD3B73" w:rsidRPr="006019F8">
        <w:t xml:space="preserve"> behov av eskort från X till Y, antal fordon, behov av övernattning, tankning</w:t>
      </w:r>
      <w:r w:rsidR="00DD3B73" w:rsidRPr="006019F8">
        <w:rPr>
          <w:color w:val="1F497D"/>
        </w:rPr>
        <w:t xml:space="preserve">, </w:t>
      </w:r>
      <w:r w:rsidR="00DD3B73" w:rsidRPr="006019F8">
        <w:t xml:space="preserve">terränggående </w:t>
      </w:r>
      <w:r w:rsidR="00EB0F22" w:rsidRPr="006019F8">
        <w:t>transportmöjligheter</w:t>
      </w:r>
      <w:r w:rsidR="006731A5" w:rsidRPr="006019F8">
        <w:t xml:space="preserve">. </w:t>
      </w:r>
      <w:r w:rsidRPr="006019F8">
        <w:t xml:space="preserve">Försvarsmakten gör därefter </w:t>
      </w:r>
      <w:r w:rsidR="004D5D72" w:rsidRPr="006019F8">
        <w:t xml:space="preserve">en egen </w:t>
      </w:r>
      <w:r w:rsidRPr="006019F8">
        <w:t xml:space="preserve">bedömning </w:t>
      </w:r>
      <w:r w:rsidR="006731A5" w:rsidRPr="006019F8">
        <w:t xml:space="preserve">av vilka </w:t>
      </w:r>
      <w:r w:rsidR="004D5D72" w:rsidRPr="006019F8">
        <w:t xml:space="preserve">och varifrån </w:t>
      </w:r>
      <w:r w:rsidR="006731A5" w:rsidRPr="006019F8">
        <w:t>resurser kan</w:t>
      </w:r>
      <w:r w:rsidRPr="006019F8">
        <w:t xml:space="preserve"> tillföra</w:t>
      </w:r>
      <w:r w:rsidR="004D5D72" w:rsidRPr="006019F8">
        <w:t>s.</w:t>
      </w:r>
      <w:r w:rsidR="00D54AB1" w:rsidRPr="006019F8">
        <w:t xml:space="preserve"> Stödbegäran skickas direkt till Försvarsmakten eller till Försvarsmakten via MSB PL/TiB</w:t>
      </w:r>
      <w:r w:rsidR="006019F8">
        <w:t xml:space="preserve">. </w:t>
      </w:r>
      <w:r w:rsidR="00C12DFE" w:rsidRPr="006019F8">
        <w:t xml:space="preserve">Bistår FM vid gränspassage och </w:t>
      </w:r>
      <w:proofErr w:type="gramStart"/>
      <w:r w:rsidR="00C12DFE" w:rsidRPr="006019F8">
        <w:t>transport  tar</w:t>
      </w:r>
      <w:proofErr w:type="gramEnd"/>
      <w:r w:rsidR="00C12DFE" w:rsidRPr="006019F8">
        <w:t xml:space="preserve"> de själva kontakten med de myndigheter som berörs, t ex Tullverket.</w:t>
      </w:r>
    </w:p>
    <w:p w14:paraId="1DC64320" w14:textId="77777777" w:rsidR="003C51CC" w:rsidRPr="00D371B5" w:rsidRDefault="003C51CC" w:rsidP="003C51CC">
      <w:pPr>
        <w:pStyle w:val="Brdtext"/>
      </w:pPr>
      <w:r w:rsidRPr="006019F8">
        <w:t xml:space="preserve">Kan inte Försvarsmakten bistå vid konvojkörning kan även polisen vara behjälplig. Oavsett om stöd ges från annan myndighet, </w:t>
      </w:r>
      <w:r w:rsidR="006731A5" w:rsidRPr="006019F8">
        <w:t>bör</w:t>
      </w:r>
      <w:r w:rsidRPr="006019F8">
        <w:t xml:space="preserve"> någon i HNS-teamet </w:t>
      </w:r>
      <w:r w:rsidR="006731A5" w:rsidRPr="006019F8">
        <w:t xml:space="preserve">alltid </w:t>
      </w:r>
      <w:r w:rsidRPr="006019F8">
        <w:t>följ</w:t>
      </w:r>
      <w:r w:rsidR="006731A5" w:rsidRPr="006019F8">
        <w:t>a</w:t>
      </w:r>
      <w:r w:rsidRPr="006019F8">
        <w:t xml:space="preserve"> </w:t>
      </w:r>
      <w:r w:rsidR="006731A5" w:rsidRPr="006019F8">
        <w:t xml:space="preserve">med </w:t>
      </w:r>
      <w:r w:rsidRPr="006019F8">
        <w:t>konvojen hela vägen för att stödja med</w:t>
      </w:r>
      <w:r w:rsidR="006731A5" w:rsidRPr="006019F8">
        <w:t xml:space="preserve"> kontakter med övriga aktörer.</w:t>
      </w:r>
      <w:r w:rsidR="006731A5">
        <w:t> </w:t>
      </w:r>
    </w:p>
    <w:p w14:paraId="5A09E755" w14:textId="77777777" w:rsidR="00B4682A" w:rsidRDefault="00F97C5C" w:rsidP="00B4682A">
      <w:pPr>
        <w:pStyle w:val="Brdtext"/>
      </w:pPr>
      <w:r w:rsidRPr="00F97C5C">
        <w:t xml:space="preserve">En av Trafikverkets främsta uppgifter är drift av vägtrafiksystemet. </w:t>
      </w:r>
      <w:r w:rsidR="007D1398">
        <w:t xml:space="preserve">Vid skogsbränderna kopplades </w:t>
      </w:r>
      <w:r w:rsidR="003F60B6">
        <w:t>de</w:t>
      </w:r>
      <w:r w:rsidR="007D1398" w:rsidRPr="007D1398">
        <w:t xml:space="preserve"> </w:t>
      </w:r>
      <w:r w:rsidR="007D1398">
        <w:t>in</w:t>
      </w:r>
      <w:r w:rsidR="00056C15">
        <w:t xml:space="preserve"> </w:t>
      </w:r>
      <w:r w:rsidR="007D1398">
        <w:t xml:space="preserve">för </w:t>
      </w:r>
      <w:r w:rsidR="00B4682A">
        <w:t>vägavspärrningar</w:t>
      </w:r>
      <w:r w:rsidR="003F60B6">
        <w:t>,</w:t>
      </w:r>
      <w:r w:rsidR="00B4682A">
        <w:t xml:space="preserve"> trafiksäkerhetsåtgärder</w:t>
      </w:r>
      <w:r w:rsidR="003F60B6">
        <w:t xml:space="preserve"> och vägunderhåll</w:t>
      </w:r>
      <w:r w:rsidR="00B4682A">
        <w:t xml:space="preserve">. De stöttade </w:t>
      </w:r>
      <w:r>
        <w:t>även</w:t>
      </w:r>
      <w:r w:rsidR="00B4682A">
        <w:t xml:space="preserve"> exempelvis</w:t>
      </w:r>
      <w:r w:rsidR="002646A3">
        <w:t xml:space="preserve"> med </w:t>
      </w:r>
      <w:r w:rsidR="00B4682A">
        <w:t>bandvagnar med vattentankar och motorsprutor.</w:t>
      </w:r>
      <w:r w:rsidR="00B4682A" w:rsidRPr="00B4682A">
        <w:t xml:space="preserve"> </w:t>
      </w:r>
      <w:r w:rsidR="00B4682A">
        <w:t xml:space="preserve">De försåg också räddningsledningarna med </w:t>
      </w:r>
      <w:r>
        <w:t xml:space="preserve">lokala </w:t>
      </w:r>
      <w:r w:rsidR="00B4682A">
        <w:t>meteorologiska data</w:t>
      </w:r>
      <w:r w:rsidR="00B4682A">
        <w:rPr>
          <w:rStyle w:val="Fotnotsreferens"/>
        </w:rPr>
        <w:footnoteReference w:id="3"/>
      </w:r>
      <w:r w:rsidR="00B4682A">
        <w:t xml:space="preserve"> som underlag för brandspridningsprognoser. </w:t>
      </w:r>
    </w:p>
    <w:p w14:paraId="48FC975F" w14:textId="77777777" w:rsidR="00A95B94" w:rsidRDefault="007D1398" w:rsidP="00B4682A">
      <w:pPr>
        <w:pStyle w:val="Brdtext"/>
      </w:pPr>
      <w:r>
        <w:t xml:space="preserve">Kontakt </w:t>
      </w:r>
      <w:r w:rsidR="00A95B94">
        <w:t>med Trafikverket tas via deras</w:t>
      </w:r>
      <w:r>
        <w:t xml:space="preserve"> TiB</w:t>
      </w:r>
      <w:r w:rsidR="00A95B94">
        <w:t xml:space="preserve">: </w:t>
      </w:r>
      <w:hyperlink r:id="rId22" w:history="1">
        <w:r w:rsidR="00A95B94" w:rsidRPr="003F60B6">
          <w:rPr>
            <w:rStyle w:val="Hyperlnk"/>
          </w:rPr>
          <w:t>tib@trafikverket.se</w:t>
        </w:r>
      </w:hyperlink>
      <w:r w:rsidR="00C178F0" w:rsidRPr="003F60B6">
        <w:t xml:space="preserve"> </w:t>
      </w:r>
      <w:r w:rsidR="003F60B6">
        <w:t>De har också ett k</w:t>
      </w:r>
      <w:r w:rsidR="00C178F0" w:rsidRPr="003F60B6">
        <w:t>ontaktcenter</w:t>
      </w:r>
      <w:r w:rsidR="003F60B6" w:rsidRPr="003F60B6">
        <w:t xml:space="preserve"> dygnet runt för akuta fel, trafikinformation och störningar</w:t>
      </w:r>
      <w:r w:rsidR="003F60B6">
        <w:t>, tfn 0771-921 921.</w:t>
      </w:r>
    </w:p>
    <w:p w14:paraId="1D47FC25" w14:textId="77777777" w:rsidR="000570F5" w:rsidRDefault="000570F5" w:rsidP="00CF5484">
      <w:pPr>
        <w:pStyle w:val="Rubrik2"/>
      </w:pPr>
      <w:bookmarkStart w:id="19" w:name="_Toc119487479"/>
      <w:r w:rsidRPr="000570F5">
        <w:t xml:space="preserve">Stöd med logi, dvs </w:t>
      </w:r>
      <w:proofErr w:type="spellStart"/>
      <w:r w:rsidRPr="000570F5">
        <w:t>Base</w:t>
      </w:r>
      <w:proofErr w:type="spellEnd"/>
      <w:r w:rsidRPr="000570F5">
        <w:t xml:space="preserve"> </w:t>
      </w:r>
      <w:proofErr w:type="spellStart"/>
      <w:r w:rsidRPr="000570F5">
        <w:t>of</w:t>
      </w:r>
      <w:proofErr w:type="spellEnd"/>
      <w:r w:rsidRPr="000570F5">
        <w:t xml:space="preserve"> Operation</w:t>
      </w:r>
      <w:bookmarkEnd w:id="19"/>
      <w:r w:rsidRPr="000570F5">
        <w:t xml:space="preserve"> </w:t>
      </w:r>
    </w:p>
    <w:p w14:paraId="6DA0C8BE" w14:textId="77777777" w:rsidR="00522926" w:rsidRPr="00522926" w:rsidRDefault="00C635AF" w:rsidP="00C635AF">
      <w:pPr>
        <w:pStyle w:val="Brdtext"/>
      </w:pPr>
      <w:r w:rsidRPr="00522926">
        <w:t xml:space="preserve">Inkommande team behöver någonstans att bo, vila och förvara sin utrustning. </w:t>
      </w:r>
      <w:r w:rsidR="00DC6B01" w:rsidRPr="00522926">
        <w:t>Internationellt benämns en sådan plats ”</w:t>
      </w:r>
      <w:proofErr w:type="spellStart"/>
      <w:r w:rsidR="00DC6B01" w:rsidRPr="00522926">
        <w:t>Base</w:t>
      </w:r>
      <w:proofErr w:type="spellEnd"/>
      <w:r w:rsidR="00DC6B01" w:rsidRPr="00522926">
        <w:t xml:space="preserve"> </w:t>
      </w:r>
      <w:proofErr w:type="spellStart"/>
      <w:r w:rsidR="00DC6B01" w:rsidRPr="00522926">
        <w:t>of</w:t>
      </w:r>
      <w:proofErr w:type="spellEnd"/>
      <w:r w:rsidR="00DC6B01" w:rsidRPr="00522926">
        <w:t xml:space="preserve"> Operations”, eller förkortat och uttalat ”</w:t>
      </w:r>
      <w:proofErr w:type="spellStart"/>
      <w:r w:rsidR="00DC6B01" w:rsidRPr="00522926">
        <w:t>BoO</w:t>
      </w:r>
      <w:proofErr w:type="spellEnd"/>
      <w:r w:rsidR="00DC6B01" w:rsidRPr="00522926">
        <w:t xml:space="preserve">”. Identifiering av lämpliga ställen för </w:t>
      </w:r>
      <w:proofErr w:type="spellStart"/>
      <w:r w:rsidR="00DC6B01" w:rsidRPr="00522926">
        <w:t>BoO</w:t>
      </w:r>
      <w:proofErr w:type="spellEnd"/>
      <w:r w:rsidR="00DC6B01" w:rsidRPr="00522926">
        <w:t xml:space="preserve"> är en betydelsefull uppgift att lösa så det är ordnat när teamen anländer.</w:t>
      </w:r>
      <w:r w:rsidR="001B436C" w:rsidRPr="00522926">
        <w:t xml:space="preserve"> </w:t>
      </w:r>
      <w:r w:rsidR="00522926" w:rsidRPr="00522926">
        <w:t>I Sverige kan boende för inkommande team sannolikt lösas genom</w:t>
      </w:r>
      <w:r w:rsidR="001B436C" w:rsidRPr="00522926">
        <w:t xml:space="preserve"> hotell, vandrarhem, idrottshallar osv.</w:t>
      </w:r>
      <w:r w:rsidRPr="00522926">
        <w:t xml:space="preserve"> </w:t>
      </w:r>
    </w:p>
    <w:p w14:paraId="4C420ECB" w14:textId="77777777" w:rsidR="007C1217" w:rsidRDefault="00C635AF" w:rsidP="00C635AF">
      <w:pPr>
        <w:pStyle w:val="Brdtext"/>
      </w:pPr>
      <w:r w:rsidRPr="00522926">
        <w:t>I vissa fall har tea</w:t>
      </w:r>
      <w:r w:rsidR="00522926" w:rsidRPr="00522926">
        <w:t>men med sig egna tält</w:t>
      </w:r>
      <w:r w:rsidR="00522926">
        <w:t>-</w:t>
      </w:r>
      <w:proofErr w:type="spellStart"/>
      <w:r w:rsidR="00522926" w:rsidRPr="00522926">
        <w:t>camper</w:t>
      </w:r>
      <w:proofErr w:type="spellEnd"/>
      <w:r w:rsidR="00522926" w:rsidRPr="00522926">
        <w:t xml:space="preserve"> och ibland också egen </w:t>
      </w:r>
      <w:r w:rsidRPr="00522926">
        <w:t>sanitetsutrustning. O</w:t>
      </w:r>
      <w:r w:rsidR="00522926" w:rsidRPr="00522926">
        <w:t>m det är möjligt att ordna en plats</w:t>
      </w:r>
      <w:r w:rsidRPr="00522926">
        <w:t xml:space="preserve"> </w:t>
      </w:r>
      <w:r w:rsidR="00522926" w:rsidRPr="00522926">
        <w:t>att ställa upp tälten på</w:t>
      </w:r>
      <w:r w:rsidRPr="00522926">
        <w:t xml:space="preserve"> men </w:t>
      </w:r>
      <w:r w:rsidR="00522926" w:rsidRPr="00522926">
        <w:t xml:space="preserve">där de </w:t>
      </w:r>
      <w:r w:rsidRPr="00522926">
        <w:t>också nyttja befintliga sanitetslösningar</w:t>
      </w:r>
      <w:r w:rsidR="00522926" w:rsidRPr="00522926">
        <w:t xml:space="preserve"> så är detta att föredra</w:t>
      </w:r>
      <w:r w:rsidRPr="00522926">
        <w:t xml:space="preserve">. </w:t>
      </w:r>
      <w:r w:rsidR="00522926" w:rsidRPr="00522926">
        <w:t xml:space="preserve">Ställs </w:t>
      </w:r>
      <w:proofErr w:type="spellStart"/>
      <w:r w:rsidR="00522926" w:rsidRPr="00522926">
        <w:t>campen</w:t>
      </w:r>
      <w:proofErr w:type="spellEnd"/>
      <w:r w:rsidR="00522926" w:rsidRPr="00522926">
        <w:t xml:space="preserve"> upp</w:t>
      </w:r>
      <w:r w:rsidRPr="00522926">
        <w:t xml:space="preserve"> exempelvis vid en idrottsplats kan kanske </w:t>
      </w:r>
      <w:r w:rsidR="00522926" w:rsidRPr="00522926">
        <w:t xml:space="preserve">befintliga </w:t>
      </w:r>
      <w:r w:rsidRPr="00522926">
        <w:t>duschar och toaletter nyttjas.</w:t>
      </w:r>
      <w:r w:rsidRPr="00C635AF">
        <w:t xml:space="preserve"> </w:t>
      </w:r>
      <w:r w:rsidR="00E429AC">
        <w:t>Lämpligen samverkas boendefrågan med lokala aktörer.</w:t>
      </w:r>
    </w:p>
    <w:p w14:paraId="16B58125" w14:textId="77777777" w:rsidR="00A3746B" w:rsidRDefault="00A3746B">
      <w:pPr>
        <w:spacing w:line="240" w:lineRule="auto"/>
        <w:rPr>
          <w:rFonts w:ascii="Verdana" w:hAnsi="Verdana"/>
          <w:b/>
          <w:sz w:val="28"/>
        </w:rPr>
      </w:pPr>
      <w:r>
        <w:br w:type="page"/>
      </w:r>
    </w:p>
    <w:p w14:paraId="1D3E5FA2" w14:textId="5056382A" w:rsidR="007C1217" w:rsidRDefault="007C1217" w:rsidP="00CF5484">
      <w:pPr>
        <w:pStyle w:val="Rubrik2"/>
      </w:pPr>
      <w:bookmarkStart w:id="20" w:name="_Toc119487480"/>
      <w:r>
        <w:lastRenderedPageBreak/>
        <w:t xml:space="preserve">Skydd av </w:t>
      </w:r>
      <w:proofErr w:type="spellStart"/>
      <w:r>
        <w:t>Base</w:t>
      </w:r>
      <w:proofErr w:type="spellEnd"/>
      <w:r>
        <w:t xml:space="preserve"> </w:t>
      </w:r>
      <w:proofErr w:type="spellStart"/>
      <w:r>
        <w:t>of</w:t>
      </w:r>
      <w:proofErr w:type="spellEnd"/>
      <w:r>
        <w:t xml:space="preserve"> Operation</w:t>
      </w:r>
      <w:bookmarkEnd w:id="20"/>
    </w:p>
    <w:p w14:paraId="7CE7942D" w14:textId="77777777" w:rsidR="007C1217" w:rsidRPr="002B1D62" w:rsidRDefault="00FB5C5C" w:rsidP="007C1217">
      <w:pPr>
        <w:pStyle w:val="Brdtext"/>
      </w:pPr>
      <w:r w:rsidRPr="002B1D62">
        <w:t xml:space="preserve">Ibland kan stöd med bevakning/skydd av </w:t>
      </w:r>
      <w:proofErr w:type="spellStart"/>
      <w:r w:rsidRPr="002B1D62">
        <w:t>Base</w:t>
      </w:r>
      <w:proofErr w:type="spellEnd"/>
      <w:r w:rsidRPr="002B1D62">
        <w:t xml:space="preserve"> </w:t>
      </w:r>
      <w:proofErr w:type="spellStart"/>
      <w:r w:rsidRPr="002B1D62">
        <w:t>of</w:t>
      </w:r>
      <w:proofErr w:type="spellEnd"/>
      <w:r w:rsidRPr="002B1D62">
        <w:t xml:space="preserve"> Operation behöva ordnas. Det kan naturligtvis lös</w:t>
      </w:r>
      <w:r w:rsidR="007A7804">
        <w:t>as av teamen själva, men också exempelvis av</w:t>
      </w:r>
      <w:r w:rsidRPr="002B1D62">
        <w:t xml:space="preserve"> inhyrda vaktbolag.</w:t>
      </w:r>
    </w:p>
    <w:p w14:paraId="5B2C89BE" w14:textId="77777777" w:rsidR="00FB5C5C" w:rsidRDefault="00FB5C5C" w:rsidP="007C1217">
      <w:pPr>
        <w:pStyle w:val="Brdtext"/>
      </w:pPr>
      <w:r w:rsidRPr="006019F8">
        <w:t xml:space="preserve">Försvarsmakten </w:t>
      </w:r>
      <w:r w:rsidR="007A7804" w:rsidRPr="006019F8">
        <w:t>sköter</w:t>
      </w:r>
      <w:r w:rsidR="005801F3" w:rsidRPr="006019F8">
        <w:t xml:space="preserve"> endast</w:t>
      </w:r>
      <w:r w:rsidR="007A7804" w:rsidRPr="006019F8">
        <w:t xml:space="preserve"> bevakning av </w:t>
      </w:r>
      <w:r w:rsidR="00AD413A" w:rsidRPr="006019F8">
        <w:t xml:space="preserve">fasta och tillfälliga </w:t>
      </w:r>
      <w:r w:rsidR="007A7804" w:rsidRPr="006019F8">
        <w:t>skyddsobjekt</w:t>
      </w:r>
      <w:r w:rsidR="00AD413A" w:rsidRPr="006019F8">
        <w:t xml:space="preserve"> som krävs för att skydda militär verksamhet</w:t>
      </w:r>
      <w:r w:rsidR="00E92511" w:rsidRPr="006019F8">
        <w:t>. Det är länsstyrelsen som beslutar a</w:t>
      </w:r>
      <w:r w:rsidR="005B0248" w:rsidRPr="006019F8">
        <w:t xml:space="preserve">tt något </w:t>
      </w:r>
      <w:r w:rsidR="00E92511" w:rsidRPr="006019F8">
        <w:t>ska klassas som skyddsobjekt</w:t>
      </w:r>
      <w:r w:rsidR="00AD413A" w:rsidRPr="006019F8">
        <w:t xml:space="preserve"> och det är objektsägaren som beslutar om bevakning varvid t.ex. polis eller civil skydd</w:t>
      </w:r>
      <w:r w:rsidR="00890F22" w:rsidRPr="006019F8">
        <w:t>s</w:t>
      </w:r>
      <w:r w:rsidR="00AD413A" w:rsidRPr="006019F8">
        <w:t>vakt kan stödja</w:t>
      </w:r>
      <w:r w:rsidR="00890F22" w:rsidRPr="006019F8">
        <w:t xml:space="preserve"> efter stödbegäran</w:t>
      </w:r>
      <w:r w:rsidR="00AD413A" w:rsidRPr="006019F8">
        <w:t xml:space="preserve">. Försvarsmakten kan inte bevaka annat skyddsobjekt än </w:t>
      </w:r>
      <w:r w:rsidR="00890F22" w:rsidRPr="006019F8">
        <w:t>s</w:t>
      </w:r>
      <w:r w:rsidR="00AD413A" w:rsidRPr="006019F8">
        <w:t>kydd</w:t>
      </w:r>
      <w:r w:rsidR="005801F3" w:rsidRPr="006019F8">
        <w:t>s</w:t>
      </w:r>
      <w:r w:rsidR="00AD413A" w:rsidRPr="006019F8">
        <w:t>objekt</w:t>
      </w:r>
      <w:r w:rsidR="00890F22" w:rsidRPr="006019F8">
        <w:t xml:space="preserve"> för skydd av militär verksamhet</w:t>
      </w:r>
      <w:r w:rsidR="00E92511" w:rsidRPr="006019F8">
        <w:t>.</w:t>
      </w:r>
      <w:r>
        <w:t xml:space="preserve"> </w:t>
      </w:r>
    </w:p>
    <w:p w14:paraId="56AD208E" w14:textId="77777777" w:rsidR="007C1217" w:rsidRDefault="007C1217" w:rsidP="00CF5484">
      <w:pPr>
        <w:pStyle w:val="Rubrik2"/>
      </w:pPr>
      <w:bookmarkStart w:id="21" w:name="_Toc119487481"/>
      <w:r>
        <w:t>Stöd med matförsörjning</w:t>
      </w:r>
      <w:bookmarkEnd w:id="21"/>
    </w:p>
    <w:p w14:paraId="4AC6BBF4" w14:textId="37F172EA" w:rsidR="007C1217" w:rsidRDefault="00C95EBC" w:rsidP="007C1217">
      <w:pPr>
        <w:pStyle w:val="Brdtext"/>
      </w:pPr>
      <w:r w:rsidRPr="00C95EBC">
        <w:t>Inkommande team kan vara helt eller d</w:t>
      </w:r>
      <w:r w:rsidR="00E429AC">
        <w:t xml:space="preserve">elvis självförsörjande med mat. Sannolikt är de endast självförsörjande under några dagar med medhavd mat. </w:t>
      </w:r>
      <w:r w:rsidRPr="00C95EBC">
        <w:t>Behövs</w:t>
      </w:r>
      <w:r>
        <w:t xml:space="preserve"> stöd kan det lösas på olika sätt. Restaurangbesök för enstaka måltider, eventuellt uppköp av tjänst om det behövs fler måltider per dag och över längre tid. Detta kan också lösas via stöd från </w:t>
      </w:r>
      <w:proofErr w:type="gramStart"/>
      <w:r>
        <w:t>frivilligorganisationer</w:t>
      </w:r>
      <w:r w:rsidR="00727B87">
        <w:t>.</w:t>
      </w:r>
      <w:r>
        <w:t>.</w:t>
      </w:r>
      <w:proofErr w:type="gramEnd"/>
      <w:r>
        <w:t xml:space="preserve"> Räddningstjänsten som har goda kontakter lokalt bör kunna bistå i arbetet att lösa denna fråga. Ambitionen bör vara att samordna anordnandet av kosten för </w:t>
      </w:r>
      <w:r w:rsidR="009E6C1B">
        <w:t xml:space="preserve">de </w:t>
      </w:r>
      <w:r>
        <w:t>olika team</w:t>
      </w:r>
      <w:r w:rsidR="009E6C1B">
        <w:t>en som är på samma plats</w:t>
      </w:r>
      <w:r>
        <w:t>.</w:t>
      </w:r>
    </w:p>
    <w:p w14:paraId="45256DB6" w14:textId="77777777" w:rsidR="00E37BD6" w:rsidRDefault="00E37BD6" w:rsidP="00CF5484">
      <w:pPr>
        <w:pStyle w:val="Rubrik2"/>
      </w:pPr>
      <w:bookmarkStart w:id="22" w:name="_Toc119487482"/>
      <w:r>
        <w:t>Tull- och logistikfrågor</w:t>
      </w:r>
      <w:bookmarkEnd w:id="22"/>
      <w:r>
        <w:t xml:space="preserve"> </w:t>
      </w:r>
    </w:p>
    <w:p w14:paraId="47EEB270" w14:textId="77777777" w:rsidR="00F86CC6" w:rsidRDefault="00F86CC6" w:rsidP="00F86CC6">
      <w:pPr>
        <w:pStyle w:val="Rubrik9"/>
      </w:pPr>
      <w:r>
        <w:t>Gränspassage</w:t>
      </w:r>
    </w:p>
    <w:p w14:paraId="2B404BEE" w14:textId="77777777" w:rsidR="00F86CC6" w:rsidRDefault="00F86CC6" w:rsidP="00E37BD6">
      <w:pPr>
        <w:pStyle w:val="Brdtext"/>
      </w:pPr>
      <w:r>
        <w:t>Vid gränspassager med team och utrustning, ska Tullverket kontaktas i förväg och informeras.</w:t>
      </w:r>
    </w:p>
    <w:p w14:paraId="5CADA9BF" w14:textId="77777777" w:rsidR="00F86CC6" w:rsidRDefault="00F86CC6" w:rsidP="00F86CC6">
      <w:pPr>
        <w:pStyle w:val="Rubrik9"/>
      </w:pPr>
      <w:r>
        <w:t>Tullhantering</w:t>
      </w:r>
    </w:p>
    <w:p w14:paraId="3AD47AC9" w14:textId="73CAB2A9" w:rsidR="006419E9" w:rsidRDefault="00E37BD6" w:rsidP="00E37BD6">
      <w:pPr>
        <w:pStyle w:val="Brdtext"/>
      </w:pPr>
      <w:r>
        <w:t xml:space="preserve">Vid behov av tullhantering eller transport av utrustning, antingen att ta emot eller skicka, tar PL kontakt med </w:t>
      </w:r>
      <w:r w:rsidR="00196D14" w:rsidRPr="00196D14">
        <w:t>Orderkontoret</w:t>
      </w:r>
      <w:r w:rsidR="006419E9" w:rsidRPr="00196D14">
        <w:t xml:space="preserve">, </w:t>
      </w:r>
      <w:hyperlink r:id="rId23" w:history="1">
        <w:r w:rsidR="006419E9" w:rsidRPr="00196D14">
          <w:rPr>
            <w:rStyle w:val="Hyperlnk"/>
          </w:rPr>
          <w:t>log@msb.se</w:t>
        </w:r>
      </w:hyperlink>
      <w:r w:rsidR="006419E9">
        <w:t xml:space="preserve"> .</w:t>
      </w:r>
      <w:r>
        <w:t xml:space="preserve"> Det är värt att understryka att detta gäller såväl vid internationella som nationella insatser. Kontakt tas i så god tid som möjligt. </w:t>
      </w:r>
    </w:p>
    <w:p w14:paraId="371AB09E" w14:textId="0F09768E" w:rsidR="00E37BD6" w:rsidRDefault="006419E9" w:rsidP="00E37BD6">
      <w:pPr>
        <w:pStyle w:val="Brdtext"/>
      </w:pPr>
      <w:r>
        <w:t>Orderkontoret</w:t>
      </w:r>
      <w:r w:rsidR="00E37BD6">
        <w:t xml:space="preserve"> har avtal med transportföretag och även för 24/7-hjälp med tullhantering vid import och export. </w:t>
      </w:r>
      <w:r w:rsidR="00B240E8">
        <w:t>N</w:t>
      </w:r>
      <w:r w:rsidR="00E37BD6">
        <w:t xml:space="preserve">är något ska skickas </w:t>
      </w:r>
      <w:r w:rsidR="00B240E8">
        <w:t xml:space="preserve">behöver de information </w:t>
      </w:r>
      <w:proofErr w:type="spellStart"/>
      <w:proofErr w:type="gramStart"/>
      <w:r w:rsidR="00B240E8">
        <w:t>om;</w:t>
      </w:r>
      <w:r w:rsidR="00E37BD6">
        <w:t>innehåll</w:t>
      </w:r>
      <w:proofErr w:type="spellEnd"/>
      <w:proofErr w:type="gramEnd"/>
      <w:r w:rsidR="00E37BD6">
        <w:t>, mottagare med kontaktuppgifter (</w:t>
      </w:r>
      <w:proofErr w:type="spellStart"/>
      <w:r w:rsidR="00E37BD6">
        <w:t>consignee</w:t>
      </w:r>
      <w:proofErr w:type="spellEnd"/>
      <w:r w:rsidR="00E37BD6">
        <w:t>), vart kollit ska samt</w:t>
      </w:r>
      <w:r>
        <w:t xml:space="preserve"> aktivitet som ska belastas. Orderkontoret</w:t>
      </w:r>
      <w:r w:rsidR="00E37BD6">
        <w:t xml:space="preserve"> ombesörjer sedan transporten.</w:t>
      </w:r>
    </w:p>
    <w:p w14:paraId="15F65EF7" w14:textId="25991AB0" w:rsidR="00E37BD6" w:rsidRDefault="006419E9" w:rsidP="00E37BD6">
      <w:pPr>
        <w:pStyle w:val="Brdtext"/>
      </w:pPr>
      <w:r>
        <w:t>Kontakta Orderkontoret</w:t>
      </w:r>
      <w:r w:rsidR="00E37BD6">
        <w:t xml:space="preserve"> i </w:t>
      </w:r>
      <w:r>
        <w:t xml:space="preserve">ett </w:t>
      </w:r>
      <w:r w:rsidR="00E37BD6">
        <w:t xml:space="preserve">tidigt skede så kan </w:t>
      </w:r>
      <w:r w:rsidR="00B240E8">
        <w:t>de</w:t>
      </w:r>
      <w:r w:rsidR="00E37BD6">
        <w:t xml:space="preserve"> ge förslag på alternativa lösningar rörande frakten. </w:t>
      </w:r>
    </w:p>
    <w:p w14:paraId="27A5DABC" w14:textId="77777777" w:rsidR="00662B09" w:rsidRDefault="00E37BD6" w:rsidP="00511EB1">
      <w:pPr>
        <w:pStyle w:val="Brdtext"/>
        <w:rPr>
          <w:rFonts w:ascii="Verdana" w:hAnsi="Verdana" w:cs="Arial"/>
          <w:b/>
          <w:szCs w:val="22"/>
        </w:rPr>
      </w:pPr>
      <w:r>
        <w:t xml:space="preserve">Oavsett situation är det viktigt att tidigt reda ut vem som ska betala för tull- och transporthantering. Vid en större händelse då Sverige tar emot internationellt stöd är det sannolikt att MSB betalar även då en kommun begärt stödet, men det är viktigt att det är utrett då tjänster beställs. </w:t>
      </w:r>
      <w:r w:rsidR="00662B09">
        <w:br w:type="page"/>
      </w:r>
    </w:p>
    <w:p w14:paraId="20C53032" w14:textId="77777777" w:rsidR="00E37BD6" w:rsidRPr="00511EB1" w:rsidRDefault="00E37BD6" w:rsidP="00511EB1">
      <w:pPr>
        <w:pStyle w:val="Rubrik9"/>
      </w:pPr>
      <w:proofErr w:type="spellStart"/>
      <w:r w:rsidRPr="00511EB1">
        <w:lastRenderedPageBreak/>
        <w:t>Bagport</w:t>
      </w:r>
      <w:proofErr w:type="spellEnd"/>
      <w:r w:rsidRPr="00511EB1">
        <w:t xml:space="preserve"> på terminal 5, Arlanda</w:t>
      </w:r>
    </w:p>
    <w:p w14:paraId="47D6B618" w14:textId="77777777" w:rsidR="0078579E" w:rsidRPr="00251994" w:rsidRDefault="00E37BD6" w:rsidP="00251994">
      <w:pPr>
        <w:pStyle w:val="Brdtext"/>
        <w:rPr>
          <w:rStyle w:val="Betoning"/>
          <w:i w:val="0"/>
          <w:iCs w:val="0"/>
        </w:rPr>
      </w:pPr>
      <w:r>
        <w:t>På Arlanda finns ”</w:t>
      </w:r>
      <w:proofErr w:type="spellStart"/>
      <w:r>
        <w:t>Bagport</w:t>
      </w:r>
      <w:proofErr w:type="spellEnd"/>
      <w:r>
        <w:t xml:space="preserve">”, ett in- och utlämningsplats för mindre kollin. www.bagport.se </w:t>
      </w:r>
    </w:p>
    <w:p w14:paraId="47AF1ACB" w14:textId="77777777" w:rsidR="00F6597C" w:rsidRDefault="00F6597C" w:rsidP="00F6597C">
      <w:pPr>
        <w:pStyle w:val="Brdtext"/>
      </w:pPr>
      <w:proofErr w:type="spellStart"/>
      <w:r>
        <w:t>Bagport</w:t>
      </w:r>
      <w:proofErr w:type="spellEnd"/>
      <w:r>
        <w:t xml:space="preserve"> kan bland annat användas då insatspersonal behöver utrustning inför en insatsresa men som inte har möjlighet att passera Kristinehamn. Utrustningen skickas dit, exempelvis med taxichaufför, och insatspersonen kvitterar sedan ut materielen där. </w:t>
      </w:r>
      <w:proofErr w:type="spellStart"/>
      <w:r>
        <w:t>Bagport</w:t>
      </w:r>
      <w:proofErr w:type="spellEnd"/>
      <w:r>
        <w:t xml:space="preserve"> kan också användas om ett team landat på Arlanda och de inte har möjlighet att ta med sin utrustning utan den ska skickas separat till insatsplatsen. Då finns möjligheten att de lämnar in sin utrustning som sedan transporteras därifrån, exempelvis via transportföretag.</w:t>
      </w:r>
    </w:p>
    <w:p w14:paraId="1B2C94EE" w14:textId="2515D080" w:rsidR="00F6597C" w:rsidRDefault="00F6597C" w:rsidP="00F6597C">
      <w:pPr>
        <w:pStyle w:val="Brdtext"/>
      </w:pPr>
      <w:r>
        <w:t xml:space="preserve">Det </w:t>
      </w:r>
      <w:r w:rsidRPr="00196D14">
        <w:t xml:space="preserve">är Orderkontoret </w:t>
      </w:r>
      <w:r w:rsidR="00196D14" w:rsidRPr="00196D14">
        <w:t>på</w:t>
      </w:r>
      <w:r w:rsidR="00B21A5A">
        <w:t xml:space="preserve"> MSB</w:t>
      </w:r>
      <w:r w:rsidRPr="00196D14">
        <w:t xml:space="preserve"> som ä</w:t>
      </w:r>
      <w:r w:rsidR="00196D14" w:rsidRPr="00196D14">
        <w:t>r</w:t>
      </w:r>
      <w:r w:rsidR="00196D14">
        <w:t xml:space="preserve"> kontaktpunkt gentemot </w:t>
      </w:r>
      <w:proofErr w:type="spellStart"/>
      <w:r w:rsidR="00196D14">
        <w:t>Bagport</w:t>
      </w:r>
      <w:proofErr w:type="spellEnd"/>
      <w:r w:rsidR="00196D14">
        <w:t>. K</w:t>
      </w:r>
      <w:r>
        <w:t xml:space="preserve">ontakt måste alltid tas med Orderkontoret innan materiel lämnas in på </w:t>
      </w:r>
      <w:proofErr w:type="spellStart"/>
      <w:r w:rsidR="00196D14">
        <w:t>Bagport</w:t>
      </w:r>
      <w:proofErr w:type="spellEnd"/>
      <w:r>
        <w:t xml:space="preserve">. MSB har ett kund-ID hos företaget. </w:t>
      </w:r>
    </w:p>
    <w:p w14:paraId="18A1589E" w14:textId="121553F5" w:rsidR="00F6597C" w:rsidRDefault="00F6597C" w:rsidP="00F6597C">
      <w:pPr>
        <w:pStyle w:val="Brdtext"/>
      </w:pPr>
      <w:r>
        <w:t>All in- och utlämning av kollin måste dock ske via fysisk person på plats, såsom insatspersonal, transportör etc.</w:t>
      </w:r>
    </w:p>
    <w:p w14:paraId="199CED54" w14:textId="3621635E" w:rsidR="00A0619A" w:rsidRDefault="00EA2BAC" w:rsidP="00511EB1">
      <w:pPr>
        <w:pStyle w:val="Brdtext"/>
      </w:pPr>
      <w:r>
        <w:rPr>
          <w:noProof/>
        </w:rPr>
        <mc:AlternateContent>
          <mc:Choice Requires="wps">
            <w:drawing>
              <wp:anchor distT="0" distB="0" distL="114300" distR="114300" simplePos="0" relativeHeight="251658241" behindDoc="0" locked="0" layoutInCell="1" allowOverlap="1" wp14:anchorId="70B60671" wp14:editId="608B071C">
                <wp:simplePos x="0" y="0"/>
                <wp:positionH relativeFrom="column">
                  <wp:posOffset>2470638</wp:posOffset>
                </wp:positionH>
                <wp:positionV relativeFrom="paragraph">
                  <wp:posOffset>68092</wp:posOffset>
                </wp:positionV>
                <wp:extent cx="3241675" cy="2180443"/>
                <wp:effectExtent l="0" t="0" r="15875" b="10795"/>
                <wp:wrapNone/>
                <wp:docPr id="4" name="Textruta 4"/>
                <wp:cNvGraphicFramePr/>
                <a:graphic xmlns:a="http://schemas.openxmlformats.org/drawingml/2006/main">
                  <a:graphicData uri="http://schemas.microsoft.com/office/word/2010/wordprocessingShape">
                    <wps:wsp>
                      <wps:cNvSpPr txBox="1"/>
                      <wps:spPr>
                        <a:xfrm>
                          <a:off x="0" y="0"/>
                          <a:ext cx="3241675" cy="2180443"/>
                        </a:xfrm>
                        <a:prstGeom prst="rect">
                          <a:avLst/>
                        </a:prstGeom>
                        <a:solidFill>
                          <a:srgbClr val="F79646">
                            <a:lumMod val="60000"/>
                            <a:lumOff val="40000"/>
                          </a:srgbClr>
                        </a:solidFill>
                        <a:ln w="6350">
                          <a:solidFill>
                            <a:sysClr val="windowText" lastClr="000000"/>
                          </a:solidFill>
                        </a:ln>
                      </wps:spPr>
                      <wps:txbx>
                        <w:txbxContent>
                          <w:p w14:paraId="4807A703" w14:textId="77777777" w:rsidR="004B50C9" w:rsidRDefault="004B50C9" w:rsidP="00FC5E76">
                            <w:pPr>
                              <w:pStyle w:val="Rubrik9"/>
                              <w:jc w:val="center"/>
                            </w:pPr>
                            <w:r>
                              <w:t>Bagport</w:t>
                            </w:r>
                          </w:p>
                          <w:p w14:paraId="689F0BDC" w14:textId="77777777" w:rsidR="004B50C9" w:rsidRPr="00EA2BAC" w:rsidRDefault="00E470FB" w:rsidP="00662B09">
                            <w:pPr>
                              <w:rPr>
                                <w:rFonts w:ascii="Verdana" w:hAnsi="Verdana" w:cs="Arial"/>
                                <w:sz w:val="20"/>
                              </w:rPr>
                            </w:pPr>
                            <w:hyperlink r:id="rId24" w:history="1">
                              <w:r w:rsidR="004B50C9" w:rsidRPr="00EA2BAC">
                                <w:rPr>
                                  <w:rStyle w:val="Hyperlnk"/>
                                  <w:rFonts w:ascii="Verdana" w:hAnsi="Verdana" w:cs="Arial"/>
                                  <w:sz w:val="20"/>
                                </w:rPr>
                                <w:t>www.bagport.se</w:t>
                              </w:r>
                            </w:hyperlink>
                            <w:r w:rsidR="004B50C9" w:rsidRPr="00EA2BAC">
                              <w:rPr>
                                <w:rFonts w:ascii="Verdana" w:hAnsi="Verdana" w:cs="Arial"/>
                                <w:sz w:val="20"/>
                              </w:rPr>
                              <w:t xml:space="preserve"> </w:t>
                            </w:r>
                          </w:p>
                          <w:p w14:paraId="3896D4BC" w14:textId="77777777" w:rsidR="004B50C9" w:rsidRPr="00EA2BAC" w:rsidRDefault="004B50C9" w:rsidP="00662B09">
                            <w:pPr>
                              <w:rPr>
                                <w:rFonts w:ascii="Verdana" w:hAnsi="Verdana" w:cs="Arial"/>
                                <w:sz w:val="20"/>
                              </w:rPr>
                            </w:pPr>
                            <w:r w:rsidRPr="00EA2BAC">
                              <w:rPr>
                                <w:rFonts w:ascii="Verdana" w:hAnsi="Verdana" w:cs="Arial"/>
                                <w:sz w:val="20"/>
                              </w:rPr>
                              <w:t xml:space="preserve">Arlanda Hittegods – bagport Sweden AB </w:t>
                            </w:r>
                          </w:p>
                          <w:p w14:paraId="0D6BF3A9" w14:textId="77777777" w:rsidR="004B50C9" w:rsidRPr="00EA2BAC" w:rsidRDefault="004B50C9" w:rsidP="00662B09">
                            <w:pPr>
                              <w:rPr>
                                <w:rFonts w:ascii="Verdana" w:hAnsi="Verdana" w:cs="Arial"/>
                                <w:sz w:val="20"/>
                              </w:rPr>
                            </w:pPr>
                            <w:r w:rsidRPr="00EA2BAC">
                              <w:rPr>
                                <w:rFonts w:ascii="Verdana" w:hAnsi="Verdana" w:cs="Arial"/>
                                <w:sz w:val="20"/>
                              </w:rPr>
                              <w:t>Öppettider 05:00-23:00</w:t>
                            </w:r>
                          </w:p>
                          <w:p w14:paraId="016F5930" w14:textId="77777777" w:rsidR="004B50C9" w:rsidRPr="00EA2BAC" w:rsidRDefault="004B50C9" w:rsidP="00662B09">
                            <w:pPr>
                              <w:rPr>
                                <w:rFonts w:ascii="Verdana" w:hAnsi="Verdana" w:cs="Arial"/>
                                <w:sz w:val="20"/>
                              </w:rPr>
                            </w:pPr>
                            <w:r w:rsidRPr="00EA2BAC">
                              <w:rPr>
                                <w:rFonts w:ascii="Verdana" w:hAnsi="Verdana" w:cs="Arial"/>
                                <w:sz w:val="20"/>
                              </w:rPr>
                              <w:t>Terminal 5, Plan 1</w:t>
                            </w:r>
                          </w:p>
                          <w:p w14:paraId="27BD4228" w14:textId="5CBA3500" w:rsidR="004B50C9" w:rsidRPr="00EA2BAC" w:rsidRDefault="004B50C9" w:rsidP="00662B09">
                            <w:pPr>
                              <w:rPr>
                                <w:rFonts w:ascii="Verdana" w:hAnsi="Verdana" w:cs="Arial"/>
                                <w:sz w:val="20"/>
                              </w:rPr>
                            </w:pPr>
                            <w:r w:rsidRPr="00EA2BAC">
                              <w:rPr>
                                <w:rFonts w:ascii="Verdana" w:hAnsi="Verdana" w:cs="Arial"/>
                                <w:sz w:val="20"/>
                              </w:rPr>
                              <w:t>190 45 Stockholm Arlanda</w:t>
                            </w:r>
                          </w:p>
                        </w:txbxContent>
                      </wps:txbx>
                      <wps:bodyPr rot="0" spcFirstLastPara="0" vertOverflow="overflow" horzOverflow="overflow" vert="horz" wrap="square" lIns="252000" tIns="360000" rIns="180000" bIns="25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60671" id="Textruta 4" o:spid="_x0000_s1028" type="#_x0000_t202" style="position:absolute;margin-left:194.55pt;margin-top:5.35pt;width:255.25pt;height:171.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" fillcolor="#fac090" strokecolor="windowText" strokeweight=".5pt">
                <v:textbox inset="7mm,10mm,5mm,7mm">
                  <w:txbxContent>
                    <w:p w14:paraId="4807A703" w14:textId="77777777" w:rsidR="004B50C9" w:rsidRDefault="004B50C9" w:rsidP="00FC5E76">
                      <w:pPr>
                        <w:pStyle w:val="Rubrik9"/>
                        <w:jc w:val="center"/>
                      </w:pPr>
                      <w:r>
                        <w:t>Bagport</w:t>
                      </w:r>
                    </w:p>
                    <w:p w14:paraId="689F0BDC" w14:textId="77777777" w:rsidR="004B50C9" w:rsidRPr="00EA2BAC" w:rsidRDefault="00F3779C" w:rsidP="00662B09">
                      <w:pPr>
                        <w:rPr>
                          <w:rFonts w:ascii="Verdana" w:hAnsi="Verdana" w:cs="Arial"/>
                          <w:sz w:val="20"/>
                        </w:rPr>
                      </w:pPr>
                      <w:hyperlink r:id="rId25" w:history="1">
                        <w:r w:rsidR="004B50C9" w:rsidRPr="00EA2BAC">
                          <w:rPr>
                            <w:rStyle w:val="Hyperlnk"/>
                            <w:rFonts w:ascii="Verdana" w:hAnsi="Verdana" w:cs="Arial"/>
                            <w:sz w:val="20"/>
                          </w:rPr>
                          <w:t>www.bagport.se</w:t>
                        </w:r>
                      </w:hyperlink>
                      <w:r w:rsidR="004B50C9" w:rsidRPr="00EA2BAC">
                        <w:rPr>
                          <w:rFonts w:ascii="Verdana" w:hAnsi="Verdana" w:cs="Arial"/>
                          <w:sz w:val="20"/>
                        </w:rPr>
                        <w:t xml:space="preserve"> </w:t>
                      </w:r>
                    </w:p>
                    <w:p w14:paraId="3896D4BC" w14:textId="77777777" w:rsidR="004B50C9" w:rsidRPr="00EA2BAC" w:rsidRDefault="004B50C9" w:rsidP="00662B09">
                      <w:pPr>
                        <w:rPr>
                          <w:rFonts w:ascii="Verdana" w:hAnsi="Verdana" w:cs="Arial"/>
                          <w:sz w:val="20"/>
                        </w:rPr>
                      </w:pPr>
                      <w:r w:rsidRPr="00EA2BAC">
                        <w:rPr>
                          <w:rFonts w:ascii="Verdana" w:hAnsi="Verdana" w:cs="Arial"/>
                          <w:sz w:val="20"/>
                        </w:rPr>
                        <w:t xml:space="preserve">Arlanda Hittegods – bagport Sweden AB </w:t>
                      </w:r>
                    </w:p>
                    <w:p w14:paraId="0D6BF3A9" w14:textId="77777777" w:rsidR="004B50C9" w:rsidRPr="00EA2BAC" w:rsidRDefault="004B50C9" w:rsidP="00662B09">
                      <w:pPr>
                        <w:rPr>
                          <w:rFonts w:ascii="Verdana" w:hAnsi="Verdana" w:cs="Arial"/>
                          <w:sz w:val="20"/>
                        </w:rPr>
                      </w:pPr>
                      <w:r w:rsidRPr="00EA2BAC">
                        <w:rPr>
                          <w:rFonts w:ascii="Verdana" w:hAnsi="Verdana" w:cs="Arial"/>
                          <w:sz w:val="20"/>
                        </w:rPr>
                        <w:t>Öppettider 05:00-23:00</w:t>
                      </w:r>
                    </w:p>
                    <w:p w14:paraId="016F5930" w14:textId="77777777" w:rsidR="004B50C9" w:rsidRPr="00EA2BAC" w:rsidRDefault="004B50C9" w:rsidP="00662B09">
                      <w:pPr>
                        <w:rPr>
                          <w:rFonts w:ascii="Verdana" w:hAnsi="Verdana" w:cs="Arial"/>
                          <w:sz w:val="20"/>
                        </w:rPr>
                      </w:pPr>
                      <w:r w:rsidRPr="00EA2BAC">
                        <w:rPr>
                          <w:rFonts w:ascii="Verdana" w:hAnsi="Verdana" w:cs="Arial"/>
                          <w:sz w:val="20"/>
                        </w:rPr>
                        <w:t>Terminal 5, Plan 1</w:t>
                      </w:r>
                    </w:p>
                    <w:p w14:paraId="27BD4228" w14:textId="5CBA3500" w:rsidR="004B50C9" w:rsidRPr="00EA2BAC" w:rsidRDefault="004B50C9" w:rsidP="00662B09">
                      <w:pPr>
                        <w:rPr>
                          <w:rFonts w:ascii="Verdana" w:hAnsi="Verdana" w:cs="Arial"/>
                          <w:sz w:val="20"/>
                        </w:rPr>
                      </w:pPr>
                      <w:r w:rsidRPr="00EA2BAC">
                        <w:rPr>
                          <w:rFonts w:ascii="Verdana" w:hAnsi="Verdana" w:cs="Arial"/>
                          <w:sz w:val="20"/>
                        </w:rPr>
                        <w:t>190 45 Stockholm Arlanda</w:t>
                      </w:r>
                    </w:p>
                  </w:txbxContent>
                </v:textbox>
              </v:shape>
            </w:pict>
          </mc:Fallback>
        </mc:AlternateContent>
      </w:r>
    </w:p>
    <w:p w14:paraId="3449634B" w14:textId="1CD518B4" w:rsidR="00A0619A" w:rsidRDefault="00A0619A" w:rsidP="00A0619A">
      <w:pPr>
        <w:pStyle w:val="Brdtext"/>
      </w:pPr>
    </w:p>
    <w:p w14:paraId="7E72FB6D" w14:textId="77777777" w:rsidR="00A0619A" w:rsidRDefault="00A0619A" w:rsidP="00A0619A">
      <w:pPr>
        <w:pStyle w:val="Brdtext"/>
      </w:pPr>
    </w:p>
    <w:p w14:paraId="1C2473DE" w14:textId="77777777" w:rsidR="00A0619A" w:rsidRDefault="00A0619A" w:rsidP="00A0619A">
      <w:pPr>
        <w:pStyle w:val="Brdtext"/>
      </w:pPr>
    </w:p>
    <w:p w14:paraId="3D7DDB73" w14:textId="77777777" w:rsidR="00662B09" w:rsidRDefault="00662B09" w:rsidP="00A0619A">
      <w:pPr>
        <w:pStyle w:val="Brdtext"/>
      </w:pPr>
    </w:p>
    <w:p w14:paraId="20588F6A" w14:textId="77777777" w:rsidR="00662B09" w:rsidRDefault="00662B09" w:rsidP="00A0619A">
      <w:pPr>
        <w:pStyle w:val="Brdtext"/>
      </w:pPr>
    </w:p>
    <w:p w14:paraId="008297AC" w14:textId="77777777" w:rsidR="007F6052" w:rsidRDefault="007F6052" w:rsidP="00A0619A">
      <w:pPr>
        <w:pStyle w:val="Brdtext"/>
      </w:pPr>
    </w:p>
    <w:p w14:paraId="2D0163DF" w14:textId="77777777" w:rsidR="00662B09" w:rsidRPr="00A0619A" w:rsidRDefault="00662B09" w:rsidP="00A0619A">
      <w:pPr>
        <w:pStyle w:val="Brdtext"/>
      </w:pPr>
    </w:p>
    <w:p w14:paraId="2961394E" w14:textId="77777777" w:rsidR="00662B09" w:rsidRDefault="00662B09">
      <w:pPr>
        <w:spacing w:line="240" w:lineRule="auto"/>
        <w:rPr>
          <w:rFonts w:ascii="Verdana" w:hAnsi="Verdana"/>
          <w:b/>
          <w:sz w:val="28"/>
        </w:rPr>
      </w:pPr>
      <w:r>
        <w:br w:type="page"/>
      </w:r>
    </w:p>
    <w:p w14:paraId="11E03BC5" w14:textId="77777777" w:rsidR="002E3DE4" w:rsidRDefault="002E3DE4" w:rsidP="00CF5484">
      <w:pPr>
        <w:pStyle w:val="Rubrik2"/>
      </w:pPr>
      <w:bookmarkStart w:id="23" w:name="_Toc119487483"/>
      <w:r>
        <w:lastRenderedPageBreak/>
        <w:t>Bränsle</w:t>
      </w:r>
      <w:r w:rsidR="00683BCE">
        <w:t>försörjning</w:t>
      </w:r>
      <w:bookmarkEnd w:id="23"/>
    </w:p>
    <w:p w14:paraId="6261A8E7" w14:textId="77777777" w:rsidR="00F557B4" w:rsidRDefault="00F557B4" w:rsidP="00F557B4">
      <w:pPr>
        <w:pStyle w:val="Rubrik9"/>
      </w:pPr>
      <w:r>
        <w:t>Tankning på mackar</w:t>
      </w:r>
    </w:p>
    <w:p w14:paraId="57998E2E" w14:textId="77777777" w:rsidR="005B4B56" w:rsidRDefault="005B4B56" w:rsidP="005B4B56">
      <w:pPr>
        <w:pStyle w:val="Brdtext"/>
      </w:pPr>
      <w:r>
        <w:t xml:space="preserve">Behövs stöd med att anordna bränsleförsörjning till fordon, maskiner osv, är det bra att veta att MSB har avtal med vissa mackar. Det finns ett statligt ramavtal avseende drivmedel för stationstankning, automattvätt samt tillbehör. </w:t>
      </w:r>
    </w:p>
    <w:p w14:paraId="38F05E37" w14:textId="77777777" w:rsidR="005B4B56" w:rsidRPr="005B4B56" w:rsidRDefault="005B4B56" w:rsidP="005B4B56">
      <w:pPr>
        <w:pStyle w:val="Brdtext"/>
      </w:pPr>
      <w:r w:rsidRPr="005B4B56">
        <w:t>De företag MSB har avtal med är, i rangordning:</w:t>
      </w:r>
    </w:p>
    <w:p w14:paraId="43A850FC" w14:textId="77777777" w:rsidR="000B1224" w:rsidRPr="005B4B56" w:rsidRDefault="000B1224" w:rsidP="000B1224">
      <w:pPr>
        <w:pStyle w:val="Punktlista"/>
      </w:pPr>
      <w:r w:rsidRPr="005B4B56">
        <w:t>Cirkel K Sverige AB</w:t>
      </w:r>
    </w:p>
    <w:p w14:paraId="785B4635" w14:textId="77777777" w:rsidR="005B4B56" w:rsidRPr="005B4B56" w:rsidRDefault="005B4B56" w:rsidP="005B4B56">
      <w:pPr>
        <w:pStyle w:val="Punktlista"/>
      </w:pPr>
      <w:r w:rsidRPr="005B4B56">
        <w:t>OK-Q8 AB</w:t>
      </w:r>
    </w:p>
    <w:p w14:paraId="60A1647A" w14:textId="77777777" w:rsidR="005B4B56" w:rsidRPr="005B4B56" w:rsidRDefault="005B4B56" w:rsidP="005B4B56">
      <w:pPr>
        <w:pStyle w:val="Punktlista"/>
      </w:pPr>
      <w:r w:rsidRPr="005B4B56">
        <w:t>Preem AB</w:t>
      </w:r>
    </w:p>
    <w:p w14:paraId="35C05727" w14:textId="77777777" w:rsidR="005B4B56" w:rsidRDefault="005B4B56" w:rsidP="005B4B56">
      <w:pPr>
        <w:pStyle w:val="Brdtext"/>
      </w:pPr>
      <w:r>
        <w:t>Kan inte den först rankade leverantören uppfylla myndighetens krav och önskemål, ska förfrågan gå vidare till den leverantör som är rankad tvåa enligt rangordningen osv.</w:t>
      </w:r>
    </w:p>
    <w:p w14:paraId="2EDC5241" w14:textId="77777777" w:rsidR="003321F0" w:rsidRPr="00F557B4" w:rsidRDefault="005B4B56" w:rsidP="005B4B56">
      <w:pPr>
        <w:pStyle w:val="Brdtext"/>
      </w:pPr>
      <w:r w:rsidRPr="00F557B4">
        <w:t xml:space="preserve">Vid tankning hos dessa företag kan köpet sannolikt faktureras till MSB, naturligtvis förutsatt att det är vi som ska betala. </w:t>
      </w:r>
      <w:r w:rsidR="004F3201">
        <w:t>Här bör PL ta kontakten med mackarna för dialog.</w:t>
      </w:r>
    </w:p>
    <w:p w14:paraId="554C4E58" w14:textId="77777777" w:rsidR="003321F0" w:rsidRPr="00F557B4" w:rsidRDefault="005B4B56" w:rsidP="002E3DE4">
      <w:pPr>
        <w:pStyle w:val="Brdtext"/>
      </w:pPr>
      <w:r w:rsidRPr="00F557B4">
        <w:t xml:space="preserve">Vid behov av stora tankmängder är det viktigt att </w:t>
      </w:r>
      <w:r w:rsidR="003321F0" w:rsidRPr="00F557B4">
        <w:t>föranmäla</w:t>
      </w:r>
      <w:r w:rsidR="00F557B4" w:rsidRPr="00F557B4">
        <w:t xml:space="preserve"> </w:t>
      </w:r>
      <w:r w:rsidRPr="00F557B4">
        <w:t xml:space="preserve">detta via direktdialog med lämpliga mackar så att </w:t>
      </w:r>
      <w:r w:rsidR="00F557B4" w:rsidRPr="00F557B4">
        <w:t>detta</w:t>
      </w:r>
      <w:r w:rsidRPr="00F557B4">
        <w:t xml:space="preserve"> kan förbereda</w:t>
      </w:r>
      <w:r w:rsidR="00F557B4" w:rsidRPr="00F557B4">
        <w:t>s.</w:t>
      </w:r>
      <w:r w:rsidRPr="00F557B4">
        <w:t xml:space="preserve"> </w:t>
      </w:r>
      <w:r w:rsidR="003321F0" w:rsidRPr="00F557B4">
        <w:t xml:space="preserve"> </w:t>
      </w:r>
    </w:p>
    <w:p w14:paraId="6B6671CA" w14:textId="77777777" w:rsidR="00F557B4" w:rsidRPr="00F557B4" w:rsidRDefault="00F557B4" w:rsidP="00F557B4">
      <w:pPr>
        <w:pStyle w:val="Rubrik9"/>
      </w:pPr>
      <w:r w:rsidRPr="00F557B4">
        <w:t>Tankning ute i fält</w:t>
      </w:r>
    </w:p>
    <w:p w14:paraId="54283AD5" w14:textId="77777777" w:rsidR="00B413DA" w:rsidRPr="00B413DA" w:rsidRDefault="00B413DA" w:rsidP="00B413DA">
      <w:pPr>
        <w:pStyle w:val="Brdtext"/>
      </w:pPr>
      <w:r>
        <w:t xml:space="preserve">För tankning ute i fält kan mobila tankstationer behöva ordnas på lämplig plats, eventuellt med flera slangar och munstycken för tankning. </w:t>
      </w:r>
      <w:r w:rsidRPr="006E4C94">
        <w:t>Därifrån kan också terränggående fordon användas för att köra ut bränslet i terrängen.</w:t>
      </w:r>
    </w:p>
    <w:p w14:paraId="2665DF50" w14:textId="77777777" w:rsidR="00F557B4" w:rsidRPr="006019F8" w:rsidRDefault="00F557B4" w:rsidP="00B413DA">
      <w:pPr>
        <w:pStyle w:val="Brdtext"/>
      </w:pPr>
      <w:r w:rsidRPr="005D48A4">
        <w:t xml:space="preserve">Finns behov av att tanka upp fordon </w:t>
      </w:r>
      <w:r w:rsidR="006E4C94">
        <w:t>och utrustning</w:t>
      </w:r>
      <w:r w:rsidRPr="005D48A4">
        <w:t xml:space="preserve"> ute i fält, </w:t>
      </w:r>
      <w:r w:rsidRPr="006019F8">
        <w:t xml:space="preserve">kan </w:t>
      </w:r>
      <w:r w:rsidR="00612206" w:rsidRPr="006019F8">
        <w:t xml:space="preserve">hemställan om stöd skickas till Försvarsmakten. </w:t>
      </w:r>
    </w:p>
    <w:p w14:paraId="2D34C30D" w14:textId="77777777" w:rsidR="00D61DC0" w:rsidRPr="00AF64E1" w:rsidRDefault="00F557B4" w:rsidP="00AF64E1">
      <w:pPr>
        <w:pStyle w:val="Brdtext"/>
      </w:pPr>
      <w:r w:rsidRPr="006019F8">
        <w:t xml:space="preserve">Vid behov av </w:t>
      </w:r>
      <w:r w:rsidR="006E4C94" w:rsidRPr="006019F8">
        <w:t xml:space="preserve">hjälp från Försvarsmakten </w:t>
      </w:r>
      <w:r w:rsidRPr="006019F8">
        <w:t xml:space="preserve">beskrivs </w:t>
      </w:r>
      <w:r w:rsidR="006E4C94" w:rsidRPr="006019F8">
        <w:t xml:space="preserve">det önskade stödet </w:t>
      </w:r>
      <w:r w:rsidRPr="006019F8">
        <w:t xml:space="preserve">övergripande, exempelvis ”2 </w:t>
      </w:r>
      <w:r w:rsidR="006E4C94" w:rsidRPr="006019F8">
        <w:t>mobila tankstationer</w:t>
      </w:r>
      <w:r w:rsidRPr="006019F8">
        <w:t>, terränggående fordon för att köra ut bränslet</w:t>
      </w:r>
      <w:r w:rsidR="006E4C94" w:rsidRPr="006019F8">
        <w:t xml:space="preserve">” </w:t>
      </w:r>
      <w:proofErr w:type="spellStart"/>
      <w:r w:rsidR="006E4C94" w:rsidRPr="006019F8">
        <w:t>etc</w:t>
      </w:r>
      <w:proofErr w:type="spellEnd"/>
      <w:r w:rsidR="006E4C94" w:rsidRPr="006019F8">
        <w:t xml:space="preserve"> </w:t>
      </w:r>
      <w:r w:rsidR="008E6019" w:rsidRPr="006019F8">
        <w:t xml:space="preserve">och så löser </w:t>
      </w:r>
      <w:r w:rsidR="00AF64E1" w:rsidRPr="006019F8">
        <w:t>de</w:t>
      </w:r>
      <w:r w:rsidRPr="006019F8">
        <w:t xml:space="preserve"> detaljerna.</w:t>
      </w:r>
      <w:r w:rsidR="00AF64E1" w:rsidRPr="006019F8">
        <w:t xml:space="preserve"> Ans</w:t>
      </w:r>
      <w:r w:rsidR="005801F3" w:rsidRPr="006019F8">
        <w:t>ökan om stöd med detta skickas med</w:t>
      </w:r>
      <w:r w:rsidR="00AF64E1" w:rsidRPr="006019F8">
        <w:t xml:space="preserve"> särskild blankett till Försvarsmakten, se bilaga 5.</w:t>
      </w:r>
    </w:p>
    <w:p w14:paraId="5C2B8C08" w14:textId="77777777" w:rsidR="00FC5E76" w:rsidRDefault="00FC5E76">
      <w:pPr>
        <w:spacing w:line="240" w:lineRule="auto"/>
        <w:rPr>
          <w:rFonts w:ascii="Verdana" w:hAnsi="Verdana"/>
          <w:b/>
          <w:sz w:val="28"/>
        </w:rPr>
      </w:pPr>
      <w:r>
        <w:br w:type="page"/>
      </w:r>
    </w:p>
    <w:p w14:paraId="0DA80599" w14:textId="77777777" w:rsidR="007C1217" w:rsidRDefault="007C1217" w:rsidP="00CF5484">
      <w:pPr>
        <w:pStyle w:val="Rubrik2"/>
      </w:pPr>
      <w:bookmarkStart w:id="24" w:name="_Toc119487484"/>
      <w:r>
        <w:lastRenderedPageBreak/>
        <w:t>Radiotillstånd</w:t>
      </w:r>
      <w:bookmarkEnd w:id="24"/>
    </w:p>
    <w:p w14:paraId="01EB6746" w14:textId="77777777" w:rsidR="002762D6" w:rsidRPr="0037095F" w:rsidRDefault="002F494E" w:rsidP="007C1217">
      <w:pPr>
        <w:pStyle w:val="Brdtext"/>
      </w:pPr>
      <w:r w:rsidRPr="002F494E">
        <w:t>Radiotillstånd</w:t>
      </w:r>
      <w:r w:rsidR="002762D6">
        <w:t xml:space="preserve"> för inkommande team </w:t>
      </w:r>
      <w:r w:rsidRPr="002F494E">
        <w:t xml:space="preserve">söks hos Post och Telestyrelsen. </w:t>
      </w:r>
      <w:r w:rsidRPr="0037095F">
        <w:t xml:space="preserve">Uppgiften kan lösas både av PL eller av någon i HNS-teamet. </w:t>
      </w:r>
    </w:p>
    <w:p w14:paraId="3EE58DBF" w14:textId="77777777" w:rsidR="0037095F" w:rsidRPr="0037095F" w:rsidRDefault="00C6640B" w:rsidP="007C1217">
      <w:pPr>
        <w:pStyle w:val="Brdtext"/>
      </w:pPr>
      <w:r w:rsidRPr="0037095F">
        <w:t>Särskild blankett finns för att söka tillståndet, Tillstånd att använda radiosändare.</w:t>
      </w:r>
      <w:r w:rsidR="0037095F" w:rsidRPr="0037095F">
        <w:t xml:space="preserve"> Gå till </w:t>
      </w:r>
      <w:hyperlink r:id="rId26" w:history="1">
        <w:r w:rsidR="0037095F" w:rsidRPr="0037095F">
          <w:rPr>
            <w:rStyle w:val="Hyperlnk"/>
          </w:rPr>
          <w:t>www.pts.se</w:t>
        </w:r>
      </w:hyperlink>
      <w:r w:rsidR="0037095F" w:rsidRPr="0037095F">
        <w:t xml:space="preserve"> och sök på </w:t>
      </w:r>
      <w:r w:rsidR="00286F26">
        <w:t>”</w:t>
      </w:r>
      <w:r w:rsidR="0037095F" w:rsidRPr="0037095F">
        <w:t>radiotillstånd</w:t>
      </w:r>
      <w:r w:rsidR="00286F26">
        <w:t>”</w:t>
      </w:r>
      <w:r w:rsidR="0037095F" w:rsidRPr="0037095F">
        <w:t>.</w:t>
      </w:r>
      <w:r w:rsidR="00286F26">
        <w:t xml:space="preserve"> </w:t>
      </w:r>
    </w:p>
    <w:p w14:paraId="077B9D67" w14:textId="77777777" w:rsidR="0037095F" w:rsidRPr="0037095F" w:rsidRDefault="0037095F" w:rsidP="007C1217">
      <w:pPr>
        <w:pStyle w:val="Brdtext"/>
      </w:pPr>
      <w:r w:rsidRPr="0037095F">
        <w:t>Välj relevant radiotillstånd och fyll i och skicka e-ansökningsblanketten.</w:t>
      </w:r>
    </w:p>
    <w:p w14:paraId="2C5227B3" w14:textId="77777777" w:rsidR="0037095F" w:rsidRDefault="0037095F" w:rsidP="007C1217">
      <w:pPr>
        <w:pStyle w:val="Brdtext"/>
      </w:pPr>
      <w:r w:rsidRPr="0037095F">
        <w:t>Sannolikt är det MSB som ska faktureras om det gäller radiotillstånd för internationella team.</w:t>
      </w:r>
    </w:p>
    <w:p w14:paraId="66C9C91A" w14:textId="53639E03" w:rsidR="007C1217" w:rsidRPr="00CF5484" w:rsidRDefault="003A571A" w:rsidP="00CF5484">
      <w:pPr>
        <w:pStyle w:val="Rubrik2"/>
      </w:pPr>
      <w:bookmarkStart w:id="25" w:name="_Toc119487485"/>
      <w:r w:rsidRPr="00CF5484">
        <w:t xml:space="preserve">Tillstånd </w:t>
      </w:r>
      <w:r w:rsidR="007C1217" w:rsidRPr="00CF5484">
        <w:t>från Socialstyrelsen för sjukvårdande personal</w:t>
      </w:r>
      <w:bookmarkEnd w:id="25"/>
    </w:p>
    <w:p w14:paraId="6634EACC" w14:textId="77777777" w:rsidR="0005761B" w:rsidRDefault="003A571A" w:rsidP="007C1217">
      <w:pPr>
        <w:pStyle w:val="Brdtext"/>
      </w:pPr>
      <w:r w:rsidRPr="001137A6">
        <w:t xml:space="preserve">Inkommande team inkluderar ofta egen sjukvårdspersonal för vård av det egna teamet. Utländsk legitimerad personal som hanterar läkemedel behöver ett särskilt förordnande då de ska verka på svensk mark. </w:t>
      </w:r>
      <w:r w:rsidR="00E222DC">
        <w:t>Kopior på d</w:t>
      </w:r>
      <w:r w:rsidRPr="001137A6">
        <w:t xml:space="preserve">eras legitimationer </w:t>
      </w:r>
      <w:r w:rsidR="00E132D8">
        <w:t>behöver därför</w:t>
      </w:r>
      <w:r w:rsidRPr="001137A6">
        <w:t xml:space="preserve"> skickas till Socialstyrelsen som granskar dem och </w:t>
      </w:r>
      <w:r w:rsidR="00E132D8">
        <w:t>säkerställer legitimeringen.</w:t>
      </w:r>
    </w:p>
    <w:p w14:paraId="172073B8" w14:textId="77777777" w:rsidR="0005761B" w:rsidRDefault="00E132D8" w:rsidP="007C1217">
      <w:pPr>
        <w:pStyle w:val="Brdtext"/>
      </w:pPr>
      <w:r>
        <w:t>Kopior på legitimationerna skickas, sannolikt av HNS-teamet,</w:t>
      </w:r>
      <w:r w:rsidR="0005761B">
        <w:t xml:space="preserve"> till PL som tar ärendet vidare.</w:t>
      </w:r>
    </w:p>
    <w:p w14:paraId="53042AFE" w14:textId="77777777" w:rsidR="007C1217" w:rsidRDefault="0005761B" w:rsidP="007C1217">
      <w:pPr>
        <w:pStyle w:val="Brdtext"/>
      </w:pPr>
      <w:r>
        <w:t xml:space="preserve">Sannolikt är det inga problem med behov av förordnanden osv eftersom de troligen bara ska bistå egna teamet med enklare vård. </w:t>
      </w:r>
    </w:p>
    <w:p w14:paraId="61F2213F" w14:textId="491DD45E" w:rsidR="007C1217" w:rsidRPr="00CF5484" w:rsidRDefault="00CF5484" w:rsidP="00CF5484">
      <w:pPr>
        <w:pStyle w:val="Rubrik2"/>
      </w:pPr>
      <w:r w:rsidRPr="00CF5484">
        <w:t xml:space="preserve"> </w:t>
      </w:r>
      <w:bookmarkStart w:id="26" w:name="_Toc119487486"/>
      <w:r w:rsidR="007C1217" w:rsidRPr="00CF5484">
        <w:t>Logg</w:t>
      </w:r>
      <w:r w:rsidR="00D96600" w:rsidRPr="00CF5484">
        <w:t>ning</w:t>
      </w:r>
      <w:bookmarkEnd w:id="26"/>
    </w:p>
    <w:p w14:paraId="20F258F6" w14:textId="77777777" w:rsidR="008A1E93" w:rsidRPr="001137A6" w:rsidRDefault="008A1E93" w:rsidP="008A1E93">
      <w:pPr>
        <w:pStyle w:val="Brdtext"/>
      </w:pPr>
      <w:r w:rsidRPr="001137A6">
        <w:t xml:space="preserve">När det händer mycket </w:t>
      </w:r>
      <w:r w:rsidR="0005761B">
        <w:t xml:space="preserve">samtidigt </w:t>
      </w:r>
      <w:r w:rsidRPr="001137A6">
        <w:t xml:space="preserve">och </w:t>
      </w:r>
      <w:r w:rsidR="0005761B">
        <w:t>allt</w:t>
      </w:r>
      <w:r w:rsidRPr="001137A6">
        <w:t xml:space="preserve"> går i ett, är det särskilt viktigt att logga vad som sker. Sådant som bör logg</w:t>
      </w:r>
      <w:r>
        <w:t>as är i grova drag vad som görs, av vem och när. Exempel på sådant som bör loggas är beslut som fattas, dialog</w:t>
      </w:r>
      <w:r w:rsidRPr="001137A6">
        <w:t xml:space="preserve"> med olika kontakter och vad dessa rörde eller vad som överenskommits, </w:t>
      </w:r>
      <w:r>
        <w:t>åtgärder som tagits.</w:t>
      </w:r>
      <w:r w:rsidRPr="001137A6">
        <w:t xml:space="preserve"> </w:t>
      </w:r>
    </w:p>
    <w:p w14:paraId="0C4B9E80" w14:textId="77777777" w:rsidR="008A1E93" w:rsidRPr="001137A6" w:rsidRDefault="008A1E93" w:rsidP="008A1E93">
      <w:pPr>
        <w:pStyle w:val="Brdtext"/>
      </w:pPr>
      <w:r w:rsidRPr="001137A6">
        <w:t xml:space="preserve">Enklaste sättet att komma igång är att logga i en </w:t>
      </w:r>
      <w:proofErr w:type="spellStart"/>
      <w:r w:rsidRPr="001137A6">
        <w:t>excel</w:t>
      </w:r>
      <w:proofErr w:type="spellEnd"/>
      <w:r w:rsidRPr="001137A6">
        <w:t xml:space="preserve">- eller </w:t>
      </w:r>
      <w:proofErr w:type="spellStart"/>
      <w:r w:rsidRPr="001137A6">
        <w:t>wordfil</w:t>
      </w:r>
      <w:proofErr w:type="spellEnd"/>
      <w:r w:rsidRPr="001137A6">
        <w:t xml:space="preserve">. Ett exempel på mall finns i </w:t>
      </w:r>
      <w:r w:rsidR="001E7BD8">
        <w:t>bilaga</w:t>
      </w:r>
      <w:r w:rsidR="00AE6645">
        <w:t xml:space="preserve"> </w:t>
      </w:r>
      <w:r w:rsidR="001E7BD8">
        <w:t>4</w:t>
      </w:r>
      <w:r w:rsidRPr="001137A6">
        <w:t>.</w:t>
      </w:r>
    </w:p>
    <w:p w14:paraId="4C0C52C4" w14:textId="77777777" w:rsidR="00CC0A60" w:rsidRDefault="008A1E93" w:rsidP="008A1E93">
      <w:pPr>
        <w:pStyle w:val="Brdtext"/>
        <w:rPr>
          <w:highlight w:val="yellow"/>
        </w:rPr>
      </w:pPr>
      <w:r w:rsidRPr="001137A6">
        <w:t xml:space="preserve">Andra sätt att logga är att använda dagboksfunktionen i LUPP. </w:t>
      </w:r>
    </w:p>
    <w:p w14:paraId="0FD000DF" w14:textId="77777777" w:rsidR="00E13E1E" w:rsidRDefault="008A1E93" w:rsidP="007C1217">
      <w:pPr>
        <w:pStyle w:val="Brdtext"/>
      </w:pPr>
      <w:r w:rsidRPr="00CC0A60">
        <w:t xml:space="preserve">Förutsatt att alla har egen inloggning hos MSB som organisation i WIS och att internet fungerar, kan även WIS fungera bra. Fördelen är att det då finns en </w:t>
      </w:r>
      <w:proofErr w:type="spellStart"/>
      <w:r w:rsidRPr="00CC0A60">
        <w:t>app</w:t>
      </w:r>
      <w:proofErr w:type="spellEnd"/>
      <w:r w:rsidRPr="00CC0A60">
        <w:t xml:space="preserve"> för telefonen som man också kan skriva i.</w:t>
      </w:r>
    </w:p>
    <w:p w14:paraId="39BE326B" w14:textId="77777777" w:rsidR="007C1217" w:rsidRDefault="00E13E1E" w:rsidP="007C1217">
      <w:pPr>
        <w:pStyle w:val="Brdtext"/>
      </w:pPr>
      <w:r w:rsidRPr="00CC0A60">
        <w:t>För mer info om LUPP</w:t>
      </w:r>
      <w:r>
        <w:t xml:space="preserve"> och WIS</w:t>
      </w:r>
      <w:r w:rsidRPr="00CC0A60">
        <w:t xml:space="preserve">, se </w:t>
      </w:r>
      <w:r w:rsidR="00BE0591">
        <w:t>avsnitt 3.7</w:t>
      </w:r>
      <w:r w:rsidRPr="00CC0A60">
        <w:t>.</w:t>
      </w:r>
    </w:p>
    <w:p w14:paraId="50A110AE" w14:textId="0419F780" w:rsidR="004D11DB" w:rsidRPr="004D11DB" w:rsidRDefault="004D11DB" w:rsidP="004D11DB">
      <w:pPr>
        <w:pStyle w:val="Brdtext"/>
      </w:pPr>
      <w:r w:rsidRPr="004D11DB">
        <w:t xml:space="preserve">Se </w:t>
      </w:r>
      <w:r>
        <w:t xml:space="preserve">till att loggboken sparas ned </w:t>
      </w:r>
      <w:r w:rsidR="00727B87">
        <w:t xml:space="preserve">och delges projektledaren </w:t>
      </w:r>
      <w:r>
        <w:t xml:space="preserve">efter avslutad insats. Det samma gäller all </w:t>
      </w:r>
      <w:r w:rsidRPr="004D11DB">
        <w:t>övrig dokumentation.</w:t>
      </w:r>
    </w:p>
    <w:p w14:paraId="4E09CCEF" w14:textId="77777777" w:rsidR="007C1217" w:rsidRDefault="0066518D" w:rsidP="00CF5484">
      <w:pPr>
        <w:pStyle w:val="Rubrik2"/>
      </w:pPr>
      <w:bookmarkStart w:id="27" w:name="_Toc119487487"/>
      <w:r>
        <w:lastRenderedPageBreak/>
        <w:t>Dialog med</w:t>
      </w:r>
      <w:r w:rsidR="007C1217">
        <w:t xml:space="preserve"> </w:t>
      </w:r>
      <w:r w:rsidR="00FB5C5C">
        <w:t xml:space="preserve">inkommande </w:t>
      </w:r>
      <w:r w:rsidR="007C1217">
        <w:t>team om behov av HNS-stöd</w:t>
      </w:r>
      <w:bookmarkEnd w:id="27"/>
    </w:p>
    <w:p w14:paraId="6907D1FA" w14:textId="77777777" w:rsidR="007C1217" w:rsidRDefault="0066518D" w:rsidP="007C1217">
      <w:pPr>
        <w:pStyle w:val="Brdtext"/>
      </w:pPr>
      <w:r>
        <w:t>En viktig del i dialogen med inkommande team är att</w:t>
      </w:r>
      <w:r w:rsidR="00C71B85">
        <w:t xml:space="preserve"> både innan insats, men sedan även</w:t>
      </w:r>
      <w:r>
        <w:t xml:space="preserve"> ko</w:t>
      </w:r>
      <w:r w:rsidR="0005761B">
        <w:t>ntinuerligt</w:t>
      </w:r>
      <w:r w:rsidR="00C71B85">
        <w:t>,</w:t>
      </w:r>
      <w:r w:rsidR="0005761B">
        <w:t xml:space="preserve"> stämma av </w:t>
      </w:r>
      <w:r w:rsidR="00C71B85">
        <w:t>behov av stöd</w:t>
      </w:r>
      <w:r>
        <w:t xml:space="preserve"> så att en lösning på det i så fall kan planeras i god tid.</w:t>
      </w:r>
      <w:r w:rsidR="007A378C">
        <w:t xml:space="preserve"> Exempelvis kan det tänkas att de har med sig mat för att vara självförsörjande ett visst antal dagar och att det sedan behöver lösas </w:t>
      </w:r>
      <w:r w:rsidR="0005761B">
        <w:t>på plats</w:t>
      </w:r>
      <w:r w:rsidR="007A378C">
        <w:t>.</w:t>
      </w:r>
    </w:p>
    <w:p w14:paraId="6C0F45E6" w14:textId="77777777" w:rsidR="007C1217" w:rsidRPr="002C7136" w:rsidRDefault="002C7136" w:rsidP="00CF5484">
      <w:pPr>
        <w:pStyle w:val="Rubrik2"/>
      </w:pPr>
      <w:bookmarkStart w:id="28" w:name="_Toc119487488"/>
      <w:r w:rsidRPr="002C7136">
        <w:t>Säkerställ kopp</w:t>
      </w:r>
      <w:r w:rsidR="000570F5">
        <w:t xml:space="preserve">ling till </w:t>
      </w:r>
      <w:r w:rsidR="00491BD3">
        <w:t>räddnings</w:t>
      </w:r>
      <w:r w:rsidR="00D75EF7">
        <w:softHyphen/>
      </w:r>
      <w:r w:rsidR="00E132D8">
        <w:t>l</w:t>
      </w:r>
      <w:r w:rsidR="00491BD3">
        <w:t>edning/</w:t>
      </w:r>
      <w:r w:rsidR="00D75EF7">
        <w:t xml:space="preserve"> </w:t>
      </w:r>
      <w:r w:rsidRPr="002C7136">
        <w:t>ansvarig aktör</w:t>
      </w:r>
      <w:bookmarkEnd w:id="28"/>
    </w:p>
    <w:p w14:paraId="20F97FD8" w14:textId="77777777" w:rsidR="00CE2EAB" w:rsidRPr="001137A6" w:rsidRDefault="00CE2EAB" w:rsidP="00CE2EAB">
      <w:pPr>
        <w:pStyle w:val="Brdtext"/>
      </w:pPr>
      <w:r w:rsidRPr="001137A6">
        <w:t xml:space="preserve">Eftersom inkommande stöd underställs t ex räddningsledningen, är det viktigt att teamen har en ordentlig länk och informationskanal till denna, exempelvis via samverkanspersoner i ledningsstaben. Är det flera olika team från andra länder på plats (eller för den delen från andra delar av landet) kan de ha en gemensam koordineringsfunktion så att information, behov </w:t>
      </w:r>
      <w:proofErr w:type="spellStart"/>
      <w:r w:rsidRPr="001137A6">
        <w:t>etc</w:t>
      </w:r>
      <w:proofErr w:type="spellEnd"/>
      <w:r w:rsidRPr="001137A6">
        <w:t xml:space="preserve"> samordnas. En sådan funktion kan vara lämplig att bemanna med personal både ur resursen för Värdlandsstöd och med lokal personal. </w:t>
      </w:r>
    </w:p>
    <w:p w14:paraId="1EAA3B8A" w14:textId="77777777" w:rsidR="007C1217" w:rsidRDefault="00F66043" w:rsidP="00CF5484">
      <w:pPr>
        <w:pStyle w:val="Rubrik2"/>
      </w:pPr>
      <w:bookmarkStart w:id="29" w:name="_Toc119487489"/>
      <w:r>
        <w:t>Daglig lägesrapport till PL</w:t>
      </w:r>
      <w:bookmarkEnd w:id="29"/>
      <w:r>
        <w:t xml:space="preserve"> </w:t>
      </w:r>
    </w:p>
    <w:p w14:paraId="03BAEE36" w14:textId="77777777" w:rsidR="007C1217" w:rsidRDefault="00540E0E" w:rsidP="007C1217">
      <w:pPr>
        <w:pStyle w:val="Brdtext"/>
      </w:pPr>
      <w:r>
        <w:t xml:space="preserve">HNS-teamet bör dagligen rapportera till PL om läget i insatsen. På vilket sätt lägesrapporteringen ska ske görs upp med PL. Lämpligen sker det via mail, men är det </w:t>
      </w:r>
      <w:r w:rsidR="00EB0F22">
        <w:t>ont om tid</w:t>
      </w:r>
      <w:r>
        <w:t xml:space="preserve"> och stressigt kan även rapportering över telefon vara ett alternativ.</w:t>
      </w:r>
    </w:p>
    <w:p w14:paraId="35512F43" w14:textId="77777777" w:rsidR="007C1217" w:rsidRDefault="007C1217" w:rsidP="00CF5484">
      <w:pPr>
        <w:pStyle w:val="Rubrik2"/>
      </w:pPr>
      <w:bookmarkStart w:id="30" w:name="_Toc119487490"/>
      <w:r>
        <w:t>Säkerställ god information till inkommande team</w:t>
      </w:r>
      <w:bookmarkEnd w:id="30"/>
    </w:p>
    <w:p w14:paraId="068EE62D" w14:textId="2C1A9D2B" w:rsidR="00471CDF" w:rsidRPr="00CE6FD8" w:rsidRDefault="00471CDF" w:rsidP="00471CDF">
      <w:pPr>
        <w:pStyle w:val="Brdtext"/>
      </w:pPr>
      <w:r w:rsidRPr="00CE6FD8">
        <w:t>Kontinuerligt informationsutbyte mellan inkommande team, värdlandsstödet och den aktör som ansvarar för händelsen är naturligtvis väldigt viktigt. Inkommande team behöver få information om läget, sitt uppdrag, vem de ska rapportera till, hur boende och logistik ska lösas.</w:t>
      </w:r>
      <w:r w:rsidR="00EC45CB" w:rsidRPr="00CE6FD8">
        <w:t xml:space="preserve"> De måste också få tydlig information om ledningsstrukturen hos aktören som hanterar händelsen</w:t>
      </w:r>
      <w:r w:rsidR="0005761B">
        <w:t>.</w:t>
      </w:r>
    </w:p>
    <w:p w14:paraId="3320EEBE" w14:textId="77777777" w:rsidR="00EC45CB" w:rsidRDefault="00EC45CB" w:rsidP="00471CDF">
      <w:pPr>
        <w:pStyle w:val="Brdtext"/>
      </w:pPr>
      <w:r w:rsidRPr="00CE6FD8">
        <w:t xml:space="preserve">På samma sätt är det väldigt viktigt att aktören som hanterar händelsen får tydlig information om de inkommande teamens kapacitet. De har kanske specialexpertis, eller särskild teknik eller taktiska metoder som bör nyttjas på särskilda sätt. </w:t>
      </w:r>
      <w:r w:rsidR="00813E82">
        <w:t>Sannolikt behöver mycket</w:t>
      </w:r>
      <w:r w:rsidRPr="00CE6FD8">
        <w:t xml:space="preserve"> </w:t>
      </w:r>
      <w:r w:rsidR="00813E82">
        <w:t>direkt</w:t>
      </w:r>
      <w:r w:rsidRPr="00CE6FD8">
        <w:t>dialog mellan inkommande team oc</w:t>
      </w:r>
      <w:r w:rsidR="00CE6FD8" w:rsidRPr="00CE6FD8">
        <w:t>h t ex en räddningstjänst föras. Här är</w:t>
      </w:r>
      <w:r w:rsidRPr="00CE6FD8">
        <w:t xml:space="preserve"> HNS-teamen en värdefull kontakt dem emellan </w:t>
      </w:r>
      <w:r w:rsidR="00CE6FD8" w:rsidRPr="00CE6FD8">
        <w:t xml:space="preserve">och </w:t>
      </w:r>
      <w:r w:rsidRPr="00CE6FD8">
        <w:t>bör delta i dialogen.</w:t>
      </w:r>
    </w:p>
    <w:p w14:paraId="1173B0D0" w14:textId="77777777" w:rsidR="00CE6FD8" w:rsidRDefault="00CE6FD8" w:rsidP="00471CDF">
      <w:pPr>
        <w:pStyle w:val="Brdtext"/>
      </w:pPr>
      <w:r>
        <w:t>Nedan nämns några viktiga områden att beakta angående informationsutbyte.</w:t>
      </w:r>
    </w:p>
    <w:p w14:paraId="1E52E179" w14:textId="77777777" w:rsidR="00FC5E76" w:rsidRDefault="00FC5E76">
      <w:pPr>
        <w:spacing w:line="240" w:lineRule="auto"/>
        <w:rPr>
          <w:rFonts w:ascii="Verdana" w:hAnsi="Verdana" w:cs="Arial"/>
          <w:b/>
          <w:szCs w:val="22"/>
        </w:rPr>
      </w:pPr>
      <w:r>
        <w:rPr>
          <w:rFonts w:ascii="Verdana" w:hAnsi="Verdana" w:cs="Arial"/>
          <w:b/>
          <w:szCs w:val="22"/>
        </w:rPr>
        <w:br w:type="page"/>
      </w:r>
    </w:p>
    <w:p w14:paraId="6CA0A47D" w14:textId="77777777" w:rsidR="001D7BEE" w:rsidRPr="00DB1994" w:rsidRDefault="00DB1994" w:rsidP="00471CDF">
      <w:pPr>
        <w:pStyle w:val="Brdtext"/>
        <w:rPr>
          <w:rFonts w:ascii="Verdana" w:hAnsi="Verdana" w:cs="Arial"/>
          <w:b/>
          <w:szCs w:val="22"/>
        </w:rPr>
      </w:pPr>
      <w:r w:rsidRPr="00DB1994">
        <w:rPr>
          <w:rFonts w:ascii="Verdana" w:hAnsi="Verdana" w:cs="Arial"/>
          <w:b/>
          <w:szCs w:val="22"/>
        </w:rPr>
        <w:lastRenderedPageBreak/>
        <w:t>Inledande information</w:t>
      </w:r>
    </w:p>
    <w:p w14:paraId="69D33ED4" w14:textId="77777777" w:rsidR="001D7BEE" w:rsidRPr="001137A6" w:rsidRDefault="001D7BEE" w:rsidP="00C53871">
      <w:pPr>
        <w:pStyle w:val="Brdtext"/>
        <w:rPr>
          <w:i/>
        </w:rPr>
      </w:pPr>
      <w:r w:rsidRPr="001137A6">
        <w:t>När teamen anländer kan de ha haft en lång resa hemifrån. Sannolikt är de dock laddade för att dra igång och arbeta så fort som möjligt. Se därför till att så gott det går ha förberett bra information till teamet. Var ska de bo och hur fungerar det där? Ge dem en förenklad lägesbild samt information om vad uppdraget och uppgifterna är. Finns det särskilda säkerhetsrisker att beakta? Vilka kontaktpersoner har de för olika frågor? Hur löses bränsletillgång etc.</w:t>
      </w:r>
    </w:p>
    <w:p w14:paraId="681E28C0" w14:textId="77777777" w:rsidR="007C1217" w:rsidRDefault="004C6518" w:rsidP="006151F0">
      <w:pPr>
        <w:pStyle w:val="Rubrik9"/>
      </w:pPr>
      <w:r>
        <w:t xml:space="preserve">Ledningsstrukturen hos ansvarig aktör - </w:t>
      </w:r>
      <w:proofErr w:type="spellStart"/>
      <w:r w:rsidR="009A5363">
        <w:t>Chain</w:t>
      </w:r>
      <w:proofErr w:type="spellEnd"/>
      <w:r w:rsidR="009A5363">
        <w:t xml:space="preserve"> </w:t>
      </w:r>
      <w:proofErr w:type="spellStart"/>
      <w:r w:rsidR="009A5363">
        <w:t>of</w:t>
      </w:r>
      <w:proofErr w:type="spellEnd"/>
      <w:r w:rsidR="009A5363">
        <w:t xml:space="preserve"> </w:t>
      </w:r>
      <w:proofErr w:type="spellStart"/>
      <w:r w:rsidR="009A5363">
        <w:t>Command</w:t>
      </w:r>
      <w:proofErr w:type="spellEnd"/>
    </w:p>
    <w:p w14:paraId="680E3081" w14:textId="77777777" w:rsidR="00A44AE0" w:rsidRPr="007C1217" w:rsidRDefault="00A44AE0" w:rsidP="007C1217">
      <w:pPr>
        <w:pStyle w:val="Brdtext"/>
      </w:pPr>
      <w:r w:rsidRPr="00A44AE0">
        <w:t xml:space="preserve">Utöver information om själva händelsen och teamets uppgifter måste teamen få en tydlig bild av ledningsstrukturen hos aktören som hanterar händelsen, så kallad </w:t>
      </w:r>
      <w:proofErr w:type="spellStart"/>
      <w:r w:rsidRPr="00A44AE0">
        <w:t>Chain</w:t>
      </w:r>
      <w:proofErr w:type="spellEnd"/>
      <w:r w:rsidRPr="00A44AE0">
        <w:t xml:space="preserve"> </w:t>
      </w:r>
      <w:proofErr w:type="spellStart"/>
      <w:r w:rsidRPr="00A44AE0">
        <w:t>of</w:t>
      </w:r>
      <w:proofErr w:type="spellEnd"/>
      <w:r w:rsidRPr="00A44AE0">
        <w:t xml:space="preserve"> </w:t>
      </w:r>
      <w:proofErr w:type="spellStart"/>
      <w:r w:rsidRPr="00A44AE0">
        <w:t>Command</w:t>
      </w:r>
      <w:proofErr w:type="spellEnd"/>
      <w:r w:rsidRPr="00A44AE0">
        <w:t>. De behöver exempelvis veta vem som fattar inriktande beslut, vem de får sina direktiv från samt vem de ska återrapportera till.</w:t>
      </w:r>
    </w:p>
    <w:p w14:paraId="0367AE24" w14:textId="77777777" w:rsidR="009A5363" w:rsidRDefault="00995B3B" w:rsidP="006151F0">
      <w:pPr>
        <w:pStyle w:val="Rubrik9"/>
      </w:pPr>
      <w:r>
        <w:t>M</w:t>
      </w:r>
      <w:r w:rsidR="009A5363">
        <w:t>öten för inkommande team</w:t>
      </w:r>
    </w:p>
    <w:p w14:paraId="3B90566C" w14:textId="77777777" w:rsidR="00CE2EAB" w:rsidRPr="001137A6" w:rsidRDefault="00CE2EAB" w:rsidP="00C53871">
      <w:pPr>
        <w:pStyle w:val="Brdtext"/>
      </w:pPr>
      <w:r w:rsidRPr="001137A6">
        <w:t>Det är viktigt att teamen som kommit hit får information, inte bara om deras egna uppgifter, utan även om läget i stort. En daglig informationsgenomgång med samtliga team-</w:t>
      </w:r>
      <w:proofErr w:type="spellStart"/>
      <w:r w:rsidRPr="001137A6">
        <w:t>leaders</w:t>
      </w:r>
      <w:proofErr w:type="spellEnd"/>
      <w:r w:rsidR="0048372E">
        <w:t xml:space="preserve"> </w:t>
      </w:r>
      <w:r w:rsidRPr="001137A6">
        <w:t>för de inkommande team</w:t>
      </w:r>
      <w:r w:rsidR="00995B3B">
        <w:t>en</w:t>
      </w:r>
      <w:r w:rsidRPr="001137A6">
        <w:t xml:space="preserve"> kan vara lämpligt. Här kan lägesinformation delas, uppgifter delas ut och behov kommuniceras. </w:t>
      </w:r>
    </w:p>
    <w:p w14:paraId="2B5041AE" w14:textId="77777777" w:rsidR="007C1217" w:rsidRDefault="007C1217" w:rsidP="009A5363">
      <w:pPr>
        <w:pStyle w:val="Brdtext"/>
      </w:pPr>
      <w:r>
        <w:t xml:space="preserve">Verka </w:t>
      </w:r>
      <w:r w:rsidR="00A2301E">
        <w:t xml:space="preserve">gärna </w:t>
      </w:r>
      <w:r>
        <w:t xml:space="preserve">för att det anordnas TL-möten där de får information om läget både i stort och vad gäller deras del i insatsen. Gärna dagliga gemensamma TL-möten för samtliga inkomna team. </w:t>
      </w:r>
    </w:p>
    <w:p w14:paraId="40F47EE3" w14:textId="77777777" w:rsidR="007C1217" w:rsidRDefault="00791C2C" w:rsidP="006151F0">
      <w:pPr>
        <w:pStyle w:val="Rubrik9"/>
      </w:pPr>
      <w:r>
        <w:t>L</w:t>
      </w:r>
      <w:r w:rsidR="007C1217">
        <w:t xml:space="preserve">ägesbilder </w:t>
      </w:r>
      <w:r>
        <w:t>från t ex MSB</w:t>
      </w:r>
    </w:p>
    <w:p w14:paraId="7EB499A9" w14:textId="77777777" w:rsidR="007C1217" w:rsidRPr="00022E08" w:rsidRDefault="00022E08" w:rsidP="00022E08">
      <w:pPr>
        <w:pStyle w:val="Brdtext"/>
      </w:pPr>
      <w:r w:rsidRPr="00022E08">
        <w:t xml:space="preserve">Det är viktigt att även våra internationella kollegor får information om den övergripande situationen/läget. Dela </w:t>
      </w:r>
      <w:r>
        <w:t xml:space="preserve">gärna MSB:s dagliga lägesbilder </w:t>
      </w:r>
      <w:r w:rsidRPr="00022E08">
        <w:t>med de internationella teamen.</w:t>
      </w:r>
      <w:r>
        <w:t xml:space="preserve"> Lägesbilderna delges värdlandsstödsteamet via PL.</w:t>
      </w:r>
    </w:p>
    <w:p w14:paraId="7177E85F" w14:textId="77777777" w:rsidR="007C1217" w:rsidRDefault="007C1217" w:rsidP="00CF5484">
      <w:pPr>
        <w:pStyle w:val="Rubrik2"/>
      </w:pPr>
      <w:bookmarkStart w:id="31" w:name="_Toc119487491"/>
      <w:r>
        <w:t>Avtackning</w:t>
      </w:r>
      <w:bookmarkEnd w:id="31"/>
    </w:p>
    <w:p w14:paraId="201A67A5" w14:textId="3E2222AE" w:rsidR="008A1E93" w:rsidRDefault="008A1E93" w:rsidP="008A1E93">
      <w:pPr>
        <w:pStyle w:val="Brdtext"/>
      </w:pPr>
      <w:r>
        <w:t>Det är viktigt att inkommande team blir ordentligt avtackade innan hemresa efter sina insatser. I vissa fall roterar personalen i teamen och åker hem i omgångar. Då får man gö</w:t>
      </w:r>
      <w:r w:rsidR="00921A4E">
        <w:t>ra det bästa av det och tacka de</w:t>
      </w:r>
      <w:r>
        <w:t xml:space="preserve"> som åker innan insatsen är </w:t>
      </w:r>
      <w:r w:rsidR="000C08F8">
        <w:t>avslutad</w:t>
      </w:r>
      <w:r>
        <w:t xml:space="preserve"> så gott det går.</w:t>
      </w:r>
    </w:p>
    <w:p w14:paraId="3006E468" w14:textId="77777777" w:rsidR="008A1E93" w:rsidRDefault="008A1E93" w:rsidP="008A1E93">
      <w:pPr>
        <w:pStyle w:val="Brdtext"/>
      </w:pPr>
      <w:r>
        <w:t>Vid väldigt stora händelser där Sverige tar emot mycket hjälp samtidigt kan särskilda team med uppgiften att ansvara för avtackning upprättas</w:t>
      </w:r>
      <w:r w:rsidR="00D4502A">
        <w:t>,</w:t>
      </w:r>
      <w:r>
        <w:t xml:space="preserve"> t ex </w:t>
      </w:r>
      <w:r w:rsidR="00A2301E">
        <w:t>med hjälp av</w:t>
      </w:r>
      <w:r>
        <w:t xml:space="preserve"> MSB.</w:t>
      </w:r>
      <w:r w:rsidR="005A08E4">
        <w:t xml:space="preserve"> </w:t>
      </w:r>
    </w:p>
    <w:p w14:paraId="13753DDB" w14:textId="77777777" w:rsidR="008A1E93" w:rsidRDefault="00A2301E" w:rsidP="008A1E93">
      <w:pPr>
        <w:pStyle w:val="Brdtext"/>
      </w:pPr>
      <w:r w:rsidRPr="00A2301E">
        <w:t>Detta är en uppgift som sannolikt bör samordnas av PL, HNS-team och lokala/regionala aktörer.</w:t>
      </w:r>
    </w:p>
    <w:p w14:paraId="13D2A665" w14:textId="77777777" w:rsidR="00FC5E76" w:rsidRDefault="00FC5E76">
      <w:pPr>
        <w:spacing w:line="240" w:lineRule="auto"/>
        <w:rPr>
          <w:rFonts w:ascii="Verdana" w:hAnsi="Verdana"/>
          <w:b/>
          <w:sz w:val="28"/>
          <w:highlight w:val="lightGray"/>
        </w:rPr>
      </w:pPr>
      <w:r>
        <w:rPr>
          <w:highlight w:val="lightGray"/>
        </w:rPr>
        <w:br w:type="page"/>
      </w:r>
    </w:p>
    <w:p w14:paraId="13462E23" w14:textId="77777777" w:rsidR="001459AF" w:rsidRPr="00FC5E76" w:rsidRDefault="001459AF" w:rsidP="00CF5484">
      <w:pPr>
        <w:pStyle w:val="Rubrik2"/>
      </w:pPr>
      <w:bookmarkStart w:id="32" w:name="_Toc119487492"/>
      <w:r w:rsidRPr="00FC5E76">
        <w:lastRenderedPageBreak/>
        <w:t>Donationer av utländsk materiel</w:t>
      </w:r>
      <w:bookmarkEnd w:id="32"/>
    </w:p>
    <w:p w14:paraId="0664A619" w14:textId="77777777" w:rsidR="001459AF" w:rsidRPr="00A2301E" w:rsidRDefault="001459AF" w:rsidP="001459AF">
      <w:pPr>
        <w:pStyle w:val="Brdtext"/>
      </w:pPr>
      <w:r>
        <w:t>Om materiel från det inkommande stödet efterskänks till en myndighet i Sverige, exempelvis efter insatsens slut, kan det i vissa fall behövas beslut och dokumentation i enlighet med Donationsförordningen (1998:140). Skulle en sådan situation uppstå kommer PL att stödja med detta, det är ingen uppgift HNS-teamet ska hantera själv.</w:t>
      </w:r>
    </w:p>
    <w:p w14:paraId="5E44B518" w14:textId="77777777" w:rsidR="0084048B" w:rsidRDefault="006F6F52" w:rsidP="00CF5484">
      <w:pPr>
        <w:pStyle w:val="Rubrik2"/>
      </w:pPr>
      <w:bookmarkStart w:id="33" w:name="_Toc119487493"/>
      <w:r w:rsidRPr="00AF6907">
        <w:t>Ersättningsfrågor v</w:t>
      </w:r>
      <w:r w:rsidR="00273CAB">
        <w:t xml:space="preserve">id skador </w:t>
      </w:r>
      <w:r w:rsidR="009B68E9">
        <w:t xml:space="preserve">på </w:t>
      </w:r>
      <w:r w:rsidRPr="00AF6907">
        <w:t>personal/materie</w:t>
      </w:r>
      <w:r>
        <w:t>l</w:t>
      </w:r>
      <w:bookmarkEnd w:id="33"/>
    </w:p>
    <w:p w14:paraId="0CE43369" w14:textId="77777777" w:rsidR="009B68E9" w:rsidRDefault="009B68E9" w:rsidP="009B68E9">
      <w:pPr>
        <w:pStyle w:val="Brdtext"/>
      </w:pPr>
      <w:r w:rsidRPr="0084048B">
        <w:t xml:space="preserve">Skulle </w:t>
      </w:r>
      <w:r>
        <w:t>skador på utländsk personal/materiel uppkomma, bör detta i de flesta fall ersättas av Sverige. Hur det görs beror på situationen.</w:t>
      </w:r>
    </w:p>
    <w:p w14:paraId="299506E2" w14:textId="77777777" w:rsidR="00273CAB" w:rsidRDefault="009B68E9" w:rsidP="0084048B">
      <w:pPr>
        <w:pStyle w:val="Brdtext"/>
      </w:pPr>
      <w:r>
        <w:t>MSB:s insatspersonal är försäkrad via MSB vid insats.</w:t>
      </w:r>
    </w:p>
    <w:p w14:paraId="5535C75E" w14:textId="77777777" w:rsidR="00273CAB" w:rsidRDefault="006376D2" w:rsidP="0084048B">
      <w:pPr>
        <w:pStyle w:val="Brdtext"/>
      </w:pPr>
      <w:r>
        <w:t xml:space="preserve">Uppstår frågor kring försäkring och ersättningar kring skador, </w:t>
      </w:r>
      <w:r w:rsidR="0084048B" w:rsidRPr="0084048B">
        <w:t>k</w:t>
      </w:r>
      <w:r>
        <w:t>ommer PL att stödja med detta. D</w:t>
      </w:r>
      <w:r w:rsidR="0084048B" w:rsidRPr="0084048B">
        <w:t>et är ingen uppgift HNS-teamet ska hantera själv.</w:t>
      </w:r>
      <w:r w:rsidR="0084048B">
        <w:t xml:space="preserve"> </w:t>
      </w:r>
    </w:p>
    <w:p w14:paraId="0B2E54FE" w14:textId="77777777" w:rsidR="009B607D" w:rsidRPr="0084048B" w:rsidRDefault="009B607D" w:rsidP="0084048B">
      <w:pPr>
        <w:pStyle w:val="Brdtext"/>
        <w:rPr>
          <w:rFonts w:ascii="Verdana" w:hAnsi="Verdana"/>
          <w:b/>
          <w:sz w:val="28"/>
        </w:rPr>
      </w:pPr>
      <w:r>
        <w:br w:type="page"/>
      </w:r>
    </w:p>
    <w:p w14:paraId="0B7F40B6" w14:textId="77777777" w:rsidR="009B607D" w:rsidRPr="001137A6" w:rsidRDefault="009B607D" w:rsidP="009B607D">
      <w:pPr>
        <w:pStyle w:val="Rubrik1"/>
      </w:pPr>
      <w:bookmarkStart w:id="34" w:name="_Toc119487494"/>
      <w:r w:rsidRPr="001137A6">
        <w:lastRenderedPageBreak/>
        <w:t>Övrigt som kan vara bra att tänka på</w:t>
      </w:r>
      <w:bookmarkEnd w:id="34"/>
    </w:p>
    <w:p w14:paraId="2BE22E94" w14:textId="77777777" w:rsidR="009B607D" w:rsidRPr="001137A6" w:rsidRDefault="009B607D" w:rsidP="009B607D">
      <w:pPr>
        <w:pStyle w:val="Brdtext"/>
      </w:pPr>
      <w:r w:rsidRPr="001137A6">
        <w:t>Nedan följer fler punkter som kan vara bra att tänka på då vi tar emot internationellt stöd. Allt är inte frågor som ska lösas ut av HNS-teamet. Dock kan det ibland vara bra att HNS-teamet verkar för att de beaktas.</w:t>
      </w:r>
    </w:p>
    <w:p w14:paraId="1F21C0E7" w14:textId="77777777" w:rsidR="009B607D" w:rsidRDefault="009B607D" w:rsidP="009B607D">
      <w:pPr>
        <w:pStyle w:val="Punktlista"/>
      </w:pPr>
      <w:r w:rsidRPr="001137A6">
        <w:t>Använd vid behov personer utsända i FSOL, dvs Förstärkningsresurs Samverkan och Ledning. Dessa sitter ofta i en räddningsstab eller på en länsstyrelse och kan sannolikt vara en värdefull kontakt i vissa frågor.</w:t>
      </w:r>
    </w:p>
    <w:p w14:paraId="6CF22F4A" w14:textId="7A337B6F" w:rsidR="00561E78" w:rsidRPr="001137A6" w:rsidRDefault="00360B48" w:rsidP="00561E78">
      <w:pPr>
        <w:pStyle w:val="Punktlista"/>
      </w:pPr>
      <w:r>
        <w:t>Delar ur HNS-teamet som är på plats innan stödjande team anländer kan exempelvis i förväg fokusera på att tydliggöra</w:t>
      </w:r>
      <w:r w:rsidR="00561E78" w:rsidRPr="00561E78">
        <w:t xml:space="preserve"> ansvarsförhållanden med lokala och regionala myndigheter som t.ex. vem som ska förbereda </w:t>
      </w:r>
      <w:proofErr w:type="spellStart"/>
      <w:r w:rsidR="00561E78" w:rsidRPr="00561E78">
        <w:t>BoO</w:t>
      </w:r>
      <w:proofErr w:type="spellEnd"/>
      <w:r w:rsidR="00561E78" w:rsidRPr="00561E78">
        <w:t xml:space="preserve">, </w:t>
      </w:r>
      <w:r w:rsidR="00561E78">
        <w:t xml:space="preserve">anordna bevakning av camp, eller eventuella nödvändiga tillstånd </w:t>
      </w:r>
      <w:r w:rsidR="00561E78" w:rsidRPr="00561E78">
        <w:t>(t</w:t>
      </w:r>
      <w:r w:rsidR="002B29AD">
        <w:t>ex</w:t>
      </w:r>
      <w:r w:rsidR="00561E78" w:rsidRPr="00561E78">
        <w:t xml:space="preserve"> bygglov om det inte är en LSO-händelse) etc.</w:t>
      </w:r>
    </w:p>
    <w:p w14:paraId="220D0DC4" w14:textId="77777777" w:rsidR="009B607D" w:rsidRPr="001137A6" w:rsidRDefault="009B607D" w:rsidP="009B607D">
      <w:pPr>
        <w:pStyle w:val="Punktlista"/>
      </w:pPr>
      <w:r w:rsidRPr="001137A6">
        <w:t>Viktigt att teamen förses med rejäl mat om arbetet innebär hårt kroppsarbete. Mycket vatten och dryck är väsentligt.</w:t>
      </w:r>
    </w:p>
    <w:p w14:paraId="69D5D09F" w14:textId="77777777" w:rsidR="009B607D" w:rsidRPr="001137A6" w:rsidRDefault="009B607D" w:rsidP="009B607D">
      <w:pPr>
        <w:pStyle w:val="Punktlista"/>
      </w:pPr>
      <w:r w:rsidRPr="001137A6">
        <w:t>Kan vid behov vara värdefullt att vägar märks ut för att underlätta för teamen att hitta i komplicerade insatsområden, t ex vid skogsbrand.</w:t>
      </w:r>
    </w:p>
    <w:p w14:paraId="4AB15B59" w14:textId="77777777" w:rsidR="009B607D" w:rsidRPr="001137A6" w:rsidRDefault="009B607D" w:rsidP="009B607D">
      <w:pPr>
        <w:pStyle w:val="Punktlista"/>
      </w:pPr>
      <w:r w:rsidRPr="001137A6">
        <w:t xml:space="preserve">Viktigt att inkommande teams taktik och arbetssätt respekteras. Exempelvis kan släckande flygresurser vilja arbeta i samlad trupp och inte delas upp på olika platser. </w:t>
      </w:r>
    </w:p>
    <w:p w14:paraId="110A3B47" w14:textId="77777777" w:rsidR="009B607D" w:rsidRPr="001137A6" w:rsidRDefault="009B607D" w:rsidP="009B607D">
      <w:pPr>
        <w:pStyle w:val="Punktlista"/>
      </w:pPr>
      <w:r w:rsidRPr="001137A6">
        <w:t>Begreppet ”självförsörjande team” kan vara vilseledande och bör undvikas i kontakt med lokala aktörer, media osv. Även de mest självgående teamen kommer att behöva viss service och support, vilket inte får komma som en överraskning för aktörer som tar emot hjälpen.</w:t>
      </w:r>
    </w:p>
    <w:p w14:paraId="5090D361" w14:textId="77777777" w:rsidR="006F6F52" w:rsidRDefault="006F6F52" w:rsidP="0016349D">
      <w:pPr>
        <w:pStyle w:val="Brdtext"/>
        <w:rPr>
          <w:rFonts w:ascii="Verdana" w:hAnsi="Verdana"/>
          <w:b/>
          <w:kern w:val="28"/>
          <w:sz w:val="40"/>
        </w:rPr>
      </w:pPr>
      <w:r>
        <w:br w:type="page"/>
      </w:r>
    </w:p>
    <w:p w14:paraId="5F0A201B" w14:textId="77777777" w:rsidR="006F6F52" w:rsidRPr="006F6F52" w:rsidRDefault="006F6F52" w:rsidP="006F6F52">
      <w:pPr>
        <w:pStyle w:val="Brdtext"/>
      </w:pPr>
    </w:p>
    <w:p w14:paraId="227E8CEB" w14:textId="77777777" w:rsidR="008D5EF6" w:rsidRDefault="008D5EF6" w:rsidP="00E1119B">
      <w:pPr>
        <w:pStyle w:val="Rubrik1"/>
      </w:pPr>
      <w:bookmarkStart w:id="35" w:name="_Toc119487495"/>
      <w:r w:rsidRPr="00B417F9">
        <w:t>Hantering av media</w:t>
      </w:r>
      <w:bookmarkEnd w:id="35"/>
    </w:p>
    <w:p w14:paraId="6BF0D66E" w14:textId="2E957BFE" w:rsidR="00C25E25" w:rsidRDefault="00C25E25" w:rsidP="00747B9C">
      <w:pPr>
        <w:pStyle w:val="Brdtext"/>
        <w:ind w:right="-1"/>
      </w:pPr>
      <w:r>
        <w:t>Det är viktigt att kommunikationen samordnas och förmedlas på ett genom</w:t>
      </w:r>
      <w:r w:rsidR="00F34AB1">
        <w:softHyphen/>
      </w:r>
      <w:r>
        <w:t>tänkt sätt</w:t>
      </w:r>
      <w:r w:rsidR="00F34AB1">
        <w:t>.</w:t>
      </w:r>
      <w:r>
        <w:t xml:space="preserve"> såväl i kommunikation</w:t>
      </w:r>
      <w:r w:rsidR="00F34AB1">
        <w:t>en vi själva planerar</w:t>
      </w:r>
      <w:r>
        <w:t xml:space="preserve"> som när vi svarar på frågor från media och allmänhet. </w:t>
      </w:r>
    </w:p>
    <w:p w14:paraId="31C3F0AC" w14:textId="37C27A9E" w:rsidR="00F34AB1" w:rsidRDefault="00F34AB1" w:rsidP="00F34AB1">
      <w:pPr>
        <w:pStyle w:val="Brdtext"/>
        <w:ind w:right="1983"/>
      </w:pPr>
      <w:r>
        <w:rPr>
          <w:noProof/>
        </w:rPr>
        <mc:AlternateContent>
          <mc:Choice Requires="wps">
            <w:drawing>
              <wp:anchor distT="0" distB="0" distL="114300" distR="114300" simplePos="0" relativeHeight="251665416" behindDoc="0" locked="0" layoutInCell="1" allowOverlap="1" wp14:anchorId="154A9072" wp14:editId="61CD10F0">
                <wp:simplePos x="0" y="0"/>
                <wp:positionH relativeFrom="column">
                  <wp:posOffset>3567918</wp:posOffset>
                </wp:positionH>
                <wp:positionV relativeFrom="paragraph">
                  <wp:posOffset>3468</wp:posOffset>
                </wp:positionV>
                <wp:extent cx="2025650" cy="1448972"/>
                <wp:effectExtent l="0" t="0" r="12700" b="18415"/>
                <wp:wrapNone/>
                <wp:docPr id="9" name="Textruta 9"/>
                <wp:cNvGraphicFramePr/>
                <a:graphic xmlns:a="http://schemas.openxmlformats.org/drawingml/2006/main">
                  <a:graphicData uri="http://schemas.microsoft.com/office/word/2010/wordprocessingShape">
                    <wps:wsp>
                      <wps:cNvSpPr txBox="1"/>
                      <wps:spPr>
                        <a:xfrm>
                          <a:off x="0" y="0"/>
                          <a:ext cx="2025650" cy="1448972"/>
                        </a:xfrm>
                        <a:prstGeom prst="rect">
                          <a:avLst/>
                        </a:prstGeom>
                        <a:solidFill>
                          <a:srgbClr val="F79646">
                            <a:lumMod val="60000"/>
                            <a:lumOff val="40000"/>
                          </a:srgbClr>
                        </a:solidFill>
                        <a:ln w="6350">
                          <a:solidFill>
                            <a:schemeClr val="tx1"/>
                          </a:solidFill>
                        </a:ln>
                      </wps:spPr>
                      <wps:txbx>
                        <w:txbxContent>
                          <w:p w14:paraId="6D2BB358" w14:textId="7D2E5EB9" w:rsidR="004B50C9" w:rsidRDefault="004B50C9" w:rsidP="00747B9C">
                            <w:pPr>
                              <w:keepNext/>
                              <w:spacing w:before="170" w:after="113"/>
                              <w:jc w:val="center"/>
                              <w:outlineLvl w:val="2"/>
                              <w:rPr>
                                <w:rFonts w:ascii="Verdana" w:hAnsi="Verdana"/>
                                <w:b/>
                              </w:rPr>
                            </w:pPr>
                            <w:r>
                              <w:rPr>
                                <w:rFonts w:ascii="Verdana" w:hAnsi="Verdana"/>
                                <w:b/>
                              </w:rPr>
                              <w:t>MSB:s presstjänst</w:t>
                            </w:r>
                          </w:p>
                          <w:p w14:paraId="76F4E3AD" w14:textId="77777777" w:rsidR="004B50C9" w:rsidRPr="00EA2BAC" w:rsidRDefault="004B50C9" w:rsidP="00747B9C">
                            <w:pPr>
                              <w:keepNext/>
                              <w:spacing w:before="170" w:after="113"/>
                              <w:jc w:val="center"/>
                              <w:outlineLvl w:val="2"/>
                              <w:rPr>
                                <w:rFonts w:ascii="Verdana" w:hAnsi="Verdana"/>
                                <w:b/>
                              </w:rPr>
                            </w:pPr>
                          </w:p>
                          <w:p w14:paraId="411929EE" w14:textId="1B8C3721" w:rsidR="004B50C9" w:rsidRPr="00EA2BAC" w:rsidRDefault="004B50C9" w:rsidP="00747B9C">
                            <w:pPr>
                              <w:pStyle w:val="Faktarutatext"/>
                              <w:jc w:val="center"/>
                              <w:rPr>
                                <w:rFonts w:ascii="Verdana" w:hAnsi="Verdana"/>
                                <w:sz w:val="20"/>
                                <w:szCs w:val="20"/>
                                <w:lang w:val="en-GB"/>
                              </w:rPr>
                            </w:pPr>
                            <w:r w:rsidRPr="00EA2BAC">
                              <w:rPr>
                                <w:rFonts w:ascii="Verdana" w:eastAsia="Times New Roman" w:hAnsi="Verdana" w:cs="Arial"/>
                                <w:sz w:val="20"/>
                                <w:szCs w:val="20"/>
                                <w:lang w:val="en-GB" w:eastAsia="sv-SE"/>
                              </w:rPr>
                              <w:t>Tfn: 010-240 44 44</w:t>
                            </w:r>
                          </w:p>
                          <w:p w14:paraId="7D6A548B" w14:textId="6967518A" w:rsidR="004B50C9" w:rsidRPr="00EA2BAC" w:rsidRDefault="00820609" w:rsidP="00747B9C">
                            <w:pPr>
                              <w:pStyle w:val="Faktarutatext"/>
                              <w:jc w:val="center"/>
                              <w:rPr>
                                <w:rFonts w:ascii="Verdana" w:hAnsi="Verdana"/>
                                <w:sz w:val="20"/>
                                <w:szCs w:val="20"/>
                                <w:lang w:val="en-GB"/>
                              </w:rPr>
                            </w:pPr>
                            <w:r>
                              <w:rPr>
                                <w:rFonts w:ascii="Verdana" w:hAnsi="Verdana"/>
                                <w:sz w:val="20"/>
                                <w:szCs w:val="20"/>
                                <w:lang w:val="en-GB"/>
                              </w:rPr>
                              <w:t>press</w:t>
                            </w:r>
                            <w:r w:rsidR="004B50C9" w:rsidRPr="00EA2BAC">
                              <w:rPr>
                                <w:rFonts w:ascii="Verdana" w:hAnsi="Verdana"/>
                                <w:sz w:val="20"/>
                                <w:szCs w:val="20"/>
                                <w:lang w:val="en-GB"/>
                              </w:rPr>
                              <w:t>@msb.se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A9072" id="Textruta 9" o:spid="_x0000_s1029" type="#_x0000_t202" style="position:absolute;margin-left:280.95pt;margin-top:.25pt;width:159.5pt;height:114.1pt;z-index:251665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" fillcolor="#fac090" strokecolor="black [3213]" strokeweight=".5pt">
                <v:textbox>
                  <w:txbxContent>
                    <w:p w14:paraId="6D2BB358" w14:textId="7D2E5EB9" w:rsidR="004B50C9" w:rsidRDefault="004B50C9" w:rsidP="00747B9C">
                      <w:pPr>
                        <w:keepNext/>
                        <w:spacing w:before="170" w:after="113"/>
                        <w:jc w:val="center"/>
                        <w:outlineLvl w:val="2"/>
                        <w:rPr>
                          <w:rFonts w:ascii="Verdana" w:hAnsi="Verdana"/>
                          <w:b/>
                        </w:rPr>
                      </w:pPr>
                      <w:r>
                        <w:rPr>
                          <w:rFonts w:ascii="Verdana" w:hAnsi="Verdana"/>
                          <w:b/>
                        </w:rPr>
                        <w:t>MSB:s presstjänst</w:t>
                      </w:r>
                    </w:p>
                    <w:p w14:paraId="76F4E3AD" w14:textId="77777777" w:rsidR="004B50C9" w:rsidRPr="00EA2BAC" w:rsidRDefault="004B50C9" w:rsidP="00747B9C">
                      <w:pPr>
                        <w:keepNext/>
                        <w:spacing w:before="170" w:after="113"/>
                        <w:jc w:val="center"/>
                        <w:outlineLvl w:val="2"/>
                        <w:rPr>
                          <w:rFonts w:ascii="Verdana" w:hAnsi="Verdana"/>
                          <w:b/>
                        </w:rPr>
                      </w:pPr>
                    </w:p>
                    <w:p w14:paraId="411929EE" w14:textId="1B8C3721" w:rsidR="004B50C9" w:rsidRPr="00EA2BAC" w:rsidRDefault="004B50C9" w:rsidP="00747B9C">
                      <w:pPr>
                        <w:pStyle w:val="Faktarutatext"/>
                        <w:jc w:val="center"/>
                        <w:rPr>
                          <w:rFonts w:ascii="Verdana" w:hAnsi="Verdana"/>
                          <w:sz w:val="20"/>
                          <w:szCs w:val="20"/>
                          <w:lang w:val="en-GB"/>
                        </w:rPr>
                      </w:pPr>
                      <w:r w:rsidRPr="00EA2BAC">
                        <w:rPr>
                          <w:rFonts w:ascii="Verdana" w:eastAsia="Times New Roman" w:hAnsi="Verdana" w:cs="Arial"/>
                          <w:sz w:val="20"/>
                          <w:szCs w:val="20"/>
                          <w:lang w:val="en-GB" w:eastAsia="sv-SE"/>
                        </w:rPr>
                        <w:t>Tfn: 010-240 44 44</w:t>
                      </w:r>
                    </w:p>
                    <w:p w14:paraId="7D6A548B" w14:textId="6967518A" w:rsidR="004B50C9" w:rsidRPr="00EA2BAC" w:rsidRDefault="00820609" w:rsidP="00747B9C">
                      <w:pPr>
                        <w:pStyle w:val="Faktarutatext"/>
                        <w:jc w:val="center"/>
                        <w:rPr>
                          <w:rFonts w:ascii="Verdana" w:hAnsi="Verdana"/>
                          <w:sz w:val="20"/>
                          <w:szCs w:val="20"/>
                          <w:lang w:val="en-GB"/>
                        </w:rPr>
                      </w:pPr>
                      <w:r>
                        <w:rPr>
                          <w:rFonts w:ascii="Verdana" w:hAnsi="Verdana"/>
                          <w:sz w:val="20"/>
                          <w:szCs w:val="20"/>
                          <w:lang w:val="en-GB"/>
                        </w:rPr>
                        <w:t>press</w:t>
                      </w:r>
                      <w:r w:rsidR="004B50C9" w:rsidRPr="00EA2BAC">
                        <w:rPr>
                          <w:rFonts w:ascii="Verdana" w:hAnsi="Verdana"/>
                          <w:sz w:val="20"/>
                          <w:szCs w:val="20"/>
                          <w:lang w:val="en-GB"/>
                        </w:rPr>
                        <w:t>@msb.se</w:t>
                      </w:r>
                    </w:p>
                  </w:txbxContent>
                </v:textbox>
              </v:shape>
            </w:pict>
          </mc:Fallback>
        </mc:AlternateContent>
      </w:r>
      <w:r w:rsidR="00B70B11">
        <w:t>Det kan se olika ut hur media bäst tas om hand. Vid större insatser kan det vara kommunikatörer</w:t>
      </w:r>
      <w:r w:rsidR="00B70B11" w:rsidRPr="00B70B11">
        <w:t xml:space="preserve"> </w:t>
      </w:r>
      <w:r w:rsidR="00B70B11">
        <w:t>med i insatsen och som kan stödja med mediakontakter. I andra fall kan ansvaret för mediakontakter ligga på Insatschefen eller de som denne har pekat ut. Alla i ett team kan råka ut f</w:t>
      </w:r>
      <w:r w:rsidR="00747B9C">
        <w:t>ör att bli kontaktade av media. D</w:t>
      </w:r>
      <w:r w:rsidR="00747B9C" w:rsidRPr="00747B9C">
        <w:t>etta avsnitt handlar om vad du ska tänka på då.</w:t>
      </w:r>
    </w:p>
    <w:p w14:paraId="0ACBEBAA" w14:textId="562B5C7D" w:rsidR="00B70B11" w:rsidRDefault="00C53435" w:rsidP="00F34AB1">
      <w:pPr>
        <w:pStyle w:val="Brdtext"/>
        <w:ind w:right="1983"/>
      </w:pPr>
      <w:r>
        <w:t xml:space="preserve">Ytterligare tips finns i Bilaga </w:t>
      </w:r>
      <w:r w:rsidR="002C46E0">
        <w:t>7</w:t>
      </w:r>
      <w:r>
        <w:t>.</w:t>
      </w:r>
    </w:p>
    <w:p w14:paraId="4C1C8FC1" w14:textId="6BE29842" w:rsidR="001817AE" w:rsidRPr="001817AE" w:rsidRDefault="001817AE" w:rsidP="00CF5484">
      <w:pPr>
        <w:pStyle w:val="Rubrik2"/>
      </w:pPr>
      <w:bookmarkStart w:id="36" w:name="_Toc119487496"/>
      <w:r w:rsidRPr="001817AE">
        <w:t>Om du får frågor från media</w:t>
      </w:r>
      <w:bookmarkEnd w:id="36"/>
    </w:p>
    <w:p w14:paraId="377864D8" w14:textId="0084D212" w:rsidR="00A0619A" w:rsidRDefault="001817AE" w:rsidP="00A5278F">
      <w:pPr>
        <w:pStyle w:val="Brdtext"/>
        <w:rPr>
          <w:rFonts w:ascii="Verdana" w:hAnsi="Verdana" w:cs="Arial"/>
          <w:b/>
          <w:szCs w:val="22"/>
        </w:rPr>
      </w:pPr>
      <w:r>
        <w:t xml:space="preserve">MSB:s presstjänst vid </w:t>
      </w:r>
      <w:r w:rsidR="00727B87">
        <w:t xml:space="preserve">kommunikationsavdelningen </w:t>
      </w:r>
      <w:r>
        <w:t>är journalisters ingång till MSB dygnet runt. Det händer också att journalister kontaktar insatspersonalen direkt för att göra intervjuer. Om du blir kontaktad, hänvisa till MSB:s presstjänst samt meddela presstjänsten och din insatschef att du gjort det så att frågan kan samordnas och besvaras av utsedd talesperson. Om det är du som blir utpekad som talesperson, ger presstjänsten dig råd och stöd i samband med journalistkontakter – oavsett tid på dygnet.</w:t>
      </w:r>
    </w:p>
    <w:p w14:paraId="20C1924E" w14:textId="2A3549A3" w:rsidR="00C25E25" w:rsidRDefault="001817AE" w:rsidP="00C25E25">
      <w:pPr>
        <w:pStyle w:val="Rubrik9"/>
      </w:pPr>
      <w:r w:rsidRPr="00C25E25">
        <w:t>Meddelarfrihet</w:t>
      </w:r>
    </w:p>
    <w:p w14:paraId="3D167A07" w14:textId="0A34ECF7" w:rsidR="001817AE" w:rsidRDefault="001817AE" w:rsidP="00747B9C">
      <w:pPr>
        <w:pStyle w:val="Brdtext"/>
        <w:ind w:right="-1"/>
      </w:pPr>
      <w:r>
        <w:t xml:space="preserve">Enligt offentlighets- och sekretesslagen har en offentligt anställd alltid rätt att prata med media, även om man inte är utpekad som talesperson. </w:t>
      </w:r>
      <w:r w:rsidR="00FE6081">
        <w:t>Det är dock</w:t>
      </w:r>
      <w:r>
        <w:t xml:space="preserve"> skillnad på att uttala sig i egen person och att vara talesperson och företräda myndigheten. Bara de som utses av MSB som talespersoner uttalar sig som företrädare för myndigheten.</w:t>
      </w:r>
    </w:p>
    <w:p w14:paraId="22542128" w14:textId="76051089" w:rsidR="001817AE" w:rsidRPr="00C25E25" w:rsidRDefault="00C25E25" w:rsidP="00747B9C">
      <w:pPr>
        <w:pStyle w:val="Rubrik9"/>
      </w:pPr>
      <w:r>
        <w:t>Viktigt att tänka sig för i s</w:t>
      </w:r>
      <w:r w:rsidR="001817AE" w:rsidRPr="00C25E25">
        <w:t>ociala medier</w:t>
      </w:r>
    </w:p>
    <w:p w14:paraId="696EF1B6" w14:textId="7DA48AB1" w:rsidR="001817AE" w:rsidRDefault="001817AE" w:rsidP="001817AE">
      <w:r>
        <w:t xml:space="preserve">Sociala medier </w:t>
      </w:r>
      <w:r w:rsidR="00681CC4">
        <w:t>är</w:t>
      </w:r>
      <w:r>
        <w:t xml:space="preserve"> ett bra verktyg för nätv</w:t>
      </w:r>
      <w:r w:rsidR="00C25E25">
        <w:t xml:space="preserve">erkande och omvärldsbevakning. </w:t>
      </w:r>
      <w:r w:rsidR="00FE6081">
        <w:t xml:space="preserve">Var dock </w:t>
      </w:r>
      <w:r>
        <w:t xml:space="preserve">medveten om att allt du skriver om våra insatser kan uppmärksammas </w:t>
      </w:r>
      <w:r w:rsidR="00FE6081">
        <w:t>av andra. Det</w:t>
      </w:r>
      <w:r>
        <w:t xml:space="preserve"> kan dels generera frågor, dels få konsekvenser för både dig själv och övrigas arbete kopplat </w:t>
      </w:r>
      <w:r w:rsidR="00C25E25">
        <w:t xml:space="preserve">till insatsen. </w:t>
      </w:r>
      <w:r>
        <w:t xml:space="preserve">Tänk på din egen och andras säkerhet om du kommunicerar i sociala medier. </w:t>
      </w:r>
      <w:r w:rsidR="00FE6081">
        <w:t>Var generellt f</w:t>
      </w:r>
      <w:r>
        <w:t>örsiktig med detaljer kring platser, vart och hur du ska resa och politiska ämne</w:t>
      </w:r>
      <w:r w:rsidR="00681CC4">
        <w:t>n som kan anses vara känsliga.</w:t>
      </w:r>
    </w:p>
    <w:p w14:paraId="2C69AFC6" w14:textId="77777777" w:rsidR="00681CC4" w:rsidRDefault="00681CC4" w:rsidP="001817AE"/>
    <w:p w14:paraId="2643A549" w14:textId="5FD7297F" w:rsidR="00A0619A" w:rsidRDefault="001817AE" w:rsidP="00FE6081">
      <w:pPr>
        <w:rPr>
          <w:rFonts w:ascii="Verdana" w:hAnsi="Verdana"/>
          <w:b/>
          <w:kern w:val="28"/>
          <w:sz w:val="40"/>
        </w:rPr>
      </w:pPr>
      <w:r>
        <w:t xml:space="preserve">Du bör också vara medveten om att journalister kan leta rätt på dina anhöriga eller dina egna kontaktuppgifter via sociala medier. </w:t>
      </w:r>
      <w:r w:rsidR="00681CC4">
        <w:t>Det kan v</w:t>
      </w:r>
      <w:r>
        <w:t xml:space="preserve">ara bra att </w:t>
      </w:r>
      <w:r w:rsidR="00681CC4">
        <w:t>se</w:t>
      </w:r>
      <w:r>
        <w:t xml:space="preserve"> över inställningar för sekretess i dina sociala medier innan du deltar i en insats. </w:t>
      </w:r>
      <w:r w:rsidR="00A0619A">
        <w:br w:type="page"/>
      </w:r>
    </w:p>
    <w:p w14:paraId="2E698E63" w14:textId="77777777" w:rsidR="00D34898" w:rsidRDefault="00D34898" w:rsidP="00D34898">
      <w:pPr>
        <w:pStyle w:val="Rubrik1"/>
      </w:pPr>
      <w:bookmarkStart w:id="37" w:name="_Toc119487501"/>
      <w:r>
        <w:lastRenderedPageBreak/>
        <w:t>A</w:t>
      </w:r>
      <w:r w:rsidR="00FF28F9">
        <w:t>ndra an</w:t>
      </w:r>
      <w:r>
        <w:t>vändbara dokument</w:t>
      </w:r>
      <w:bookmarkEnd w:id="37"/>
      <w:r>
        <w:t xml:space="preserve"> </w:t>
      </w:r>
    </w:p>
    <w:p w14:paraId="22884847" w14:textId="77777777" w:rsidR="00D34898" w:rsidRPr="00574190" w:rsidRDefault="00D34898" w:rsidP="00CF5484">
      <w:pPr>
        <w:pStyle w:val="Rubrik2"/>
      </w:pPr>
      <w:bookmarkStart w:id="38" w:name="_Toc119487502"/>
      <w:r w:rsidRPr="00574190">
        <w:t xml:space="preserve">Faktablad </w:t>
      </w:r>
      <w:r w:rsidR="00FC5E76">
        <w:t>Värdlandsstöd</w:t>
      </w:r>
      <w:bookmarkEnd w:id="38"/>
      <w:r w:rsidR="00FC5E76">
        <w:t xml:space="preserve"> </w:t>
      </w:r>
    </w:p>
    <w:p w14:paraId="61499D3D" w14:textId="77777777" w:rsidR="00FF28F9" w:rsidRDefault="00D34898" w:rsidP="00D34898">
      <w:pPr>
        <w:pStyle w:val="Brdtext"/>
      </w:pPr>
      <w:r w:rsidRPr="001137A6">
        <w:t xml:space="preserve">Ett </w:t>
      </w:r>
      <w:r w:rsidR="00FC5E76">
        <w:t>fakta</w:t>
      </w:r>
      <w:r w:rsidRPr="001137A6">
        <w:t xml:space="preserve">blad att dela ut till de aktörer som får stöd av resursen för Värdlandsstöd finns i bilaga </w:t>
      </w:r>
      <w:r w:rsidR="00D371B5">
        <w:t>1</w:t>
      </w:r>
      <w:r w:rsidRPr="001137A6">
        <w:t>.</w:t>
      </w:r>
      <w:r w:rsidR="00FF28F9">
        <w:t xml:space="preserve"> Det är uppbyggt i två delar.</w:t>
      </w:r>
    </w:p>
    <w:p w14:paraId="60221802" w14:textId="77777777" w:rsidR="00D34898" w:rsidRDefault="00FC5E76" w:rsidP="00D34898">
      <w:pPr>
        <w:pStyle w:val="Brdtext"/>
      </w:pPr>
      <w:r>
        <w:t>Här finns information om själva förstärkningsresursen Värdlandsstöd.</w:t>
      </w:r>
    </w:p>
    <w:p w14:paraId="16FFDF51" w14:textId="77777777" w:rsidR="00195F31" w:rsidRPr="001137A6" w:rsidRDefault="00FC5E76" w:rsidP="00195F31">
      <w:pPr>
        <w:pStyle w:val="Brdtext"/>
      </w:pPr>
      <w:r>
        <w:t>Här finns också t</w:t>
      </w:r>
      <w:r w:rsidR="001D0BC6">
        <w:t>i</w:t>
      </w:r>
      <w:r w:rsidR="001D0BC6" w:rsidRPr="001D0BC6">
        <w:t>ps och saker som är viktiga att tänka på för mottagande aktör</w:t>
      </w:r>
      <w:r>
        <w:t>. Denna bilaga delas</w:t>
      </w:r>
      <w:r w:rsidR="001D0BC6">
        <w:t xml:space="preserve"> lämpligen med aktör som tar emot den internationella hjälpen</w:t>
      </w:r>
      <w:r w:rsidR="00217943">
        <w:t>. Kan lämnas både av HNS-teamet och av PL.</w:t>
      </w:r>
    </w:p>
    <w:p w14:paraId="7126F10D" w14:textId="77777777" w:rsidR="00D34898" w:rsidRPr="001137A6" w:rsidRDefault="00D34898" w:rsidP="00CF5484">
      <w:pPr>
        <w:pStyle w:val="Rubrik2"/>
      </w:pPr>
      <w:bookmarkStart w:id="39" w:name="_Toc119487503"/>
      <w:r w:rsidRPr="001137A6">
        <w:t xml:space="preserve">Country </w:t>
      </w:r>
      <w:proofErr w:type="spellStart"/>
      <w:r w:rsidRPr="001137A6">
        <w:t>fact</w:t>
      </w:r>
      <w:proofErr w:type="spellEnd"/>
      <w:r w:rsidRPr="001137A6">
        <w:t xml:space="preserve"> </w:t>
      </w:r>
      <w:proofErr w:type="spellStart"/>
      <w:r w:rsidRPr="001137A6">
        <w:t>sheet</w:t>
      </w:r>
      <w:bookmarkEnd w:id="39"/>
      <w:proofErr w:type="spellEnd"/>
    </w:p>
    <w:p w14:paraId="7DFA7CA0" w14:textId="682C15D1" w:rsidR="00D34898" w:rsidRDefault="00D34898" w:rsidP="00D34898">
      <w:pPr>
        <w:pStyle w:val="Brdtext"/>
      </w:pPr>
      <w:r w:rsidRPr="008C1F4E">
        <w:t xml:space="preserve">En del av den information som inkommande team behöver är övergripande kunskap om det svenska krishanteringssystemet. Sådan information samlas ibland i ett så kallat Country </w:t>
      </w:r>
      <w:proofErr w:type="spellStart"/>
      <w:r w:rsidRPr="008C1F4E">
        <w:t>fact</w:t>
      </w:r>
      <w:proofErr w:type="spellEnd"/>
      <w:r w:rsidRPr="008C1F4E">
        <w:t xml:space="preserve"> </w:t>
      </w:r>
      <w:proofErr w:type="spellStart"/>
      <w:r w:rsidRPr="008C1F4E">
        <w:t>sheet</w:t>
      </w:r>
      <w:proofErr w:type="spellEnd"/>
      <w:r w:rsidRPr="008C1F4E">
        <w:t>.</w:t>
      </w:r>
      <w:r w:rsidR="00FF28F9" w:rsidRPr="008C1F4E">
        <w:t xml:space="preserve"> </w:t>
      </w:r>
      <w:r w:rsidRPr="008C1F4E">
        <w:t xml:space="preserve">Dokumentet kan sedan fyllas på </w:t>
      </w:r>
      <w:proofErr w:type="gramStart"/>
      <w:r w:rsidR="008C1F4E">
        <w:t>med  information</w:t>
      </w:r>
      <w:proofErr w:type="gramEnd"/>
      <w:r w:rsidR="008C1F4E">
        <w:t xml:space="preserve"> specifikt om händelsen</w:t>
      </w:r>
      <w:r w:rsidR="000D242D">
        <w:t xml:space="preserve"> och annan relevant information.</w:t>
      </w:r>
    </w:p>
    <w:p w14:paraId="7E4DE94F" w14:textId="77777777" w:rsidR="00F47B81" w:rsidRDefault="00F47B81" w:rsidP="00D34898">
      <w:pPr>
        <w:pStyle w:val="Brdtext"/>
      </w:pPr>
    </w:p>
    <w:p w14:paraId="309B55D8" w14:textId="57C3DEB9" w:rsidR="00B57CD5" w:rsidRDefault="00B57CD5" w:rsidP="00B17557">
      <w:pPr>
        <w:pStyle w:val="Brdtext"/>
      </w:pPr>
      <w:r>
        <w:rPr>
          <w:noProof/>
        </w:rPr>
        <mc:AlternateContent>
          <mc:Choice Requires="wps">
            <w:drawing>
              <wp:anchor distT="0" distB="0" distL="114300" distR="114300" simplePos="0" relativeHeight="251667464" behindDoc="0" locked="0" layoutInCell="1" allowOverlap="1" wp14:anchorId="104434A1" wp14:editId="566DA9CB">
                <wp:simplePos x="0" y="0"/>
                <wp:positionH relativeFrom="margin">
                  <wp:align>left</wp:align>
                </wp:positionH>
                <wp:positionV relativeFrom="paragraph">
                  <wp:posOffset>186347</wp:posOffset>
                </wp:positionV>
                <wp:extent cx="4517572" cy="1582615"/>
                <wp:effectExtent l="0" t="0" r="16510" b="17780"/>
                <wp:wrapNone/>
                <wp:docPr id="10" name="Textruta 10"/>
                <wp:cNvGraphicFramePr/>
                <a:graphic xmlns:a="http://schemas.openxmlformats.org/drawingml/2006/main">
                  <a:graphicData uri="http://schemas.microsoft.com/office/word/2010/wordprocessingShape">
                    <wps:wsp>
                      <wps:cNvSpPr txBox="1"/>
                      <wps:spPr>
                        <a:xfrm>
                          <a:off x="0" y="0"/>
                          <a:ext cx="4517572" cy="1582615"/>
                        </a:xfrm>
                        <a:prstGeom prst="rect">
                          <a:avLst/>
                        </a:prstGeom>
                        <a:solidFill>
                          <a:srgbClr val="F79646">
                            <a:lumMod val="60000"/>
                            <a:lumOff val="40000"/>
                          </a:srgbClr>
                        </a:solidFill>
                        <a:ln w="6350">
                          <a:solidFill>
                            <a:schemeClr val="tx1"/>
                          </a:solidFill>
                        </a:ln>
                      </wps:spPr>
                      <wps:txbx>
                        <w:txbxContent>
                          <w:p w14:paraId="23C16CD3" w14:textId="01A6C31A" w:rsidR="004B50C9" w:rsidRPr="00632CA9" w:rsidRDefault="004B50C9" w:rsidP="00F47B81">
                            <w:pPr>
                              <w:keepNext/>
                              <w:spacing w:before="170" w:after="113"/>
                              <w:ind w:left="142"/>
                              <w:outlineLvl w:val="2"/>
                              <w:rPr>
                                <w:rFonts w:ascii="Verdana" w:hAnsi="Verdana"/>
                                <w:b/>
                              </w:rPr>
                            </w:pPr>
                            <w:r>
                              <w:rPr>
                                <w:rFonts w:ascii="Verdana" w:hAnsi="Verdana"/>
                                <w:b/>
                              </w:rPr>
                              <w:t>Dokument och mallar på webben</w:t>
                            </w:r>
                          </w:p>
                          <w:p w14:paraId="1D51138A" w14:textId="005D4B59" w:rsidR="004B50C9" w:rsidRPr="00EA2BAC" w:rsidRDefault="004B50C9" w:rsidP="00F47B81">
                            <w:pPr>
                              <w:pStyle w:val="Rubrik9"/>
                              <w:ind w:left="142"/>
                              <w:rPr>
                                <w:b w:val="0"/>
                                <w:sz w:val="20"/>
                                <w:szCs w:val="20"/>
                              </w:rPr>
                            </w:pPr>
                            <w:r w:rsidRPr="00EA2BAC">
                              <w:rPr>
                                <w:b w:val="0"/>
                                <w:sz w:val="20"/>
                                <w:szCs w:val="20"/>
                              </w:rPr>
                              <w:t xml:space="preserve">Alla mallar som nämns i detta dokument samt en del övriga stöddokument finns på </w:t>
                            </w:r>
                            <w:hyperlink r:id="rId27" w:history="1">
                              <w:r w:rsidRPr="00EA2BAC">
                                <w:rPr>
                                  <w:rStyle w:val="Hyperlnk"/>
                                  <w:b w:val="0"/>
                                  <w:sz w:val="20"/>
                                  <w:szCs w:val="20"/>
                                </w:rPr>
                                <w:t>www.msb.se/vardlandsstod</w:t>
                              </w:r>
                            </w:hyperlink>
                            <w:r w:rsidRPr="00EA2BAC">
                              <w:rPr>
                                <w:b w:val="0"/>
                                <w:sz w:val="20"/>
                                <w:szCs w:val="20"/>
                              </w:rPr>
                              <w:t xml:space="preserve"> </w:t>
                            </w:r>
                          </w:p>
                          <w:p w14:paraId="1E61EDE9" w14:textId="3B59FB62" w:rsidR="004B50C9" w:rsidRPr="00EA2BAC" w:rsidRDefault="004B50C9" w:rsidP="00785FFD">
                            <w:pPr>
                              <w:pStyle w:val="Rubrik9"/>
                              <w:ind w:left="142"/>
                              <w:rPr>
                                <w:b w:val="0"/>
                                <w:sz w:val="20"/>
                                <w:szCs w:val="20"/>
                              </w:rPr>
                            </w:pPr>
                            <w:r w:rsidRPr="00EA2BAC">
                              <w:rPr>
                                <w:b w:val="0"/>
                                <w:sz w:val="20"/>
                                <w:szCs w:val="20"/>
                              </w:rPr>
                              <w:t>Dokument kopplade till detta dokument ligger under rubriken ”</w:t>
                            </w:r>
                            <w:r w:rsidRPr="00EA2BAC">
                              <w:rPr>
                                <w:b w:val="0"/>
                                <w:i/>
                                <w:sz w:val="20"/>
                                <w:szCs w:val="20"/>
                              </w:rPr>
                              <w:t>Vid insats med förstärkningsresursen Värdlandsstöd</w:t>
                            </w:r>
                            <w:r w:rsidRPr="00EA2BAC">
                              <w:rPr>
                                <w:b w:val="0"/>
                                <w:sz w:val="20"/>
                                <w:szCs w:val="20"/>
                              </w:rPr>
                              <w:t xml:space="preserve">”. </w:t>
                            </w:r>
                          </w:p>
                          <w:p w14:paraId="2DF0C7E8" w14:textId="77777777" w:rsidR="004B50C9" w:rsidRPr="00B428CD" w:rsidRDefault="004B50C9" w:rsidP="00B57CD5"/>
                          <w:p w14:paraId="0931D4F8" w14:textId="77777777" w:rsidR="004B50C9" w:rsidRPr="00B428CD" w:rsidRDefault="004B50C9" w:rsidP="00B57C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434A1" id="Textruta 10" o:spid="_x0000_s1030" type="#_x0000_t202" style="position:absolute;margin-left:0;margin-top:14.65pt;width:355.7pt;height:124.6pt;z-index:251667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" fillcolor="#fac090" strokecolor="black [3213]" strokeweight=".5pt">
                <v:textbox>
                  <w:txbxContent>
                    <w:p w14:paraId="23C16CD3" w14:textId="01A6C31A" w:rsidR="004B50C9" w:rsidRPr="00632CA9" w:rsidRDefault="004B50C9" w:rsidP="00F47B81">
                      <w:pPr>
                        <w:keepNext/>
                        <w:spacing w:before="170" w:after="113"/>
                        <w:ind w:left="142"/>
                        <w:outlineLvl w:val="2"/>
                        <w:rPr>
                          <w:rFonts w:ascii="Verdana" w:hAnsi="Verdana"/>
                          <w:b/>
                        </w:rPr>
                      </w:pPr>
                      <w:r>
                        <w:rPr>
                          <w:rFonts w:ascii="Verdana" w:hAnsi="Verdana"/>
                          <w:b/>
                        </w:rPr>
                        <w:t>Dokument och mallar på webben</w:t>
                      </w:r>
                    </w:p>
                    <w:p w14:paraId="1D51138A" w14:textId="005D4B59" w:rsidR="004B50C9" w:rsidRPr="00EA2BAC" w:rsidRDefault="004B50C9" w:rsidP="00F47B81">
                      <w:pPr>
                        <w:pStyle w:val="Rubrik9"/>
                        <w:ind w:left="142"/>
                        <w:rPr>
                          <w:b w:val="0"/>
                          <w:sz w:val="20"/>
                          <w:szCs w:val="20"/>
                        </w:rPr>
                      </w:pPr>
                      <w:r w:rsidRPr="00EA2BAC">
                        <w:rPr>
                          <w:b w:val="0"/>
                          <w:sz w:val="20"/>
                          <w:szCs w:val="20"/>
                        </w:rPr>
                        <w:t xml:space="preserve">Alla mallar som nämns i detta dokument samt en del övriga stöddokument finns på </w:t>
                      </w:r>
                      <w:hyperlink r:id="rId28" w:history="1">
                        <w:r w:rsidRPr="00EA2BAC">
                          <w:rPr>
                            <w:rStyle w:val="Hyperlnk"/>
                            <w:b w:val="0"/>
                            <w:sz w:val="20"/>
                            <w:szCs w:val="20"/>
                          </w:rPr>
                          <w:t>www.msb.se/vardlandsstod</w:t>
                        </w:r>
                      </w:hyperlink>
                      <w:r w:rsidRPr="00EA2BAC">
                        <w:rPr>
                          <w:b w:val="0"/>
                          <w:sz w:val="20"/>
                          <w:szCs w:val="20"/>
                        </w:rPr>
                        <w:t xml:space="preserve"> </w:t>
                      </w:r>
                    </w:p>
                    <w:p w14:paraId="1E61EDE9" w14:textId="3B59FB62" w:rsidR="004B50C9" w:rsidRPr="00EA2BAC" w:rsidRDefault="004B50C9" w:rsidP="00785FFD">
                      <w:pPr>
                        <w:pStyle w:val="Rubrik9"/>
                        <w:ind w:left="142"/>
                        <w:rPr>
                          <w:b w:val="0"/>
                          <w:sz w:val="20"/>
                          <w:szCs w:val="20"/>
                        </w:rPr>
                      </w:pPr>
                      <w:r w:rsidRPr="00EA2BAC">
                        <w:rPr>
                          <w:b w:val="0"/>
                          <w:sz w:val="20"/>
                          <w:szCs w:val="20"/>
                        </w:rPr>
                        <w:t>Dokument kopplade till detta dokument ligger under rubriken ”</w:t>
                      </w:r>
                      <w:r w:rsidRPr="00EA2BAC">
                        <w:rPr>
                          <w:b w:val="0"/>
                          <w:i/>
                          <w:sz w:val="20"/>
                          <w:szCs w:val="20"/>
                        </w:rPr>
                        <w:t>Vid insats med förstärkningsresursen Värdlandsstöd</w:t>
                      </w:r>
                      <w:r w:rsidRPr="00EA2BAC">
                        <w:rPr>
                          <w:b w:val="0"/>
                          <w:sz w:val="20"/>
                          <w:szCs w:val="20"/>
                        </w:rPr>
                        <w:t xml:space="preserve">”. </w:t>
                      </w:r>
                    </w:p>
                    <w:p w14:paraId="2DF0C7E8" w14:textId="77777777" w:rsidR="004B50C9" w:rsidRPr="00B428CD" w:rsidRDefault="004B50C9" w:rsidP="00B57CD5"/>
                    <w:p w14:paraId="0931D4F8" w14:textId="77777777" w:rsidR="004B50C9" w:rsidRPr="00B428CD" w:rsidRDefault="004B50C9" w:rsidP="00B57CD5"/>
                  </w:txbxContent>
                </v:textbox>
                <w10:wrap anchorx="margin"/>
              </v:shape>
            </w:pict>
          </mc:Fallback>
        </mc:AlternateContent>
      </w:r>
    </w:p>
    <w:p w14:paraId="3D5CD00B" w14:textId="77777777" w:rsidR="001D0BC6" w:rsidRDefault="00D621C7" w:rsidP="007C46A2">
      <w:pPr>
        <w:pStyle w:val="Rubrikbilaga"/>
      </w:pPr>
      <w:bookmarkStart w:id="40" w:name="_Toc119487504"/>
      <w:r>
        <w:lastRenderedPageBreak/>
        <w:t xml:space="preserve">Bilaga </w:t>
      </w:r>
      <w:proofErr w:type="gramStart"/>
      <w:r w:rsidR="00AF355A">
        <w:t xml:space="preserve">1 </w:t>
      </w:r>
      <w:r w:rsidR="005D08E9">
        <w:t xml:space="preserve"> </w:t>
      </w:r>
      <w:r w:rsidR="00FC5E76" w:rsidRPr="00574190">
        <w:t>Faktablad</w:t>
      </w:r>
      <w:proofErr w:type="gramEnd"/>
      <w:r w:rsidR="00FC5E76" w:rsidRPr="00574190">
        <w:t xml:space="preserve"> </w:t>
      </w:r>
      <w:r w:rsidR="00FC5E76">
        <w:t>Värdlandsstöd</w:t>
      </w:r>
      <w:bookmarkEnd w:id="40"/>
    </w:p>
    <w:p w14:paraId="2CA6171B" w14:textId="77777777" w:rsidR="00C57B7A" w:rsidRDefault="00C57B7A" w:rsidP="00C57B7A">
      <w:pPr>
        <w:pStyle w:val="Rubrik9"/>
      </w:pPr>
      <w:r w:rsidRPr="001137A6">
        <w:t>Resursen Värdlandsstöd</w:t>
      </w:r>
    </w:p>
    <w:p w14:paraId="7AD129DE" w14:textId="77777777" w:rsidR="00C57B7A" w:rsidRPr="006100BC" w:rsidRDefault="00C57B7A" w:rsidP="00C57B7A">
      <w:pPr>
        <w:pStyle w:val="Brdtext"/>
        <w:rPr>
          <w:b/>
        </w:rPr>
      </w:pPr>
      <w:r>
        <w:t>Vid en situation när en aktör tar emot internationellt stöd kan MSB:s förstärkningsresurs Värdlandsstöd sändas ut och bistå aktören med detta. Förstärkningsresursen efterfrågas via MSB:s TiB, Tjänsteman i Beredskap.</w:t>
      </w:r>
      <w:r w:rsidRPr="006100BC">
        <w:rPr>
          <w:b/>
        </w:rPr>
        <w:t xml:space="preserve"> </w:t>
      </w:r>
    </w:p>
    <w:p w14:paraId="4540194B" w14:textId="77777777" w:rsidR="00C57B7A" w:rsidRPr="001137A6" w:rsidRDefault="00C57B7A" w:rsidP="00C57B7A">
      <w:pPr>
        <w:pStyle w:val="Brdtext"/>
      </w:pPr>
      <w:r w:rsidRPr="001137A6">
        <w:t>Resursen Värdlandsstöd har som uppgift att:</w:t>
      </w:r>
    </w:p>
    <w:p w14:paraId="47171E99" w14:textId="77777777" w:rsidR="00C57B7A" w:rsidRPr="001137A6" w:rsidRDefault="00C57B7A" w:rsidP="00C57B7A">
      <w:pPr>
        <w:pStyle w:val="Punktlista"/>
      </w:pPr>
      <w:r w:rsidRPr="001137A6">
        <w:t>Stödja de svenska aktörerna med mottagande och koordinering av internationella stödresurser</w:t>
      </w:r>
    </w:p>
    <w:p w14:paraId="5CFDB0F1" w14:textId="77777777" w:rsidR="00C57B7A" w:rsidRPr="001137A6" w:rsidRDefault="00C57B7A" w:rsidP="00C57B7A">
      <w:pPr>
        <w:pStyle w:val="Punktlista"/>
      </w:pPr>
      <w:r w:rsidRPr="001137A6">
        <w:t>Stödja de inkommande stödresurserna i kommunikationen med de svenska aktörerna samt med logistik och andra behov.</w:t>
      </w:r>
    </w:p>
    <w:p w14:paraId="0B79F3D5" w14:textId="77777777" w:rsidR="00C57B7A" w:rsidRPr="001137A6" w:rsidRDefault="00C57B7A" w:rsidP="00C57B7A">
      <w:pPr>
        <w:pStyle w:val="Brdtext"/>
      </w:pPr>
      <w:r w:rsidRPr="001137A6">
        <w:t>Värdlandsstödet som MSB skickar ska aldrig ta över ansvaret från de svenska aktörer som hanterar den specifika händelsen utan ska istället underställas och stödja dem.</w:t>
      </w:r>
    </w:p>
    <w:p w14:paraId="608BE388" w14:textId="77777777" w:rsidR="00C57B7A" w:rsidRPr="001137A6" w:rsidRDefault="00C57B7A" w:rsidP="00C57B7A">
      <w:pPr>
        <w:pStyle w:val="Brdtext"/>
      </w:pPr>
      <w:r w:rsidRPr="001137A6">
        <w:t xml:space="preserve">Värdlandsstödet består enbart av </w:t>
      </w:r>
      <w:r w:rsidR="00F30CC9">
        <w:t>personal</w:t>
      </w:r>
      <w:r w:rsidRPr="001137A6">
        <w:t>, ingen utrustning. Däremot kan teamet få med sig utrustning och materiel för att kunna vara självförsörjande t ex avseende datorer, skrivare, telefoner, Rakelterminaler, personlig utrustning med profilkläder mm.</w:t>
      </w:r>
    </w:p>
    <w:p w14:paraId="71A4B83D" w14:textId="6E090869" w:rsidR="00C57B7A" w:rsidRPr="001137A6" w:rsidRDefault="00C57B7A" w:rsidP="00C57B7A">
      <w:pPr>
        <w:pStyle w:val="Brdtext"/>
      </w:pPr>
      <w:r w:rsidRPr="001137A6">
        <w:t xml:space="preserve">Teamet är skalbart och kan skalas ned eller upp i storlek utifrån behoven i den särskilda situationen. </w:t>
      </w:r>
    </w:p>
    <w:p w14:paraId="573CE236" w14:textId="77777777" w:rsidR="00C57B7A" w:rsidRPr="001137A6" w:rsidRDefault="00C57B7A" w:rsidP="00C57B7A">
      <w:pPr>
        <w:pStyle w:val="Brdtext"/>
      </w:pPr>
      <w:r w:rsidRPr="001137A6">
        <w:t>Det finns inget facit på vilken aktör som ska göra vad vid mottagande av internationellt stöd. Den specifika situationen får avgöra vad en lämplig uppgiftsfördelning är. Vad förstärkningsresursen Värdlandsstöd har för funktion kan därmed variera.</w:t>
      </w:r>
    </w:p>
    <w:p w14:paraId="55BF1ABE" w14:textId="77777777" w:rsidR="00FC5E76" w:rsidRPr="00FC5E76" w:rsidRDefault="00FC5E76" w:rsidP="00FC5E76">
      <w:pPr>
        <w:pStyle w:val="Rubrik9"/>
      </w:pPr>
      <w:r>
        <w:t>Tips till aktörer som tar emot internationellt stöd</w:t>
      </w:r>
    </w:p>
    <w:p w14:paraId="1F71BECC" w14:textId="6B948D57" w:rsidR="001D0BC6" w:rsidRPr="001137A6" w:rsidRDefault="001D0BC6" w:rsidP="001D0BC6">
      <w:pPr>
        <w:pStyle w:val="Brdtext"/>
      </w:pPr>
      <w:r w:rsidRPr="001137A6">
        <w:t xml:space="preserve">I MSB:s </w:t>
      </w:r>
      <w:r w:rsidRPr="001137A6">
        <w:rPr>
          <w:i/>
        </w:rPr>
        <w:t>Vägledning för att ta emot internationellt stöd</w:t>
      </w:r>
      <w:r w:rsidR="00C57B7A">
        <w:rPr>
          <w:rStyle w:val="Fotnotsreferens"/>
          <w:i/>
        </w:rPr>
        <w:footnoteReference w:id="4"/>
      </w:r>
      <w:r w:rsidRPr="001137A6">
        <w:t xml:space="preserve">, finns övergripande information om mottagande av stöd från andra länder. Det är viktigt att vi försöker stötta inkommande team så gott det går. De har släppt allting hemma för att komma hit och hjälpa oss och vi bör bemöta dem med vänlighet och hjälpsamhet tillbaka. </w:t>
      </w:r>
    </w:p>
    <w:p w14:paraId="69B14E6E" w14:textId="77777777" w:rsidR="001D0BC6" w:rsidRPr="001137A6" w:rsidRDefault="001D0BC6" w:rsidP="001D0BC6">
      <w:pPr>
        <w:pStyle w:val="Brdtext"/>
      </w:pPr>
      <w:r w:rsidRPr="001137A6">
        <w:t xml:space="preserve">Nedan följer en del övriga tips och saker som är viktiga att tänka på för mottagande aktör. </w:t>
      </w:r>
    </w:p>
    <w:p w14:paraId="521AC640" w14:textId="77777777" w:rsidR="001D0BC6" w:rsidRPr="001137A6" w:rsidRDefault="001D0BC6" w:rsidP="001D0BC6">
      <w:pPr>
        <w:pStyle w:val="Punktlista"/>
      </w:pPr>
      <w:r w:rsidRPr="001137A6">
        <w:t xml:space="preserve">Som nämns i vägledningen är det inte möjligt att i förväg bestämma vilken aktör som exakt ska göra vad vid en händelse där internationellt stöd tas emot. Situationen och de specifika behoven får styra. Det viktiga är att uppgifterna blir lösta. Det är ni som aktör som begärt hjälpen som ansvarar </w:t>
      </w:r>
      <w:r w:rsidRPr="001137A6">
        <w:lastRenderedPageBreak/>
        <w:t xml:space="preserve">för att ta emot den, men MSB:s resurs för Värdlandsstöd finns där för att stödja er med detta. Exakt hur olika uppgifter löses får bedömas och göras upp er emellan.  </w:t>
      </w:r>
    </w:p>
    <w:p w14:paraId="68345B7E" w14:textId="77777777" w:rsidR="001D0BC6" w:rsidRPr="001137A6" w:rsidRDefault="001D0BC6" w:rsidP="001D0BC6">
      <w:pPr>
        <w:pStyle w:val="Punktlista"/>
      </w:pPr>
      <w:r w:rsidRPr="001137A6">
        <w:t xml:space="preserve">Eftersom inkommande stöd underställs t ex räddningsledningen, är det viktigt att teamen har en ordentlig länk och informationskanal till denna, exempelvis via samverkanspersoner i ledningsstaben. Är det flera olika team från andra länder på plats (eller för den delen från andra delar av landet) kan de ha en gemensam koordineringsfunktion så att information, behov </w:t>
      </w:r>
      <w:proofErr w:type="spellStart"/>
      <w:r w:rsidRPr="001137A6">
        <w:t>etc</w:t>
      </w:r>
      <w:proofErr w:type="spellEnd"/>
      <w:r w:rsidRPr="001137A6">
        <w:t xml:space="preserve"> samordnas. En sådan funktion kan vara lämplig att bemanna med personal både ur resursen för Värdlandsstöd och med lokal personal. </w:t>
      </w:r>
    </w:p>
    <w:p w14:paraId="3BA6CD3C" w14:textId="01BE6A51" w:rsidR="001D0BC6" w:rsidRPr="001137A6" w:rsidRDefault="001D0BC6" w:rsidP="001D0BC6">
      <w:pPr>
        <w:pStyle w:val="Punktlista"/>
      </w:pPr>
      <w:r w:rsidRPr="001137A6">
        <w:t xml:space="preserve">Det är viktigt att teamen som kommit hit får information, inte bara om deras egna uppgifter, utan även om läget i stort. En daglig informationsgenomgång med samtliga </w:t>
      </w:r>
      <w:proofErr w:type="spellStart"/>
      <w:r w:rsidRPr="001137A6">
        <w:t>teamleaders</w:t>
      </w:r>
      <w:proofErr w:type="spellEnd"/>
      <w:r w:rsidRPr="001137A6">
        <w:t xml:space="preserve"> för de inkommande team kan vara lämpligt. Här kan lägesinformation delas, uppgifter delas ut och behov kommuniceras. </w:t>
      </w:r>
    </w:p>
    <w:p w14:paraId="091C562F" w14:textId="77777777" w:rsidR="001D0BC6" w:rsidRPr="001137A6" w:rsidRDefault="001D0BC6" w:rsidP="001D0BC6">
      <w:pPr>
        <w:pStyle w:val="Punktlista"/>
      </w:pPr>
      <w:r w:rsidRPr="001137A6">
        <w:t xml:space="preserve">Utöver information om själva händelsen och teamets uppgifter måste teamen få en tydlig bild av ledningsstrukturen hos aktören som hanterar händelsen, så kallad </w:t>
      </w:r>
      <w:proofErr w:type="spellStart"/>
      <w:r w:rsidRPr="001137A6">
        <w:t>Chain</w:t>
      </w:r>
      <w:proofErr w:type="spellEnd"/>
      <w:r w:rsidRPr="001137A6">
        <w:t xml:space="preserve"> </w:t>
      </w:r>
      <w:proofErr w:type="spellStart"/>
      <w:r w:rsidRPr="001137A6">
        <w:t>of</w:t>
      </w:r>
      <w:proofErr w:type="spellEnd"/>
      <w:r w:rsidRPr="001137A6">
        <w:t xml:space="preserve"> </w:t>
      </w:r>
      <w:proofErr w:type="spellStart"/>
      <w:r w:rsidRPr="001137A6">
        <w:t>Command</w:t>
      </w:r>
      <w:proofErr w:type="spellEnd"/>
      <w:r w:rsidRPr="001137A6">
        <w:t xml:space="preserve">. De behöver exempelvis veta vem som fattar inriktande beslut, vem de får sina direktiv från samt vem de ska återrapportera till. </w:t>
      </w:r>
    </w:p>
    <w:p w14:paraId="1F230552" w14:textId="77777777" w:rsidR="001D0BC6" w:rsidRPr="001137A6" w:rsidRDefault="001D0BC6" w:rsidP="001D0BC6">
      <w:pPr>
        <w:pStyle w:val="Punktlista"/>
      </w:pPr>
      <w:r w:rsidRPr="001137A6">
        <w:t xml:space="preserve">Många team som kommer från andra EU-länder är så kallat ”självförsörjande”. Detta kan till viss del vara ett missvisande begrepp. Att det är självförsörjande innebär att de ska ha med sig utrustning och boendemateriel </w:t>
      </w:r>
      <w:proofErr w:type="spellStart"/>
      <w:r w:rsidRPr="001137A6">
        <w:t>etc</w:t>
      </w:r>
      <w:proofErr w:type="spellEnd"/>
      <w:r w:rsidRPr="001137A6">
        <w:t xml:space="preserve"> för att så långt som möjligt klara sig själva utan att belasta mottagande aktör. Det innebär dock inte att de klarar sig helt och hållet utan hjälp från vårt håll. De kommer sannolikt ha med sig mat för några dagar, men sedan behöver de hjälp med detta. Bränsleförsörjning för fordon och maskiner behöver ordnas för dem. Och även om de har med sig camp för boende kommer en viss servicenivå runt detta behövas för att få det att fungera. Det kan t ex röra sig om sophämtning eller annan service som de måste få lokal hjälp med och som det inte är rimligt att de klarar på egen hand. </w:t>
      </w:r>
    </w:p>
    <w:p w14:paraId="1D8FCFC4" w14:textId="77777777" w:rsidR="001D0BC6" w:rsidRPr="001137A6" w:rsidRDefault="001D0BC6" w:rsidP="001D0BC6">
      <w:pPr>
        <w:pStyle w:val="Punktlista"/>
      </w:pPr>
      <w:r w:rsidRPr="001137A6">
        <w:t>För att underlätta för inkommande team är det viktigt att skriva exempelvis information, skyltar och instruktioner även på engelska.</w:t>
      </w:r>
    </w:p>
    <w:p w14:paraId="312255CA" w14:textId="77777777" w:rsidR="001D0BC6" w:rsidRPr="001137A6" w:rsidRDefault="001D0BC6" w:rsidP="001D0BC6">
      <w:pPr>
        <w:pStyle w:val="Punktlista"/>
      </w:pPr>
      <w:r w:rsidRPr="001137A6">
        <w:t>Se gärna till att det finns ordentligt uppmärkta vägvisningar för att underlätta för team att hitta, exempelvis i samband med en skogsbrand där mycket transporter sker på småvägar i terrängen.</w:t>
      </w:r>
    </w:p>
    <w:p w14:paraId="0D41FA15" w14:textId="77777777" w:rsidR="001D0BC6" w:rsidRPr="001137A6" w:rsidRDefault="001D0BC6" w:rsidP="001D0BC6">
      <w:pPr>
        <w:pStyle w:val="Punktlista"/>
      </w:pPr>
      <w:r w:rsidRPr="001137A6">
        <w:t>För att underlätta kommunikationen med inkommande team, försök om möjligt se till att det är personer som pratar god engelska, eller annat passande språk, som utses att ha kontakt med teamen.</w:t>
      </w:r>
    </w:p>
    <w:p w14:paraId="3723A6FC" w14:textId="77777777" w:rsidR="001D0BC6" w:rsidRPr="001137A6" w:rsidRDefault="001D0BC6" w:rsidP="001D0BC6">
      <w:pPr>
        <w:pStyle w:val="Punktlista"/>
      </w:pPr>
      <w:r w:rsidRPr="001137A6">
        <w:t>Erfarenheter visar också att det är viktigt att det serveras ordentlig och rejäl mat, särskilt då det är tungt kroppsarbete som utförs. Det samma gäller vikten av riklig tillgång till vatten och annan dryck.</w:t>
      </w:r>
    </w:p>
    <w:p w14:paraId="6DC9E397" w14:textId="77777777" w:rsidR="001D0BC6" w:rsidRDefault="001D0BC6" w:rsidP="001D0BC6">
      <w:pPr>
        <w:pStyle w:val="Punktlista"/>
      </w:pPr>
      <w:r>
        <w:lastRenderedPageBreak/>
        <w:t>Inkommande team behöver någonstans att bo, vila och förvara sin utrustning. Internationellt benämns en sådan plats ”</w:t>
      </w:r>
      <w:proofErr w:type="spellStart"/>
      <w:r>
        <w:t>Base</w:t>
      </w:r>
      <w:proofErr w:type="spellEnd"/>
      <w:r>
        <w:t xml:space="preserve"> </w:t>
      </w:r>
      <w:proofErr w:type="spellStart"/>
      <w:r>
        <w:t>of</w:t>
      </w:r>
      <w:proofErr w:type="spellEnd"/>
      <w:r>
        <w:t xml:space="preserve"> Operations”, eller förkortat och uttalat ”</w:t>
      </w:r>
      <w:proofErr w:type="spellStart"/>
      <w:r>
        <w:t>BoO</w:t>
      </w:r>
      <w:proofErr w:type="spellEnd"/>
      <w:r>
        <w:t xml:space="preserve">”. Identifiering av lämpliga ställen för </w:t>
      </w:r>
      <w:proofErr w:type="spellStart"/>
      <w:r>
        <w:t>BoO</w:t>
      </w:r>
      <w:proofErr w:type="spellEnd"/>
      <w:r>
        <w:t xml:space="preserve"> är en betydelsefull uppgift att lösa så det är ordnat när teamen anländer. I Sverige kan boende för inkommande team sannolikt lösas genom hotell, vandrarhem, idrottshallar osv. </w:t>
      </w:r>
    </w:p>
    <w:p w14:paraId="752D1415" w14:textId="77777777" w:rsidR="001D0BC6" w:rsidRDefault="001D0BC6" w:rsidP="001B56A7">
      <w:pPr>
        <w:pStyle w:val="Punktlista"/>
        <w:numPr>
          <w:ilvl w:val="0"/>
          <w:numId w:val="0"/>
        </w:numPr>
        <w:ind w:left="284"/>
      </w:pPr>
      <w:r>
        <w:t>I vissa fall har teamen med sig egna tält-</w:t>
      </w:r>
      <w:proofErr w:type="spellStart"/>
      <w:r>
        <w:t>camper</w:t>
      </w:r>
      <w:proofErr w:type="spellEnd"/>
      <w:r>
        <w:t xml:space="preserve"> och ibland också egen sanitetsutrustning. Om det är möjligt att ordna en plats att ställa upp tälten på men där de också nyttja befintliga sanitetslösningar så är detta att föredra. Ställs </w:t>
      </w:r>
      <w:proofErr w:type="spellStart"/>
      <w:r>
        <w:t>campen</w:t>
      </w:r>
      <w:proofErr w:type="spellEnd"/>
      <w:r>
        <w:t xml:space="preserve"> upp exempelvis vid en idrottsplats kan kanske befintliga duschar och toaletter nyttjas. </w:t>
      </w:r>
      <w:r w:rsidRPr="001137A6">
        <w:t>För att kunna nyttja inkommande team är det naturligtvis viktigt att verkligen få koll på deras kapacitet, om de har specialkunskaper eller specialutrustning som bör nyttjas på särskilda vis för att vara så effektiva så möjligt. Se till att ordentlig dialog förs kring vad de har för kunskap och kapacitet. På samma sätt se också till att de får så god information som möjligt om läget, om taktiska val, övergripande beslut osv.</w:t>
      </w:r>
    </w:p>
    <w:p w14:paraId="5D687020" w14:textId="77777777" w:rsidR="00560A8D" w:rsidRPr="00560A8D" w:rsidRDefault="001D0BC6" w:rsidP="00560A8D">
      <w:pPr>
        <w:pStyle w:val="Punktlista"/>
        <w:rPr>
          <w:rFonts w:ascii="Verdana" w:hAnsi="Verdana"/>
          <w:b/>
          <w:sz w:val="28"/>
        </w:rPr>
      </w:pPr>
      <w:r w:rsidRPr="001137A6">
        <w:t>När teamen anländer kan de ha haft en lång resa hemifrån. Sannolikt är de dock laddade för att dra igång och arbeta så fort som möjligt. Se därför till att så gott det går ha förberett bra information till teamet. Var ska de bo och hur fungerar det där? Ge dem en förenklad lägesbild samt information om vad uppdraget och uppgifterna är. Finns det särskilda säkerhetsrisker att beakta? Vilka kontaktpersoner har de för olika frågor? Hur löses bränsletillgång etc.</w:t>
      </w:r>
    </w:p>
    <w:p w14:paraId="0AA25744" w14:textId="77777777" w:rsidR="001D0BC6" w:rsidRPr="00560A8D" w:rsidRDefault="001D0BC6" w:rsidP="00560A8D">
      <w:pPr>
        <w:pStyle w:val="Punktlista"/>
        <w:rPr>
          <w:rFonts w:ascii="Verdana" w:hAnsi="Verdana"/>
          <w:b/>
          <w:sz w:val="28"/>
        </w:rPr>
      </w:pPr>
      <w:r w:rsidRPr="001137A6">
        <w:t>Vid en stor händelse blir det lätt rörigt, inte minst vad gäller ekonomin och uppgörelser i efterhand kring vem som ska betala vad. Ett allmänt tips är att så noga det går dokumentera kostnader och vad det gäller samt gärna en kontaktperson för detta. Ska kostnader faktureras MSB i efterhand måste det vara tydligt vad kvittona gäller. Exempelvis fick MSB stora mängder fakturor på boendekostnader efter skogsbränderna 2018 där det inte framgick vem som övernattat, vilket team eller land det gällde. Sådana fakturor går inte att betala ut, det måste vara tydligt vad saker och ting gäller.</w:t>
      </w:r>
      <w:r>
        <w:br w:type="page"/>
      </w:r>
    </w:p>
    <w:p w14:paraId="10FA84CD" w14:textId="77777777" w:rsidR="00D621C7" w:rsidRDefault="001D0BC6" w:rsidP="00D621C7">
      <w:pPr>
        <w:pStyle w:val="Rubrikbilaga"/>
      </w:pPr>
      <w:bookmarkStart w:id="41" w:name="_Toc119487505"/>
      <w:r>
        <w:lastRenderedPageBreak/>
        <w:t xml:space="preserve">Bilaga </w:t>
      </w:r>
      <w:proofErr w:type="gramStart"/>
      <w:r w:rsidR="00AF355A">
        <w:t>2</w:t>
      </w:r>
      <w:r>
        <w:t xml:space="preserve">  </w:t>
      </w:r>
      <w:r w:rsidR="005D08E9" w:rsidRPr="005D08E9">
        <w:t>Funktioner</w:t>
      </w:r>
      <w:proofErr w:type="gramEnd"/>
      <w:r w:rsidR="005D08E9" w:rsidRPr="005D08E9">
        <w:t xml:space="preserve"> och roller i resursen för värdlandsstöd</w:t>
      </w:r>
      <w:bookmarkEnd w:id="41"/>
      <w:r w:rsidR="005D08E9" w:rsidRPr="005D08E9">
        <w:t xml:space="preserve"> </w:t>
      </w:r>
    </w:p>
    <w:p w14:paraId="75C56FAE" w14:textId="77777777" w:rsidR="00D45AF2" w:rsidRDefault="00D45AF2" w:rsidP="00FF6000">
      <w:pPr>
        <w:pStyle w:val="Brdtext"/>
        <w:rPr>
          <w:b/>
        </w:rPr>
      </w:pPr>
      <w:r w:rsidRPr="00D45AF2">
        <w:t>Nedan finns en mycket kort beskrivning av respektive funktion i ett HNS-team. Mer detaljerade beskrivningar av respektive funktion finns på</w:t>
      </w:r>
      <w:r>
        <w:rPr>
          <w:b/>
        </w:rPr>
        <w:t xml:space="preserve"> </w:t>
      </w:r>
      <w:hyperlink r:id="rId29" w:history="1">
        <w:r w:rsidRPr="0088107A">
          <w:rPr>
            <w:rStyle w:val="Hyperlnk"/>
            <w:b/>
          </w:rPr>
          <w:t>www.msb.se/vardlandsstod</w:t>
        </w:r>
      </w:hyperlink>
    </w:p>
    <w:p w14:paraId="325A63CB" w14:textId="2FC1FC1E" w:rsidR="00FF6000" w:rsidRPr="005C3CDA" w:rsidRDefault="00802B7A" w:rsidP="00D45AF2">
      <w:pPr>
        <w:pStyle w:val="Rubrik9"/>
      </w:pPr>
      <w:r>
        <w:t>Insatschef</w:t>
      </w:r>
      <w:r w:rsidR="00FF6000" w:rsidRPr="005C3CDA">
        <w:t xml:space="preserve"> </w:t>
      </w:r>
    </w:p>
    <w:p w14:paraId="50B326B5" w14:textId="3AEC4834" w:rsidR="00FF6000" w:rsidRDefault="00802B7A" w:rsidP="003508EF">
      <w:r>
        <w:t>Som HNS-insatschef</w:t>
      </w:r>
      <w:r w:rsidR="00FF6000">
        <w:t xml:space="preserve"> </w:t>
      </w:r>
      <w:r w:rsidR="00C52D5B">
        <w:t xml:space="preserve">(kan också kallas </w:t>
      </w:r>
      <w:proofErr w:type="spellStart"/>
      <w:r w:rsidR="00C52D5B">
        <w:t>Head</w:t>
      </w:r>
      <w:proofErr w:type="spellEnd"/>
      <w:r w:rsidR="00C52D5B">
        <w:t xml:space="preserve"> </w:t>
      </w:r>
      <w:proofErr w:type="spellStart"/>
      <w:r w:rsidR="00C52D5B">
        <w:t>of</w:t>
      </w:r>
      <w:proofErr w:type="spellEnd"/>
      <w:r w:rsidR="00C52D5B">
        <w:t xml:space="preserve"> operation) </w:t>
      </w:r>
      <w:r w:rsidR="00FF6000">
        <w:t xml:space="preserve">för MSB är du ytterst ansvarig för hela insatsen ute i fält. Du ansvarar för att förmedla målet med insatsen till personalen i teamet, leder och fördelar arbetet och säkerställer att uppsatta mål nås. Du är MSB:s förlängda arm och representerar MSB i all kommunikation och förhandlingar med alla partners på alla nivåer. </w:t>
      </w:r>
    </w:p>
    <w:p w14:paraId="03E0BDEE" w14:textId="77777777" w:rsidR="00632CA9" w:rsidRPr="00632CA9" w:rsidRDefault="00632CA9" w:rsidP="00632CA9">
      <w:pPr>
        <w:keepNext/>
        <w:spacing w:before="170" w:after="113"/>
        <w:ind w:left="851" w:hanging="851"/>
        <w:outlineLvl w:val="2"/>
        <w:rPr>
          <w:rFonts w:ascii="Verdana" w:hAnsi="Verdana"/>
          <w:b/>
        </w:rPr>
      </w:pPr>
      <w:r w:rsidRPr="00632CA9">
        <w:rPr>
          <w:rFonts w:ascii="Verdana" w:hAnsi="Verdana"/>
          <w:b/>
        </w:rPr>
        <w:t xml:space="preserve">Planering </w:t>
      </w:r>
      <w:r>
        <w:rPr>
          <w:rFonts w:ascii="Verdana" w:hAnsi="Verdana"/>
          <w:b/>
        </w:rPr>
        <w:t>och koordinering</w:t>
      </w:r>
    </w:p>
    <w:p w14:paraId="5FE31492" w14:textId="77777777" w:rsidR="00632CA9" w:rsidRPr="00632CA9" w:rsidRDefault="00632CA9" w:rsidP="00632CA9">
      <w:r>
        <w:t xml:space="preserve">Ansvarar för insatsplanering både på kort och lång sikt. Funktionen ska också koordinera de internationella teamens insatser utifrån </w:t>
      </w:r>
      <w:proofErr w:type="spellStart"/>
      <w:r>
        <w:t>LEMA:s</w:t>
      </w:r>
      <w:proofErr w:type="spellEnd"/>
      <w:r>
        <w:t xml:space="preserve"> anvisningar. </w:t>
      </w:r>
    </w:p>
    <w:p w14:paraId="25991F53" w14:textId="77777777" w:rsidR="00632CA9" w:rsidRPr="00632CA9" w:rsidRDefault="00632CA9" w:rsidP="00632CA9">
      <w:pPr>
        <w:keepNext/>
        <w:spacing w:before="170" w:after="113"/>
        <w:ind w:left="851" w:hanging="851"/>
        <w:outlineLvl w:val="2"/>
        <w:rPr>
          <w:rFonts w:ascii="Verdana" w:hAnsi="Verdana"/>
          <w:b/>
        </w:rPr>
      </w:pPr>
      <w:r w:rsidRPr="00632CA9">
        <w:rPr>
          <w:rFonts w:ascii="Verdana" w:hAnsi="Verdana"/>
          <w:b/>
        </w:rPr>
        <w:t>Informationshantering</w:t>
      </w:r>
    </w:p>
    <w:p w14:paraId="7E537769" w14:textId="1D44F152" w:rsidR="00632CA9" w:rsidRPr="00632CA9" w:rsidRDefault="00632CA9" w:rsidP="00632CA9">
      <w:r>
        <w:t>Funktionen ska inhämta, sammanställa och analysera</w:t>
      </w:r>
      <w:r w:rsidRPr="00632CA9">
        <w:t xml:space="preserve"> information</w:t>
      </w:r>
      <w:r>
        <w:t xml:space="preserve"> för lägesrapporter och behovsanalyser. </w:t>
      </w:r>
    </w:p>
    <w:p w14:paraId="6318E330" w14:textId="173653CF" w:rsidR="00632CA9" w:rsidRPr="00632CA9" w:rsidRDefault="00632CA9" w:rsidP="00632CA9">
      <w:pPr>
        <w:keepNext/>
        <w:spacing w:before="170" w:after="113"/>
        <w:ind w:left="851" w:hanging="851"/>
        <w:outlineLvl w:val="2"/>
        <w:rPr>
          <w:rFonts w:ascii="Verdana" w:hAnsi="Verdana"/>
          <w:b/>
        </w:rPr>
      </w:pPr>
      <w:r w:rsidRPr="00632CA9">
        <w:rPr>
          <w:rFonts w:ascii="Verdana" w:hAnsi="Verdana"/>
          <w:b/>
        </w:rPr>
        <w:t>Logistik</w:t>
      </w:r>
    </w:p>
    <w:p w14:paraId="4CD0A5F1" w14:textId="19E331D2" w:rsidR="00632CA9" w:rsidRPr="00632CA9" w:rsidRDefault="00632CA9" w:rsidP="001D78D0">
      <w:r w:rsidRPr="00632CA9">
        <w:t>Stödjer LEMA</w:t>
      </w:r>
      <w:r>
        <w:t xml:space="preserve"> och teamet </w:t>
      </w:r>
      <w:r w:rsidRPr="00632CA9">
        <w:t>med logistikplanering.</w:t>
      </w:r>
      <w:r>
        <w:t xml:space="preserve"> Det kan handla om resursförfrågningar, transporter och drivmedel. Funktionen ska också återkoppla behov och förfrågningar till MSB. </w:t>
      </w:r>
    </w:p>
    <w:p w14:paraId="7B7AF1E7" w14:textId="63980B4A" w:rsidR="00632CA9" w:rsidRPr="00632CA9" w:rsidRDefault="00632CA9" w:rsidP="00632CA9">
      <w:pPr>
        <w:keepNext/>
        <w:spacing w:before="170" w:after="113"/>
        <w:ind w:left="851" w:hanging="851"/>
        <w:outlineLvl w:val="2"/>
        <w:rPr>
          <w:rFonts w:ascii="Verdana" w:hAnsi="Verdana"/>
          <w:b/>
        </w:rPr>
      </w:pPr>
      <w:r w:rsidRPr="00632CA9">
        <w:rPr>
          <w:rFonts w:ascii="Verdana" w:hAnsi="Verdana"/>
          <w:b/>
        </w:rPr>
        <w:t>Kommunikationsteknik/ICT</w:t>
      </w:r>
    </w:p>
    <w:p w14:paraId="369F2594" w14:textId="060B6158" w:rsidR="00632CA9" w:rsidRPr="00632CA9" w:rsidRDefault="00632CA9" w:rsidP="003508EF">
      <w:r>
        <w:t>Funktionen f</w:t>
      </w:r>
      <w:r w:rsidRPr="00632CA9">
        <w:t>örsörjer HNS-teamet med kommunikations- och IT-stöd.</w:t>
      </w:r>
      <w:r>
        <w:t xml:space="preserve"> Den ska också upprätta sambandsplaner och stödja med andra administrativa uppgifter</w:t>
      </w:r>
      <w:r w:rsidR="00B1363A">
        <w:t xml:space="preserve"> samt ska </w:t>
      </w:r>
      <w:r w:rsidR="001D78D0">
        <w:t xml:space="preserve">kunna vara behjälplig vid upprättande av RDC. </w:t>
      </w:r>
    </w:p>
    <w:p w14:paraId="12715F95" w14:textId="390EB958" w:rsidR="00632CA9" w:rsidRPr="00632CA9" w:rsidRDefault="00632CA9" w:rsidP="00632CA9">
      <w:pPr>
        <w:keepNext/>
        <w:spacing w:before="170" w:after="113"/>
        <w:ind w:left="851" w:hanging="851"/>
        <w:outlineLvl w:val="2"/>
        <w:rPr>
          <w:rFonts w:ascii="Verdana" w:hAnsi="Verdana"/>
          <w:b/>
        </w:rPr>
      </w:pPr>
      <w:r w:rsidRPr="00632CA9">
        <w:rPr>
          <w:rFonts w:ascii="Verdana" w:hAnsi="Verdana"/>
          <w:b/>
        </w:rPr>
        <w:t>Samverkansperson/Liaison</w:t>
      </w:r>
    </w:p>
    <w:p w14:paraId="672C5FBE" w14:textId="5452CDB8" w:rsidR="00B1363A" w:rsidRDefault="00C833AC" w:rsidP="004C2571">
      <w:pPr>
        <w:ind w:right="-1"/>
      </w:pPr>
      <w:r>
        <w:t>En Liaison officer</w:t>
      </w:r>
      <w:r w:rsidR="00EF4173">
        <w:t>, LO,</w:t>
      </w:r>
      <w:r>
        <w:t xml:space="preserve"> blir tilldelad ett team som den ska följa och stödja under hela deras insats. L</w:t>
      </w:r>
      <w:r w:rsidR="00EF4173">
        <w:t>O</w:t>
      </w:r>
      <w:r>
        <w:t xml:space="preserve"> är länken mellan det internationella teamet och LEMA. </w:t>
      </w:r>
      <w:r w:rsidR="00B1363A">
        <w:t xml:space="preserve">         </w:t>
      </w:r>
    </w:p>
    <w:p w14:paraId="07AAE72F" w14:textId="77777777" w:rsidR="004C2571" w:rsidRDefault="004C2571" w:rsidP="004C2571">
      <w:pPr>
        <w:ind w:right="-1"/>
      </w:pPr>
    </w:p>
    <w:p w14:paraId="365C47AF" w14:textId="1267A2FB" w:rsidR="00B674C4" w:rsidRDefault="00EF4173" w:rsidP="00B1363A">
      <w:pPr>
        <w:ind w:right="3684"/>
      </w:pPr>
      <w:r>
        <w:rPr>
          <w:noProof/>
        </w:rPr>
        <mc:AlternateContent>
          <mc:Choice Requires="wps">
            <w:drawing>
              <wp:anchor distT="0" distB="0" distL="114300" distR="114300" simplePos="0" relativeHeight="251661320" behindDoc="0" locked="0" layoutInCell="1" allowOverlap="1" wp14:anchorId="6A9F26F5" wp14:editId="388CD3E0">
                <wp:simplePos x="0" y="0"/>
                <wp:positionH relativeFrom="column">
                  <wp:posOffset>2426858</wp:posOffset>
                </wp:positionH>
                <wp:positionV relativeFrom="paragraph">
                  <wp:posOffset>713249</wp:posOffset>
                </wp:positionV>
                <wp:extent cx="3009705" cy="1645920"/>
                <wp:effectExtent l="0" t="0" r="19685" b="11430"/>
                <wp:wrapNone/>
                <wp:docPr id="18" name="Textruta 18"/>
                <wp:cNvGraphicFramePr/>
                <a:graphic xmlns:a="http://schemas.openxmlformats.org/drawingml/2006/main">
                  <a:graphicData uri="http://schemas.microsoft.com/office/word/2010/wordprocessingShape">
                    <wps:wsp>
                      <wps:cNvSpPr txBox="1"/>
                      <wps:spPr>
                        <a:xfrm>
                          <a:off x="0" y="0"/>
                          <a:ext cx="3009705" cy="1645920"/>
                        </a:xfrm>
                        <a:prstGeom prst="rect">
                          <a:avLst/>
                        </a:prstGeom>
                        <a:solidFill>
                          <a:schemeClr val="accent6">
                            <a:lumMod val="60000"/>
                            <a:lumOff val="40000"/>
                          </a:schemeClr>
                        </a:solidFill>
                        <a:ln w="6350">
                          <a:solidFill>
                            <a:schemeClr val="tx1"/>
                          </a:solidFill>
                        </a:ln>
                      </wps:spPr>
                      <wps:txbx>
                        <w:txbxContent>
                          <w:p w14:paraId="04FCC34D" w14:textId="3CF5FC97" w:rsidR="004B50C9" w:rsidRPr="00632CA9" w:rsidRDefault="004B50C9" w:rsidP="00B1363A">
                            <w:pPr>
                              <w:keepNext/>
                              <w:spacing w:before="170" w:after="113"/>
                              <w:outlineLvl w:val="2"/>
                              <w:rPr>
                                <w:rFonts w:ascii="Verdana" w:hAnsi="Verdana"/>
                                <w:b/>
                              </w:rPr>
                            </w:pPr>
                            <w:r>
                              <w:rPr>
                                <w:rFonts w:ascii="Verdana" w:hAnsi="Verdana"/>
                                <w:b/>
                              </w:rPr>
                              <w:t>Checklistor för respektive funktion</w:t>
                            </w:r>
                          </w:p>
                          <w:p w14:paraId="4AD33E00" w14:textId="71572EB4" w:rsidR="004B50C9" w:rsidRPr="00EA2BAC" w:rsidRDefault="004B50C9" w:rsidP="0027385D">
                            <w:pPr>
                              <w:pStyle w:val="Rubrik9"/>
                              <w:rPr>
                                <w:sz w:val="20"/>
                                <w:szCs w:val="20"/>
                              </w:rPr>
                            </w:pPr>
                            <w:r w:rsidRPr="00EA2BAC">
                              <w:rPr>
                                <w:b w:val="0"/>
                                <w:sz w:val="20"/>
                                <w:szCs w:val="20"/>
                              </w:rPr>
                              <w:t>I bilaga 11 finns checklistor med förslag på åtgärder för respektive funktion, specifikt för mottagande av flygande resurser.</w:t>
                            </w:r>
                          </w:p>
                          <w:p w14:paraId="472CA8CF" w14:textId="4694A35D" w:rsidR="004B50C9" w:rsidRPr="00EA2BAC" w:rsidRDefault="004B50C9" w:rsidP="0027385D">
                            <w:pPr>
                              <w:pStyle w:val="Rubrik9"/>
                              <w:rPr>
                                <w:b w:val="0"/>
                                <w:sz w:val="20"/>
                                <w:szCs w:val="20"/>
                              </w:rPr>
                            </w:pPr>
                            <w:r w:rsidRPr="00EA2BAC">
                              <w:rPr>
                                <w:b w:val="0"/>
                                <w:sz w:val="20"/>
                                <w:szCs w:val="20"/>
                              </w:rPr>
                              <w:t>Checklistorna kan dock med fördel användas även i andra situationer.</w:t>
                            </w:r>
                          </w:p>
                          <w:p w14:paraId="4F4BF216" w14:textId="5A087E7A" w:rsidR="004B50C9" w:rsidRDefault="004B50C9" w:rsidP="00B428CD"/>
                          <w:p w14:paraId="12E900D0" w14:textId="77777777" w:rsidR="004B50C9" w:rsidRPr="00B428CD" w:rsidRDefault="004B50C9" w:rsidP="00B428CD"/>
                          <w:p w14:paraId="2C4A9C1A" w14:textId="77777777" w:rsidR="004B50C9" w:rsidRPr="00B428CD" w:rsidRDefault="004B50C9" w:rsidP="00B428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F26F5" id="Textruta 18" o:spid="_x0000_s1031" type="#_x0000_t202" style="position:absolute;margin-left:191.1pt;margin-top:56.15pt;width:237pt;height:129.6pt;z-index:251661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" fillcolor="#fabf8f [1945]" strokecolor="black [3213]" strokeweight=".5pt">
                <v:textbox>
                  <w:txbxContent>
                    <w:p w14:paraId="04FCC34D" w14:textId="3CF5FC97" w:rsidR="004B50C9" w:rsidRPr="00632CA9" w:rsidRDefault="004B50C9" w:rsidP="00B1363A">
                      <w:pPr>
                        <w:keepNext/>
                        <w:spacing w:before="170" w:after="113"/>
                        <w:outlineLvl w:val="2"/>
                        <w:rPr>
                          <w:rFonts w:ascii="Verdana" w:hAnsi="Verdana"/>
                          <w:b/>
                        </w:rPr>
                      </w:pPr>
                      <w:r>
                        <w:rPr>
                          <w:rFonts w:ascii="Verdana" w:hAnsi="Verdana"/>
                          <w:b/>
                        </w:rPr>
                        <w:t>Checklistor för respektive funktion</w:t>
                      </w:r>
                    </w:p>
                    <w:p w14:paraId="4AD33E00" w14:textId="71572EB4" w:rsidR="004B50C9" w:rsidRPr="00EA2BAC" w:rsidRDefault="004B50C9" w:rsidP="0027385D">
                      <w:pPr>
                        <w:pStyle w:val="Rubrik9"/>
                        <w:rPr>
                          <w:sz w:val="20"/>
                          <w:szCs w:val="20"/>
                        </w:rPr>
                      </w:pPr>
                      <w:r w:rsidRPr="00EA2BAC">
                        <w:rPr>
                          <w:b w:val="0"/>
                          <w:sz w:val="20"/>
                          <w:szCs w:val="20"/>
                        </w:rPr>
                        <w:t>I bilaga 11 finns checklistor med förslag på åtgärder för respektive funktion, specifikt för mottagande av flygande resurser.</w:t>
                      </w:r>
                    </w:p>
                    <w:p w14:paraId="472CA8CF" w14:textId="4694A35D" w:rsidR="004B50C9" w:rsidRPr="00EA2BAC" w:rsidRDefault="004B50C9" w:rsidP="0027385D">
                      <w:pPr>
                        <w:pStyle w:val="Rubrik9"/>
                        <w:rPr>
                          <w:b w:val="0"/>
                          <w:sz w:val="20"/>
                          <w:szCs w:val="20"/>
                        </w:rPr>
                      </w:pPr>
                      <w:r w:rsidRPr="00EA2BAC">
                        <w:rPr>
                          <w:b w:val="0"/>
                          <w:sz w:val="20"/>
                          <w:szCs w:val="20"/>
                        </w:rPr>
                        <w:t>Checklistorna kan dock med fördel användas även i andra situationer.</w:t>
                      </w:r>
                    </w:p>
                    <w:p w14:paraId="4F4BF216" w14:textId="5A087E7A" w:rsidR="004B50C9" w:rsidRDefault="004B50C9" w:rsidP="00B428CD"/>
                    <w:p w14:paraId="12E900D0" w14:textId="77777777" w:rsidR="004B50C9" w:rsidRPr="00B428CD" w:rsidRDefault="004B50C9" w:rsidP="00B428CD"/>
                    <w:p w14:paraId="2C4A9C1A" w14:textId="77777777" w:rsidR="004B50C9" w:rsidRPr="00B428CD" w:rsidRDefault="004B50C9" w:rsidP="00B428CD"/>
                  </w:txbxContent>
                </v:textbox>
              </v:shape>
            </w:pict>
          </mc:Fallback>
        </mc:AlternateContent>
      </w:r>
      <w:r w:rsidR="00C833AC">
        <w:t xml:space="preserve">En </w:t>
      </w:r>
      <w:r>
        <w:t>LO</w:t>
      </w:r>
      <w:r w:rsidR="00632CA9">
        <w:t xml:space="preserve"> stödj</w:t>
      </w:r>
      <w:r w:rsidR="00B1363A">
        <w:t>er både LEMA och de</w:t>
      </w:r>
      <w:r w:rsidR="00632CA9">
        <w:t xml:space="preserve"> inkommande internationell</w:t>
      </w:r>
      <w:r w:rsidR="00B1363A">
        <w:t>a</w:t>
      </w:r>
      <w:r w:rsidR="00632CA9">
        <w:t xml:space="preserve"> </w:t>
      </w:r>
      <w:r w:rsidR="00B1363A">
        <w:t xml:space="preserve">teamen </w:t>
      </w:r>
      <w:r w:rsidR="00632CA9">
        <w:t xml:space="preserve">så att </w:t>
      </w:r>
      <w:r w:rsidR="00B1363A">
        <w:t>de kan an</w:t>
      </w:r>
      <w:r w:rsidR="00632CA9">
        <w:t>vänd</w:t>
      </w:r>
      <w:r w:rsidR="00B1363A">
        <w:t>as</w:t>
      </w:r>
      <w:r w:rsidR="00632CA9">
        <w:t xml:space="preserve"> så snabbt, effektivt och ändamålsenligt som möjligt</w:t>
      </w:r>
      <w:r w:rsidR="00C833AC">
        <w:t>, vidarebefordrar information</w:t>
      </w:r>
      <w:r>
        <w:t xml:space="preserve"> dem emellan</w:t>
      </w:r>
      <w:r w:rsidR="00C833AC">
        <w:t xml:space="preserve">, stödjer med resursbehov mm. </w:t>
      </w:r>
    </w:p>
    <w:p w14:paraId="36CE0AE8" w14:textId="23504AC8" w:rsidR="00E00337" w:rsidRDefault="00E00337" w:rsidP="00E00337">
      <w:pPr>
        <w:pStyle w:val="Rubrikbilaga"/>
      </w:pPr>
      <w:bookmarkStart w:id="42" w:name="_Toc119487506"/>
      <w:r>
        <w:lastRenderedPageBreak/>
        <w:t xml:space="preserve">Bilaga </w:t>
      </w:r>
      <w:proofErr w:type="gramStart"/>
      <w:r w:rsidR="00AF355A">
        <w:t>3</w:t>
      </w:r>
      <w:r>
        <w:t xml:space="preserve">  RDC</w:t>
      </w:r>
      <w:bookmarkEnd w:id="42"/>
      <w:proofErr w:type="gramEnd"/>
    </w:p>
    <w:p w14:paraId="19852500" w14:textId="77777777" w:rsidR="00E00337" w:rsidRPr="00D451D1" w:rsidRDefault="00E00337" w:rsidP="00E00337">
      <w:pPr>
        <w:pStyle w:val="Brdtext"/>
      </w:pPr>
    </w:p>
    <w:p w14:paraId="23E925C0" w14:textId="77777777" w:rsidR="00E00337" w:rsidRPr="00DB6F7B" w:rsidRDefault="00E00337" w:rsidP="00E00337">
      <w:pPr>
        <w:pStyle w:val="Rubrik9"/>
      </w:pPr>
      <w:r w:rsidRPr="00DB6F7B">
        <w:t>En RDC är fokuserad på följande aktiviteter</w:t>
      </w:r>
    </w:p>
    <w:p w14:paraId="425A0BCB" w14:textId="77777777" w:rsidR="00E00337" w:rsidRPr="00DB6F7B" w:rsidRDefault="00E00337" w:rsidP="00E00337">
      <w:pPr>
        <w:pStyle w:val="Punktlista"/>
      </w:pPr>
      <w:r w:rsidRPr="00DB6F7B">
        <w:t xml:space="preserve">Etablera kontakt och samverkan med lokala myndigheter som är ansvariga för mottagningsplatsen </w:t>
      </w:r>
    </w:p>
    <w:p w14:paraId="13834ACF" w14:textId="77777777" w:rsidR="00E00337" w:rsidRPr="00DB6F7B" w:rsidRDefault="00E00337" w:rsidP="00E00337">
      <w:pPr>
        <w:pStyle w:val="Punktlista"/>
      </w:pPr>
      <w:r w:rsidRPr="00DB6F7B">
        <w:t>Etablera kontakt med HNS insatsstöd och/eller LEMA</w:t>
      </w:r>
    </w:p>
    <w:p w14:paraId="2ED9956E" w14:textId="77777777" w:rsidR="00E00337" w:rsidRPr="00DB6F7B" w:rsidRDefault="00E00337" w:rsidP="00E00337">
      <w:pPr>
        <w:pStyle w:val="Punktlista"/>
      </w:pPr>
      <w:r w:rsidRPr="00DB6F7B">
        <w:t>En RDC/mottagningsplats ska vara väl synlig vid ankomst</w:t>
      </w:r>
    </w:p>
    <w:p w14:paraId="6C467992" w14:textId="77777777" w:rsidR="00E00337" w:rsidRPr="00DB6F7B" w:rsidRDefault="00E00337" w:rsidP="00E00337">
      <w:pPr>
        <w:pStyle w:val="Punktlista"/>
      </w:pPr>
      <w:r w:rsidRPr="00DB6F7B">
        <w:t>Registrering av inkommande team och/eller materiel samt kontaktuppgifter. Informationen som samlas in ska sedan delges ansvarig aktör (LEMA). Detta för att facillitera vidare insatsplanering</w:t>
      </w:r>
    </w:p>
    <w:p w14:paraId="66B2C35B" w14:textId="77777777" w:rsidR="00E00337" w:rsidRPr="00DB6F7B" w:rsidRDefault="00E00337" w:rsidP="00E00337">
      <w:pPr>
        <w:pStyle w:val="Punktlista"/>
      </w:pPr>
      <w:r w:rsidRPr="00DB6F7B">
        <w:t>Information till inkommande team om händelsen och lägesrapport om nuvarande situation.</w:t>
      </w:r>
    </w:p>
    <w:p w14:paraId="72FD7ADC" w14:textId="77777777" w:rsidR="00E00337" w:rsidRPr="00DB6F7B" w:rsidRDefault="00E00337" w:rsidP="00E00337">
      <w:pPr>
        <w:pStyle w:val="Punktlista"/>
      </w:pPr>
      <w:r w:rsidRPr="00DB6F7B">
        <w:t xml:space="preserve">Förse teamen med nödvändig information om exempelvis </w:t>
      </w:r>
      <w:proofErr w:type="spellStart"/>
      <w:r w:rsidRPr="00DB6F7B">
        <w:t>BoO</w:t>
      </w:r>
      <w:proofErr w:type="spellEnd"/>
      <w:r w:rsidRPr="00DB6F7B">
        <w:t xml:space="preserve">, logistisk support, säkerhet samt viktiga kontaktuppgifter. </w:t>
      </w:r>
    </w:p>
    <w:p w14:paraId="015F2CFB" w14:textId="77777777" w:rsidR="00E00337" w:rsidRPr="00DB6F7B" w:rsidRDefault="00E00337" w:rsidP="00E00337">
      <w:pPr>
        <w:pStyle w:val="Punktlista"/>
      </w:pPr>
      <w:r w:rsidRPr="00DB6F7B">
        <w:t>Förse varje inkommande team med en Liaison officer</w:t>
      </w:r>
    </w:p>
    <w:p w14:paraId="3B4D51C1" w14:textId="77777777" w:rsidR="00E00337" w:rsidRPr="00DB6F7B" w:rsidRDefault="00E00337" w:rsidP="00E00337">
      <w:pPr>
        <w:pStyle w:val="Punktlista"/>
      </w:pPr>
      <w:r w:rsidRPr="00DB6F7B">
        <w:t>Organisera vidare transport till insatsområde</w:t>
      </w:r>
    </w:p>
    <w:p w14:paraId="20463847" w14:textId="77777777" w:rsidR="00E00337" w:rsidRPr="00DB6F7B" w:rsidRDefault="00E00337" w:rsidP="00E00337">
      <w:pPr>
        <w:pStyle w:val="Punktlista"/>
      </w:pPr>
      <w:r w:rsidRPr="00DB6F7B">
        <w:t>RDC personal kan komma att hjälpa till med tull och migrationsfrågor</w:t>
      </w:r>
    </w:p>
    <w:p w14:paraId="40E9AE98" w14:textId="77777777" w:rsidR="00E00337" w:rsidRPr="00DB6F7B" w:rsidRDefault="00E00337" w:rsidP="00E00337">
      <w:pPr>
        <w:pStyle w:val="Punktlista"/>
      </w:pPr>
      <w:r w:rsidRPr="00DB6F7B">
        <w:t>En RDC ansvarar också för att avregistrera team eller materiel vid avresa/utresa från landet.</w:t>
      </w:r>
    </w:p>
    <w:p w14:paraId="5FDBDCE7" w14:textId="77777777" w:rsidR="00E00337" w:rsidRPr="00DB6F7B" w:rsidRDefault="00E00337" w:rsidP="00E00337">
      <w:pPr>
        <w:pStyle w:val="Rubrik9"/>
      </w:pPr>
      <w:r w:rsidRPr="00DB6F7B">
        <w:t>Uppgifter som behöver registreras</w:t>
      </w:r>
    </w:p>
    <w:p w14:paraId="10B66209" w14:textId="77777777" w:rsidR="00E00337" w:rsidRPr="00DB6F7B" w:rsidRDefault="00E00337" w:rsidP="00E00337">
      <w:pPr>
        <w:pStyle w:val="Punktlista"/>
      </w:pPr>
      <w:r>
        <w:t>Namn på teammedlemmar</w:t>
      </w:r>
    </w:p>
    <w:p w14:paraId="3FDBBE20" w14:textId="77777777" w:rsidR="00E00337" w:rsidRPr="00DB6F7B" w:rsidRDefault="00E00337" w:rsidP="00E00337">
      <w:pPr>
        <w:pStyle w:val="Punktlista"/>
      </w:pPr>
      <w:r w:rsidRPr="00DB6F7B">
        <w:t>Vilken typ av stöd som erbjuds (kapacitet)</w:t>
      </w:r>
    </w:p>
    <w:p w14:paraId="6C1996B5" w14:textId="77777777" w:rsidR="00E00337" w:rsidRPr="00DB6F7B" w:rsidRDefault="00E00337" w:rsidP="00E00337">
      <w:pPr>
        <w:pStyle w:val="Punktlista"/>
      </w:pPr>
      <w:r w:rsidRPr="00DB6F7B">
        <w:t>Totalt antal personer</w:t>
      </w:r>
    </w:p>
    <w:p w14:paraId="2CB789BA" w14:textId="77777777" w:rsidR="00E00337" w:rsidRPr="00DB6F7B" w:rsidRDefault="00E00337" w:rsidP="00E00337">
      <w:pPr>
        <w:pStyle w:val="Punktlista"/>
      </w:pPr>
      <w:r w:rsidRPr="00DB6F7B">
        <w:t>Kontaktperson för teamet</w:t>
      </w:r>
      <w:r>
        <w:t>, t</w:t>
      </w:r>
      <w:r w:rsidRPr="00DB6F7B">
        <w:t>elefonnummer och e-mailadress</w:t>
      </w:r>
    </w:p>
    <w:p w14:paraId="182B74AC" w14:textId="77777777" w:rsidR="00E00337" w:rsidRPr="00DB6F7B" w:rsidRDefault="00E00337" w:rsidP="00E00337">
      <w:pPr>
        <w:pStyle w:val="Punktlista"/>
      </w:pPr>
      <w:r w:rsidRPr="00DB6F7B">
        <w:t>Ankomstdag</w:t>
      </w:r>
    </w:p>
    <w:p w14:paraId="5627A4A1" w14:textId="77777777" w:rsidR="00E00337" w:rsidRDefault="00E00337" w:rsidP="00E00337">
      <w:pPr>
        <w:pStyle w:val="Punktlista"/>
      </w:pPr>
      <w:r w:rsidRPr="00DB6F7B">
        <w:t>Beräknad avresa</w:t>
      </w:r>
    </w:p>
    <w:p w14:paraId="49E38C87" w14:textId="77777777" w:rsidR="00E00337" w:rsidRDefault="00E00337" w:rsidP="00E00337">
      <w:pPr>
        <w:spacing w:line="240" w:lineRule="auto"/>
      </w:pPr>
      <w:r>
        <w:br w:type="page"/>
      </w:r>
    </w:p>
    <w:p w14:paraId="3993014B" w14:textId="77777777" w:rsidR="0064550A" w:rsidRDefault="00BD076A" w:rsidP="003E440C">
      <w:pPr>
        <w:pStyle w:val="Rubrikbilaga"/>
      </w:pPr>
      <w:bookmarkStart w:id="43" w:name="_Toc119487507"/>
      <w:r>
        <w:lastRenderedPageBreak/>
        <w:t xml:space="preserve">Bilaga </w:t>
      </w:r>
      <w:proofErr w:type="gramStart"/>
      <w:r w:rsidR="00AF355A">
        <w:t>4</w:t>
      </w:r>
      <w:r>
        <w:t xml:space="preserve">  </w:t>
      </w:r>
      <w:r w:rsidR="00215070">
        <w:t>Log</w:t>
      </w:r>
      <w:r w:rsidR="00D47AB6">
        <w:t>g</w:t>
      </w:r>
      <w:r w:rsidR="00215070">
        <w:t>bok</w:t>
      </w:r>
      <w:proofErr w:type="gramEnd"/>
      <w:r w:rsidR="00D47AB6">
        <w:t>, e</w:t>
      </w:r>
      <w:r w:rsidR="0064550A">
        <w:t>xempel</w:t>
      </w:r>
      <w:bookmarkEnd w:id="43"/>
    </w:p>
    <w:p w14:paraId="57A56373" w14:textId="77777777" w:rsidR="0064550A" w:rsidRPr="0064550A" w:rsidRDefault="0064550A" w:rsidP="0064550A">
      <w:pPr>
        <w:pStyle w:val="Brdtext"/>
      </w:pPr>
    </w:p>
    <w:p w14:paraId="290E2318" w14:textId="77777777" w:rsidR="0064550A" w:rsidRPr="0064550A" w:rsidRDefault="0064550A" w:rsidP="0064550A">
      <w:pPr>
        <w:keepNext/>
        <w:keepLines/>
        <w:spacing w:before="480" w:line="276" w:lineRule="auto"/>
        <w:outlineLvl w:val="0"/>
        <w:rPr>
          <w:rFonts w:asciiTheme="majorHAnsi" w:eastAsiaTheme="majorEastAsia" w:hAnsiTheme="majorHAnsi" w:cstheme="majorBidi"/>
          <w:b/>
          <w:bCs/>
          <w:color w:val="365F91" w:themeColor="accent1" w:themeShade="BF"/>
          <w:sz w:val="36"/>
          <w:szCs w:val="28"/>
          <w:lang w:eastAsia="en-US"/>
        </w:rPr>
      </w:pPr>
      <w:r w:rsidRPr="0064550A">
        <w:rPr>
          <w:rFonts w:asciiTheme="majorHAnsi" w:eastAsiaTheme="majorEastAsia" w:hAnsiTheme="majorHAnsi" w:cstheme="majorBidi"/>
          <w:b/>
          <w:bCs/>
          <w:color w:val="365F91" w:themeColor="accent1" w:themeShade="BF"/>
          <w:sz w:val="36"/>
          <w:szCs w:val="28"/>
          <w:lang w:eastAsia="en-US"/>
        </w:rPr>
        <w:t>Loggbok</w:t>
      </w:r>
    </w:p>
    <w:p w14:paraId="1E650A9D" w14:textId="77777777" w:rsidR="0064550A" w:rsidRPr="0064550A" w:rsidRDefault="0064550A" w:rsidP="0064550A">
      <w:pPr>
        <w:spacing w:after="200" w:line="276" w:lineRule="auto"/>
        <w:rPr>
          <w:rFonts w:asciiTheme="minorHAnsi" w:eastAsiaTheme="minorHAnsi" w:hAnsiTheme="minorHAnsi" w:cstheme="minorBidi"/>
          <w:sz w:val="22"/>
          <w:szCs w:val="22"/>
          <w:lang w:eastAsia="en-US"/>
        </w:rPr>
      </w:pPr>
      <w:r w:rsidRPr="0064550A">
        <w:rPr>
          <w:rFonts w:asciiTheme="minorHAnsi" w:eastAsiaTheme="minorHAnsi" w:hAnsiTheme="minorHAnsi" w:cstheme="minorBidi"/>
          <w:sz w:val="22"/>
          <w:szCs w:val="22"/>
          <w:lang w:eastAsia="en-US"/>
        </w:rPr>
        <w:tab/>
      </w:r>
      <w:r w:rsidRPr="0064550A">
        <w:rPr>
          <w:rFonts w:asciiTheme="minorHAnsi" w:eastAsiaTheme="minorHAnsi" w:hAnsiTheme="minorHAnsi" w:cstheme="minorBidi"/>
          <w:sz w:val="22"/>
          <w:szCs w:val="22"/>
          <w:lang w:eastAsia="en-US"/>
        </w:rPr>
        <w:tab/>
      </w:r>
      <w:r w:rsidRPr="0064550A">
        <w:rPr>
          <w:rFonts w:asciiTheme="minorHAnsi" w:eastAsiaTheme="minorHAnsi" w:hAnsiTheme="minorHAnsi" w:cstheme="minorBidi"/>
          <w:sz w:val="22"/>
          <w:szCs w:val="22"/>
          <w:lang w:eastAsia="en-US"/>
        </w:rPr>
        <w:tab/>
      </w:r>
      <w:r w:rsidRPr="0064550A">
        <w:rPr>
          <w:rFonts w:asciiTheme="minorHAnsi" w:eastAsiaTheme="minorHAnsi" w:hAnsiTheme="minorHAnsi" w:cstheme="minorBidi"/>
          <w:sz w:val="22"/>
          <w:szCs w:val="22"/>
          <w:lang w:eastAsia="en-US"/>
        </w:rPr>
        <w:tab/>
      </w:r>
      <w:r w:rsidRPr="0064550A">
        <w:rPr>
          <w:rFonts w:asciiTheme="minorHAnsi" w:eastAsiaTheme="minorHAnsi" w:hAnsiTheme="minorHAnsi" w:cstheme="minorBidi"/>
          <w:sz w:val="22"/>
          <w:szCs w:val="22"/>
          <w:lang w:eastAsia="en-US"/>
        </w:rPr>
        <w:tab/>
      </w:r>
      <w:r w:rsidRPr="0064550A">
        <w:rPr>
          <w:rFonts w:asciiTheme="minorHAnsi" w:eastAsiaTheme="minorHAnsi" w:hAnsiTheme="minorHAnsi" w:cstheme="minorBidi"/>
          <w:sz w:val="22"/>
          <w:szCs w:val="22"/>
          <w:lang w:eastAsia="en-US"/>
        </w:rPr>
        <w:tab/>
      </w:r>
      <w:r w:rsidRPr="0064550A">
        <w:rPr>
          <w:rFonts w:asciiTheme="minorHAnsi" w:eastAsiaTheme="minorHAnsi" w:hAnsiTheme="minorHAnsi" w:cstheme="minorBidi"/>
          <w:sz w:val="22"/>
          <w:szCs w:val="22"/>
          <w:lang w:eastAsia="en-US"/>
        </w:rPr>
        <w:tab/>
      </w:r>
      <w:r w:rsidRPr="0064550A">
        <w:rPr>
          <w:rFonts w:asciiTheme="minorHAnsi" w:eastAsiaTheme="minorHAnsi" w:hAnsiTheme="minorHAnsi" w:cstheme="minorBidi"/>
          <w:sz w:val="22"/>
          <w:szCs w:val="22"/>
          <w:lang w:eastAsia="en-US"/>
        </w:rPr>
        <w:tab/>
      </w:r>
      <w:r w:rsidRPr="0064550A">
        <w:rPr>
          <w:rFonts w:asciiTheme="minorHAnsi" w:eastAsiaTheme="minorHAnsi" w:hAnsiTheme="minorHAnsi" w:cstheme="minorBidi"/>
          <w:sz w:val="22"/>
          <w:szCs w:val="22"/>
          <w:lang w:eastAsia="en-US"/>
        </w:rPr>
        <w:tab/>
        <w:t xml:space="preserve">                    </w:t>
      </w:r>
      <w:r w:rsidRPr="0064550A">
        <w:rPr>
          <w:rFonts w:asciiTheme="minorHAnsi" w:eastAsiaTheme="minorHAnsi" w:hAnsiTheme="minorHAnsi" w:cstheme="minorBidi"/>
          <w:sz w:val="24"/>
          <w:szCs w:val="24"/>
          <w:lang w:eastAsia="en-US"/>
        </w:rPr>
        <w:t>Insats/Händelse: ____________________</w:t>
      </w:r>
      <w:r>
        <w:rPr>
          <w:rFonts w:asciiTheme="minorHAnsi" w:eastAsiaTheme="minorHAnsi" w:hAnsiTheme="minorHAnsi" w:cstheme="minorBidi"/>
          <w:sz w:val="24"/>
          <w:szCs w:val="24"/>
          <w:lang w:eastAsia="en-US"/>
        </w:rPr>
        <w:t>__________________________</w:t>
      </w:r>
    </w:p>
    <w:p w14:paraId="2554FA09" w14:textId="77777777" w:rsidR="0064550A" w:rsidRPr="0064550A" w:rsidRDefault="0064550A" w:rsidP="0064550A">
      <w:pPr>
        <w:spacing w:after="200" w:line="276" w:lineRule="auto"/>
        <w:rPr>
          <w:rFonts w:asciiTheme="minorHAnsi" w:eastAsiaTheme="minorHAnsi" w:hAnsiTheme="minorHAnsi" w:cstheme="minorBidi"/>
          <w:sz w:val="22"/>
          <w:szCs w:val="22"/>
          <w:lang w:eastAsia="en-US"/>
        </w:rPr>
      </w:pPr>
    </w:p>
    <w:p w14:paraId="4808EC4F" w14:textId="77777777" w:rsidR="0064550A" w:rsidRPr="0064550A" w:rsidRDefault="0064550A" w:rsidP="0064550A">
      <w:pPr>
        <w:keepNext/>
        <w:keepLines/>
        <w:numPr>
          <w:ilvl w:val="0"/>
          <w:numId w:val="3"/>
        </w:numPr>
        <w:tabs>
          <w:tab w:val="clear" w:pos="737"/>
        </w:tabs>
        <w:spacing w:before="200" w:line="276" w:lineRule="auto"/>
        <w:ind w:left="0" w:firstLine="0"/>
        <w:outlineLvl w:val="1"/>
        <w:rPr>
          <w:rFonts w:asciiTheme="majorHAnsi" w:eastAsiaTheme="majorEastAsia" w:hAnsiTheme="majorHAnsi" w:cstheme="majorBidi"/>
          <w:b/>
          <w:bCs/>
          <w:color w:val="4F81BD" w:themeColor="accent1"/>
          <w:sz w:val="6"/>
          <w:szCs w:val="26"/>
          <w:lang w:eastAsia="en-US"/>
        </w:rPr>
      </w:pPr>
    </w:p>
    <w:tbl>
      <w:tblPr>
        <w:tblStyle w:val="Tabellrutnt1"/>
        <w:tblW w:w="8926" w:type="dxa"/>
        <w:tblLayout w:type="fixed"/>
        <w:tblLook w:val="04A0" w:firstRow="1" w:lastRow="0" w:firstColumn="1" w:lastColumn="0" w:noHBand="0" w:noVBand="1"/>
      </w:tblPr>
      <w:tblGrid>
        <w:gridCol w:w="1101"/>
        <w:gridCol w:w="850"/>
        <w:gridCol w:w="4084"/>
        <w:gridCol w:w="2891"/>
      </w:tblGrid>
      <w:tr w:rsidR="0064550A" w:rsidRPr="0064550A" w14:paraId="2645BDE6" w14:textId="77777777" w:rsidTr="00495F0B">
        <w:trPr>
          <w:trHeight w:val="382"/>
        </w:trPr>
        <w:tc>
          <w:tcPr>
            <w:tcW w:w="1101" w:type="dxa"/>
            <w:shd w:val="clear" w:color="auto" w:fill="D9D9D9" w:themeFill="background1" w:themeFillShade="D9"/>
          </w:tcPr>
          <w:p w14:paraId="195E5FA7" w14:textId="77777777" w:rsidR="0064550A" w:rsidRPr="0064550A" w:rsidRDefault="0064550A" w:rsidP="0064550A">
            <w:pPr>
              <w:spacing w:after="200" w:line="276" w:lineRule="auto"/>
              <w:rPr>
                <w:rFonts w:asciiTheme="minorHAnsi" w:hAnsiTheme="minorHAnsi"/>
                <w:sz w:val="28"/>
              </w:rPr>
            </w:pPr>
            <w:r w:rsidRPr="0064550A">
              <w:rPr>
                <w:rFonts w:asciiTheme="minorHAnsi" w:hAnsiTheme="minorHAnsi"/>
                <w:sz w:val="28"/>
              </w:rPr>
              <w:t>Datum</w:t>
            </w:r>
          </w:p>
        </w:tc>
        <w:tc>
          <w:tcPr>
            <w:tcW w:w="850" w:type="dxa"/>
            <w:shd w:val="clear" w:color="auto" w:fill="D9D9D9" w:themeFill="background1" w:themeFillShade="D9"/>
          </w:tcPr>
          <w:p w14:paraId="5488520C" w14:textId="77777777" w:rsidR="0064550A" w:rsidRPr="0064550A" w:rsidRDefault="0064550A" w:rsidP="0064550A">
            <w:pPr>
              <w:spacing w:after="200" w:line="276" w:lineRule="auto"/>
              <w:rPr>
                <w:rFonts w:asciiTheme="minorHAnsi" w:hAnsiTheme="minorHAnsi"/>
                <w:sz w:val="28"/>
              </w:rPr>
            </w:pPr>
            <w:r w:rsidRPr="0064550A">
              <w:rPr>
                <w:rFonts w:asciiTheme="minorHAnsi" w:hAnsiTheme="minorHAnsi"/>
                <w:sz w:val="28"/>
              </w:rPr>
              <w:t>Tid</w:t>
            </w:r>
          </w:p>
        </w:tc>
        <w:tc>
          <w:tcPr>
            <w:tcW w:w="4084" w:type="dxa"/>
            <w:shd w:val="clear" w:color="auto" w:fill="D9D9D9" w:themeFill="background1" w:themeFillShade="D9"/>
          </w:tcPr>
          <w:p w14:paraId="0CC08209" w14:textId="77777777" w:rsidR="0064550A" w:rsidRPr="0064550A" w:rsidRDefault="0064550A" w:rsidP="0064550A">
            <w:pPr>
              <w:spacing w:after="200" w:line="276" w:lineRule="auto"/>
              <w:rPr>
                <w:rFonts w:asciiTheme="minorHAnsi" w:hAnsiTheme="minorHAnsi"/>
                <w:sz w:val="28"/>
              </w:rPr>
            </w:pPr>
            <w:r w:rsidRPr="0064550A">
              <w:rPr>
                <w:rFonts w:asciiTheme="minorHAnsi" w:hAnsiTheme="minorHAnsi"/>
                <w:sz w:val="28"/>
              </w:rPr>
              <w:t>Händelse</w:t>
            </w:r>
          </w:p>
        </w:tc>
        <w:tc>
          <w:tcPr>
            <w:tcW w:w="2891" w:type="dxa"/>
            <w:shd w:val="clear" w:color="auto" w:fill="D9D9D9" w:themeFill="background1" w:themeFillShade="D9"/>
          </w:tcPr>
          <w:p w14:paraId="5049476B" w14:textId="77777777" w:rsidR="0064550A" w:rsidRPr="0064550A" w:rsidRDefault="0064550A" w:rsidP="0064550A">
            <w:pPr>
              <w:spacing w:after="200" w:line="276" w:lineRule="auto"/>
              <w:rPr>
                <w:rFonts w:asciiTheme="minorHAnsi" w:hAnsiTheme="minorHAnsi"/>
                <w:sz w:val="28"/>
              </w:rPr>
            </w:pPr>
            <w:r w:rsidRPr="0064550A">
              <w:rPr>
                <w:rFonts w:asciiTheme="minorHAnsi" w:hAnsiTheme="minorHAnsi"/>
                <w:sz w:val="28"/>
              </w:rPr>
              <w:t>Åtgärd</w:t>
            </w:r>
          </w:p>
        </w:tc>
      </w:tr>
      <w:tr w:rsidR="0064550A" w:rsidRPr="0064550A" w14:paraId="556BE24A" w14:textId="77777777" w:rsidTr="00495F0B">
        <w:tc>
          <w:tcPr>
            <w:tcW w:w="1101" w:type="dxa"/>
          </w:tcPr>
          <w:p w14:paraId="5C92D4DA" w14:textId="77777777" w:rsidR="0064550A" w:rsidRPr="0064550A" w:rsidRDefault="0064550A" w:rsidP="0064550A">
            <w:pPr>
              <w:spacing w:after="200" w:line="276" w:lineRule="auto"/>
              <w:rPr>
                <w:rFonts w:asciiTheme="minorHAnsi" w:hAnsiTheme="minorHAnsi"/>
                <w:sz w:val="22"/>
              </w:rPr>
            </w:pPr>
          </w:p>
        </w:tc>
        <w:tc>
          <w:tcPr>
            <w:tcW w:w="850" w:type="dxa"/>
          </w:tcPr>
          <w:p w14:paraId="07FCA729" w14:textId="77777777" w:rsidR="0064550A" w:rsidRPr="0064550A" w:rsidRDefault="0064550A" w:rsidP="0064550A">
            <w:pPr>
              <w:spacing w:after="200" w:line="276" w:lineRule="auto"/>
              <w:rPr>
                <w:rFonts w:asciiTheme="minorHAnsi" w:hAnsiTheme="minorHAnsi"/>
                <w:sz w:val="22"/>
              </w:rPr>
            </w:pPr>
          </w:p>
        </w:tc>
        <w:tc>
          <w:tcPr>
            <w:tcW w:w="4084" w:type="dxa"/>
          </w:tcPr>
          <w:p w14:paraId="02A57BF5" w14:textId="77777777" w:rsidR="0064550A" w:rsidRPr="0064550A" w:rsidRDefault="0064550A" w:rsidP="0064550A">
            <w:pPr>
              <w:spacing w:after="200" w:line="276" w:lineRule="auto"/>
              <w:rPr>
                <w:rFonts w:asciiTheme="minorHAnsi" w:hAnsiTheme="minorHAnsi"/>
                <w:sz w:val="22"/>
              </w:rPr>
            </w:pPr>
          </w:p>
        </w:tc>
        <w:tc>
          <w:tcPr>
            <w:tcW w:w="2891" w:type="dxa"/>
          </w:tcPr>
          <w:p w14:paraId="219111FD" w14:textId="77777777" w:rsidR="0064550A" w:rsidRPr="0064550A" w:rsidRDefault="0064550A" w:rsidP="0064550A">
            <w:pPr>
              <w:spacing w:after="200" w:line="276" w:lineRule="auto"/>
              <w:rPr>
                <w:rFonts w:asciiTheme="minorHAnsi" w:hAnsiTheme="minorHAnsi"/>
                <w:sz w:val="22"/>
              </w:rPr>
            </w:pPr>
          </w:p>
        </w:tc>
      </w:tr>
      <w:tr w:rsidR="0064550A" w:rsidRPr="0064550A" w14:paraId="7760AC17" w14:textId="77777777" w:rsidTr="00495F0B">
        <w:tc>
          <w:tcPr>
            <w:tcW w:w="1101" w:type="dxa"/>
          </w:tcPr>
          <w:p w14:paraId="26D51763" w14:textId="77777777" w:rsidR="0064550A" w:rsidRPr="0064550A" w:rsidRDefault="0064550A" w:rsidP="0064550A">
            <w:pPr>
              <w:spacing w:after="200" w:line="276" w:lineRule="auto"/>
              <w:rPr>
                <w:rFonts w:asciiTheme="minorHAnsi" w:hAnsiTheme="minorHAnsi"/>
                <w:sz w:val="22"/>
              </w:rPr>
            </w:pPr>
          </w:p>
        </w:tc>
        <w:tc>
          <w:tcPr>
            <w:tcW w:w="850" w:type="dxa"/>
          </w:tcPr>
          <w:p w14:paraId="57EEF706" w14:textId="77777777" w:rsidR="0064550A" w:rsidRPr="0064550A" w:rsidRDefault="0064550A" w:rsidP="0064550A">
            <w:pPr>
              <w:spacing w:after="200" w:line="276" w:lineRule="auto"/>
              <w:rPr>
                <w:rFonts w:asciiTheme="minorHAnsi" w:hAnsiTheme="minorHAnsi"/>
                <w:sz w:val="22"/>
              </w:rPr>
            </w:pPr>
          </w:p>
        </w:tc>
        <w:tc>
          <w:tcPr>
            <w:tcW w:w="4084" w:type="dxa"/>
          </w:tcPr>
          <w:p w14:paraId="058774A7" w14:textId="77777777" w:rsidR="0064550A" w:rsidRPr="0064550A" w:rsidRDefault="0064550A" w:rsidP="0064550A">
            <w:pPr>
              <w:spacing w:after="200" w:line="276" w:lineRule="auto"/>
              <w:rPr>
                <w:rFonts w:asciiTheme="minorHAnsi" w:hAnsiTheme="minorHAnsi"/>
                <w:sz w:val="22"/>
              </w:rPr>
            </w:pPr>
          </w:p>
        </w:tc>
        <w:tc>
          <w:tcPr>
            <w:tcW w:w="2891" w:type="dxa"/>
          </w:tcPr>
          <w:p w14:paraId="3892EB7B" w14:textId="77777777" w:rsidR="0064550A" w:rsidRPr="0064550A" w:rsidRDefault="0064550A" w:rsidP="0064550A">
            <w:pPr>
              <w:spacing w:after="200" w:line="276" w:lineRule="auto"/>
              <w:rPr>
                <w:rFonts w:asciiTheme="minorHAnsi" w:hAnsiTheme="minorHAnsi"/>
                <w:sz w:val="22"/>
              </w:rPr>
            </w:pPr>
          </w:p>
        </w:tc>
      </w:tr>
      <w:tr w:rsidR="0064550A" w:rsidRPr="0064550A" w14:paraId="039BB58F" w14:textId="77777777" w:rsidTr="00495F0B">
        <w:tc>
          <w:tcPr>
            <w:tcW w:w="1101" w:type="dxa"/>
          </w:tcPr>
          <w:p w14:paraId="52B6E976" w14:textId="77777777" w:rsidR="0064550A" w:rsidRPr="0064550A" w:rsidRDefault="0064550A" w:rsidP="0064550A">
            <w:pPr>
              <w:spacing w:after="200" w:line="276" w:lineRule="auto"/>
              <w:rPr>
                <w:rFonts w:asciiTheme="minorHAnsi" w:hAnsiTheme="minorHAnsi"/>
                <w:sz w:val="22"/>
              </w:rPr>
            </w:pPr>
          </w:p>
        </w:tc>
        <w:tc>
          <w:tcPr>
            <w:tcW w:w="850" w:type="dxa"/>
          </w:tcPr>
          <w:p w14:paraId="4E273E7D" w14:textId="77777777" w:rsidR="0064550A" w:rsidRPr="0064550A" w:rsidRDefault="0064550A" w:rsidP="0064550A">
            <w:pPr>
              <w:spacing w:after="200" w:line="276" w:lineRule="auto"/>
              <w:rPr>
                <w:rFonts w:asciiTheme="minorHAnsi" w:hAnsiTheme="minorHAnsi"/>
                <w:sz w:val="22"/>
              </w:rPr>
            </w:pPr>
          </w:p>
        </w:tc>
        <w:tc>
          <w:tcPr>
            <w:tcW w:w="4084" w:type="dxa"/>
          </w:tcPr>
          <w:p w14:paraId="52952D75" w14:textId="77777777" w:rsidR="0064550A" w:rsidRPr="0064550A" w:rsidRDefault="0064550A" w:rsidP="0064550A">
            <w:pPr>
              <w:spacing w:after="200" w:line="276" w:lineRule="auto"/>
              <w:rPr>
                <w:rFonts w:asciiTheme="minorHAnsi" w:hAnsiTheme="minorHAnsi"/>
                <w:sz w:val="22"/>
              </w:rPr>
            </w:pPr>
          </w:p>
        </w:tc>
        <w:tc>
          <w:tcPr>
            <w:tcW w:w="2891" w:type="dxa"/>
          </w:tcPr>
          <w:p w14:paraId="3FFDB87F" w14:textId="77777777" w:rsidR="0064550A" w:rsidRPr="0064550A" w:rsidRDefault="0064550A" w:rsidP="0064550A">
            <w:pPr>
              <w:spacing w:after="200" w:line="276" w:lineRule="auto"/>
              <w:rPr>
                <w:rFonts w:asciiTheme="minorHAnsi" w:hAnsiTheme="minorHAnsi"/>
                <w:sz w:val="22"/>
              </w:rPr>
            </w:pPr>
          </w:p>
        </w:tc>
      </w:tr>
      <w:tr w:rsidR="0064550A" w:rsidRPr="0064550A" w14:paraId="43754DF8" w14:textId="77777777" w:rsidTr="00495F0B">
        <w:tc>
          <w:tcPr>
            <w:tcW w:w="1101" w:type="dxa"/>
          </w:tcPr>
          <w:p w14:paraId="0790E520" w14:textId="77777777" w:rsidR="0064550A" w:rsidRPr="0064550A" w:rsidRDefault="0064550A" w:rsidP="0064550A">
            <w:pPr>
              <w:spacing w:after="200" w:line="276" w:lineRule="auto"/>
              <w:rPr>
                <w:rFonts w:asciiTheme="minorHAnsi" w:hAnsiTheme="minorHAnsi"/>
                <w:sz w:val="22"/>
              </w:rPr>
            </w:pPr>
          </w:p>
        </w:tc>
        <w:tc>
          <w:tcPr>
            <w:tcW w:w="850" w:type="dxa"/>
          </w:tcPr>
          <w:p w14:paraId="5CB2BC9D" w14:textId="77777777" w:rsidR="0064550A" w:rsidRPr="0064550A" w:rsidRDefault="0064550A" w:rsidP="0064550A">
            <w:pPr>
              <w:spacing w:after="200" w:line="276" w:lineRule="auto"/>
              <w:rPr>
                <w:rFonts w:asciiTheme="minorHAnsi" w:hAnsiTheme="minorHAnsi"/>
                <w:sz w:val="22"/>
              </w:rPr>
            </w:pPr>
          </w:p>
        </w:tc>
        <w:tc>
          <w:tcPr>
            <w:tcW w:w="4084" w:type="dxa"/>
          </w:tcPr>
          <w:p w14:paraId="4FFAB185" w14:textId="77777777" w:rsidR="0064550A" w:rsidRPr="0064550A" w:rsidRDefault="0064550A" w:rsidP="0064550A">
            <w:pPr>
              <w:spacing w:after="200" w:line="276" w:lineRule="auto"/>
              <w:rPr>
                <w:rFonts w:asciiTheme="minorHAnsi" w:hAnsiTheme="minorHAnsi"/>
                <w:sz w:val="22"/>
              </w:rPr>
            </w:pPr>
          </w:p>
        </w:tc>
        <w:tc>
          <w:tcPr>
            <w:tcW w:w="2891" w:type="dxa"/>
          </w:tcPr>
          <w:p w14:paraId="5F791707" w14:textId="77777777" w:rsidR="0064550A" w:rsidRPr="0064550A" w:rsidRDefault="0064550A" w:rsidP="0064550A">
            <w:pPr>
              <w:spacing w:after="200" w:line="276" w:lineRule="auto"/>
              <w:rPr>
                <w:rFonts w:asciiTheme="minorHAnsi" w:hAnsiTheme="minorHAnsi"/>
                <w:sz w:val="22"/>
              </w:rPr>
            </w:pPr>
          </w:p>
        </w:tc>
      </w:tr>
      <w:tr w:rsidR="0064550A" w:rsidRPr="0064550A" w14:paraId="42A55D03" w14:textId="77777777" w:rsidTr="00495F0B">
        <w:tc>
          <w:tcPr>
            <w:tcW w:w="1101" w:type="dxa"/>
          </w:tcPr>
          <w:p w14:paraId="063D088D" w14:textId="77777777" w:rsidR="0064550A" w:rsidRPr="0064550A" w:rsidRDefault="0064550A" w:rsidP="0064550A">
            <w:pPr>
              <w:spacing w:after="200" w:line="276" w:lineRule="auto"/>
              <w:rPr>
                <w:rFonts w:asciiTheme="minorHAnsi" w:hAnsiTheme="minorHAnsi"/>
                <w:sz w:val="22"/>
              </w:rPr>
            </w:pPr>
          </w:p>
        </w:tc>
        <w:tc>
          <w:tcPr>
            <w:tcW w:w="850" w:type="dxa"/>
          </w:tcPr>
          <w:p w14:paraId="6E7DBA73" w14:textId="77777777" w:rsidR="0064550A" w:rsidRPr="0064550A" w:rsidRDefault="0064550A" w:rsidP="0064550A">
            <w:pPr>
              <w:spacing w:after="200" w:line="276" w:lineRule="auto"/>
              <w:rPr>
                <w:rFonts w:asciiTheme="minorHAnsi" w:hAnsiTheme="minorHAnsi"/>
                <w:sz w:val="22"/>
              </w:rPr>
            </w:pPr>
          </w:p>
        </w:tc>
        <w:tc>
          <w:tcPr>
            <w:tcW w:w="4084" w:type="dxa"/>
          </w:tcPr>
          <w:p w14:paraId="6866B494" w14:textId="77777777" w:rsidR="0064550A" w:rsidRPr="0064550A" w:rsidRDefault="0064550A" w:rsidP="0064550A">
            <w:pPr>
              <w:spacing w:after="200" w:line="276" w:lineRule="auto"/>
              <w:rPr>
                <w:rFonts w:asciiTheme="minorHAnsi" w:hAnsiTheme="minorHAnsi"/>
                <w:sz w:val="22"/>
              </w:rPr>
            </w:pPr>
          </w:p>
        </w:tc>
        <w:tc>
          <w:tcPr>
            <w:tcW w:w="2891" w:type="dxa"/>
          </w:tcPr>
          <w:p w14:paraId="472A73B2" w14:textId="77777777" w:rsidR="0064550A" w:rsidRPr="0064550A" w:rsidRDefault="0064550A" w:rsidP="0064550A">
            <w:pPr>
              <w:spacing w:after="200" w:line="276" w:lineRule="auto"/>
              <w:rPr>
                <w:rFonts w:asciiTheme="minorHAnsi" w:hAnsiTheme="minorHAnsi"/>
                <w:sz w:val="22"/>
              </w:rPr>
            </w:pPr>
          </w:p>
        </w:tc>
      </w:tr>
      <w:tr w:rsidR="0064550A" w:rsidRPr="0064550A" w14:paraId="6EAD8B10" w14:textId="77777777" w:rsidTr="00495F0B">
        <w:tc>
          <w:tcPr>
            <w:tcW w:w="1101" w:type="dxa"/>
          </w:tcPr>
          <w:p w14:paraId="5CEE24C3" w14:textId="77777777" w:rsidR="0064550A" w:rsidRPr="0064550A" w:rsidRDefault="0064550A" w:rsidP="0064550A">
            <w:pPr>
              <w:spacing w:after="200" w:line="276" w:lineRule="auto"/>
              <w:rPr>
                <w:rFonts w:asciiTheme="minorHAnsi" w:hAnsiTheme="minorHAnsi"/>
                <w:sz w:val="22"/>
              </w:rPr>
            </w:pPr>
          </w:p>
        </w:tc>
        <w:tc>
          <w:tcPr>
            <w:tcW w:w="850" w:type="dxa"/>
          </w:tcPr>
          <w:p w14:paraId="37054387" w14:textId="77777777" w:rsidR="0064550A" w:rsidRPr="0064550A" w:rsidRDefault="0064550A" w:rsidP="0064550A">
            <w:pPr>
              <w:spacing w:after="200" w:line="276" w:lineRule="auto"/>
              <w:rPr>
                <w:rFonts w:asciiTheme="minorHAnsi" w:hAnsiTheme="minorHAnsi"/>
                <w:sz w:val="22"/>
              </w:rPr>
            </w:pPr>
          </w:p>
        </w:tc>
        <w:tc>
          <w:tcPr>
            <w:tcW w:w="4084" w:type="dxa"/>
          </w:tcPr>
          <w:p w14:paraId="5FFC6117" w14:textId="77777777" w:rsidR="0064550A" w:rsidRPr="0064550A" w:rsidRDefault="0064550A" w:rsidP="0064550A">
            <w:pPr>
              <w:spacing w:after="200" w:line="276" w:lineRule="auto"/>
              <w:rPr>
                <w:rFonts w:asciiTheme="minorHAnsi" w:hAnsiTheme="minorHAnsi"/>
                <w:sz w:val="22"/>
              </w:rPr>
            </w:pPr>
          </w:p>
        </w:tc>
        <w:tc>
          <w:tcPr>
            <w:tcW w:w="2891" w:type="dxa"/>
          </w:tcPr>
          <w:p w14:paraId="7025A165" w14:textId="77777777" w:rsidR="0064550A" w:rsidRPr="0064550A" w:rsidRDefault="0064550A" w:rsidP="0064550A">
            <w:pPr>
              <w:spacing w:after="200" w:line="276" w:lineRule="auto"/>
              <w:rPr>
                <w:rFonts w:asciiTheme="minorHAnsi" w:hAnsiTheme="minorHAnsi"/>
                <w:sz w:val="22"/>
              </w:rPr>
            </w:pPr>
          </w:p>
        </w:tc>
      </w:tr>
      <w:tr w:rsidR="0064550A" w:rsidRPr="0064550A" w14:paraId="130BA798" w14:textId="77777777" w:rsidTr="00495F0B">
        <w:tc>
          <w:tcPr>
            <w:tcW w:w="1101" w:type="dxa"/>
          </w:tcPr>
          <w:p w14:paraId="12BCC9E5" w14:textId="77777777" w:rsidR="0064550A" w:rsidRPr="0064550A" w:rsidRDefault="0064550A" w:rsidP="0064550A">
            <w:pPr>
              <w:spacing w:after="200" w:line="276" w:lineRule="auto"/>
              <w:rPr>
                <w:rFonts w:asciiTheme="minorHAnsi" w:hAnsiTheme="minorHAnsi"/>
                <w:sz w:val="22"/>
              </w:rPr>
            </w:pPr>
          </w:p>
        </w:tc>
        <w:tc>
          <w:tcPr>
            <w:tcW w:w="850" w:type="dxa"/>
          </w:tcPr>
          <w:p w14:paraId="6F9A0B03" w14:textId="77777777" w:rsidR="0064550A" w:rsidRPr="0064550A" w:rsidRDefault="0064550A" w:rsidP="0064550A">
            <w:pPr>
              <w:spacing w:after="200" w:line="276" w:lineRule="auto"/>
              <w:rPr>
                <w:rFonts w:asciiTheme="minorHAnsi" w:hAnsiTheme="minorHAnsi"/>
                <w:sz w:val="22"/>
              </w:rPr>
            </w:pPr>
          </w:p>
        </w:tc>
        <w:tc>
          <w:tcPr>
            <w:tcW w:w="4084" w:type="dxa"/>
          </w:tcPr>
          <w:p w14:paraId="03A57478" w14:textId="77777777" w:rsidR="0064550A" w:rsidRPr="0064550A" w:rsidRDefault="0064550A" w:rsidP="0064550A">
            <w:pPr>
              <w:spacing w:after="200" w:line="276" w:lineRule="auto"/>
              <w:rPr>
                <w:rFonts w:asciiTheme="minorHAnsi" w:hAnsiTheme="minorHAnsi"/>
                <w:sz w:val="22"/>
              </w:rPr>
            </w:pPr>
          </w:p>
        </w:tc>
        <w:tc>
          <w:tcPr>
            <w:tcW w:w="2891" w:type="dxa"/>
          </w:tcPr>
          <w:p w14:paraId="7D71D52A" w14:textId="77777777" w:rsidR="0064550A" w:rsidRPr="0064550A" w:rsidRDefault="0064550A" w:rsidP="0064550A">
            <w:pPr>
              <w:spacing w:after="200" w:line="276" w:lineRule="auto"/>
              <w:rPr>
                <w:rFonts w:asciiTheme="minorHAnsi" w:hAnsiTheme="minorHAnsi"/>
                <w:sz w:val="22"/>
              </w:rPr>
            </w:pPr>
          </w:p>
        </w:tc>
      </w:tr>
      <w:tr w:rsidR="0064550A" w:rsidRPr="0064550A" w14:paraId="6B4FF810" w14:textId="77777777" w:rsidTr="00495F0B">
        <w:tc>
          <w:tcPr>
            <w:tcW w:w="1101" w:type="dxa"/>
          </w:tcPr>
          <w:p w14:paraId="41292518" w14:textId="77777777" w:rsidR="0064550A" w:rsidRPr="0064550A" w:rsidRDefault="0064550A" w:rsidP="0064550A">
            <w:pPr>
              <w:spacing w:after="200" w:line="276" w:lineRule="auto"/>
              <w:rPr>
                <w:rFonts w:asciiTheme="minorHAnsi" w:hAnsiTheme="minorHAnsi"/>
                <w:sz w:val="22"/>
              </w:rPr>
            </w:pPr>
          </w:p>
        </w:tc>
        <w:tc>
          <w:tcPr>
            <w:tcW w:w="850" w:type="dxa"/>
          </w:tcPr>
          <w:p w14:paraId="6280F05E" w14:textId="77777777" w:rsidR="0064550A" w:rsidRPr="0064550A" w:rsidRDefault="0064550A" w:rsidP="0064550A">
            <w:pPr>
              <w:spacing w:after="200" w:line="276" w:lineRule="auto"/>
              <w:rPr>
                <w:rFonts w:asciiTheme="minorHAnsi" w:hAnsiTheme="minorHAnsi"/>
                <w:sz w:val="22"/>
              </w:rPr>
            </w:pPr>
          </w:p>
        </w:tc>
        <w:tc>
          <w:tcPr>
            <w:tcW w:w="4084" w:type="dxa"/>
          </w:tcPr>
          <w:p w14:paraId="07924083" w14:textId="77777777" w:rsidR="0064550A" w:rsidRPr="0064550A" w:rsidRDefault="0064550A" w:rsidP="0064550A">
            <w:pPr>
              <w:spacing w:after="200" w:line="276" w:lineRule="auto"/>
              <w:rPr>
                <w:rFonts w:asciiTheme="minorHAnsi" w:hAnsiTheme="minorHAnsi"/>
                <w:sz w:val="22"/>
              </w:rPr>
            </w:pPr>
          </w:p>
        </w:tc>
        <w:tc>
          <w:tcPr>
            <w:tcW w:w="2891" w:type="dxa"/>
          </w:tcPr>
          <w:p w14:paraId="10C18675" w14:textId="77777777" w:rsidR="0064550A" w:rsidRPr="0064550A" w:rsidRDefault="0064550A" w:rsidP="0064550A">
            <w:pPr>
              <w:spacing w:after="200" w:line="276" w:lineRule="auto"/>
              <w:rPr>
                <w:rFonts w:asciiTheme="minorHAnsi" w:hAnsiTheme="minorHAnsi"/>
                <w:sz w:val="22"/>
              </w:rPr>
            </w:pPr>
          </w:p>
        </w:tc>
      </w:tr>
      <w:tr w:rsidR="0064550A" w:rsidRPr="0064550A" w14:paraId="49BE1315" w14:textId="77777777" w:rsidTr="00495F0B">
        <w:tc>
          <w:tcPr>
            <w:tcW w:w="1101" w:type="dxa"/>
          </w:tcPr>
          <w:p w14:paraId="75EC7B8A" w14:textId="77777777" w:rsidR="0064550A" w:rsidRPr="0064550A" w:rsidRDefault="0064550A" w:rsidP="0064550A">
            <w:pPr>
              <w:spacing w:after="200" w:line="276" w:lineRule="auto"/>
              <w:rPr>
                <w:rFonts w:asciiTheme="minorHAnsi" w:hAnsiTheme="minorHAnsi"/>
                <w:sz w:val="22"/>
              </w:rPr>
            </w:pPr>
          </w:p>
        </w:tc>
        <w:tc>
          <w:tcPr>
            <w:tcW w:w="850" w:type="dxa"/>
          </w:tcPr>
          <w:p w14:paraId="0C4C558C" w14:textId="77777777" w:rsidR="0064550A" w:rsidRPr="0064550A" w:rsidRDefault="0064550A" w:rsidP="0064550A">
            <w:pPr>
              <w:spacing w:after="200" w:line="276" w:lineRule="auto"/>
              <w:rPr>
                <w:rFonts w:asciiTheme="minorHAnsi" w:hAnsiTheme="minorHAnsi"/>
                <w:sz w:val="22"/>
              </w:rPr>
            </w:pPr>
          </w:p>
        </w:tc>
        <w:tc>
          <w:tcPr>
            <w:tcW w:w="4084" w:type="dxa"/>
          </w:tcPr>
          <w:p w14:paraId="677A8B70" w14:textId="77777777" w:rsidR="0064550A" w:rsidRPr="0064550A" w:rsidRDefault="0064550A" w:rsidP="0064550A">
            <w:pPr>
              <w:spacing w:after="200" w:line="276" w:lineRule="auto"/>
              <w:rPr>
                <w:rFonts w:asciiTheme="minorHAnsi" w:hAnsiTheme="minorHAnsi"/>
                <w:sz w:val="22"/>
              </w:rPr>
            </w:pPr>
          </w:p>
        </w:tc>
        <w:tc>
          <w:tcPr>
            <w:tcW w:w="2891" w:type="dxa"/>
          </w:tcPr>
          <w:p w14:paraId="63442EA3" w14:textId="77777777" w:rsidR="0064550A" w:rsidRPr="0064550A" w:rsidRDefault="0064550A" w:rsidP="0064550A">
            <w:pPr>
              <w:spacing w:after="200" w:line="276" w:lineRule="auto"/>
              <w:rPr>
                <w:rFonts w:asciiTheme="minorHAnsi" w:hAnsiTheme="minorHAnsi"/>
                <w:sz w:val="22"/>
              </w:rPr>
            </w:pPr>
          </w:p>
        </w:tc>
      </w:tr>
      <w:tr w:rsidR="0064550A" w:rsidRPr="0064550A" w14:paraId="5B0A5975" w14:textId="77777777" w:rsidTr="00495F0B">
        <w:tc>
          <w:tcPr>
            <w:tcW w:w="1101" w:type="dxa"/>
          </w:tcPr>
          <w:p w14:paraId="1BEEEDBD" w14:textId="77777777" w:rsidR="0064550A" w:rsidRPr="0064550A" w:rsidRDefault="0064550A" w:rsidP="0064550A">
            <w:pPr>
              <w:spacing w:after="200" w:line="276" w:lineRule="auto"/>
              <w:rPr>
                <w:rFonts w:asciiTheme="minorHAnsi" w:hAnsiTheme="minorHAnsi"/>
                <w:sz w:val="22"/>
              </w:rPr>
            </w:pPr>
          </w:p>
        </w:tc>
        <w:tc>
          <w:tcPr>
            <w:tcW w:w="850" w:type="dxa"/>
          </w:tcPr>
          <w:p w14:paraId="38232EB9" w14:textId="77777777" w:rsidR="0064550A" w:rsidRPr="0064550A" w:rsidRDefault="0064550A" w:rsidP="0064550A">
            <w:pPr>
              <w:spacing w:after="200" w:line="276" w:lineRule="auto"/>
              <w:rPr>
                <w:rFonts w:asciiTheme="minorHAnsi" w:hAnsiTheme="minorHAnsi"/>
                <w:sz w:val="22"/>
              </w:rPr>
            </w:pPr>
          </w:p>
        </w:tc>
        <w:tc>
          <w:tcPr>
            <w:tcW w:w="4084" w:type="dxa"/>
          </w:tcPr>
          <w:p w14:paraId="38C4387D" w14:textId="77777777" w:rsidR="0064550A" w:rsidRPr="0064550A" w:rsidRDefault="0064550A" w:rsidP="0064550A">
            <w:pPr>
              <w:spacing w:after="200" w:line="276" w:lineRule="auto"/>
              <w:rPr>
                <w:rFonts w:asciiTheme="minorHAnsi" w:hAnsiTheme="minorHAnsi"/>
                <w:sz w:val="22"/>
              </w:rPr>
            </w:pPr>
          </w:p>
        </w:tc>
        <w:tc>
          <w:tcPr>
            <w:tcW w:w="2891" w:type="dxa"/>
          </w:tcPr>
          <w:p w14:paraId="5AB7DF9C" w14:textId="77777777" w:rsidR="0064550A" w:rsidRPr="0064550A" w:rsidRDefault="0064550A" w:rsidP="0064550A">
            <w:pPr>
              <w:spacing w:after="200" w:line="276" w:lineRule="auto"/>
              <w:rPr>
                <w:rFonts w:asciiTheme="minorHAnsi" w:hAnsiTheme="minorHAnsi"/>
                <w:sz w:val="22"/>
              </w:rPr>
            </w:pPr>
          </w:p>
        </w:tc>
      </w:tr>
      <w:tr w:rsidR="0064550A" w:rsidRPr="0064550A" w14:paraId="3A0CA2D9" w14:textId="77777777" w:rsidTr="00495F0B">
        <w:tc>
          <w:tcPr>
            <w:tcW w:w="1101" w:type="dxa"/>
          </w:tcPr>
          <w:p w14:paraId="3716CC06" w14:textId="77777777" w:rsidR="0064550A" w:rsidRPr="0064550A" w:rsidRDefault="0064550A" w:rsidP="0064550A">
            <w:pPr>
              <w:spacing w:after="200" w:line="276" w:lineRule="auto"/>
              <w:rPr>
                <w:rFonts w:asciiTheme="minorHAnsi" w:hAnsiTheme="minorHAnsi"/>
                <w:sz w:val="22"/>
              </w:rPr>
            </w:pPr>
          </w:p>
        </w:tc>
        <w:tc>
          <w:tcPr>
            <w:tcW w:w="850" w:type="dxa"/>
          </w:tcPr>
          <w:p w14:paraId="009DD8F3" w14:textId="77777777" w:rsidR="0064550A" w:rsidRPr="0064550A" w:rsidRDefault="0064550A" w:rsidP="0064550A">
            <w:pPr>
              <w:spacing w:after="200" w:line="276" w:lineRule="auto"/>
              <w:rPr>
                <w:rFonts w:asciiTheme="minorHAnsi" w:hAnsiTheme="minorHAnsi"/>
                <w:sz w:val="22"/>
              </w:rPr>
            </w:pPr>
          </w:p>
        </w:tc>
        <w:tc>
          <w:tcPr>
            <w:tcW w:w="4084" w:type="dxa"/>
          </w:tcPr>
          <w:p w14:paraId="4298A2CA" w14:textId="77777777" w:rsidR="0064550A" w:rsidRPr="0064550A" w:rsidRDefault="0064550A" w:rsidP="0064550A">
            <w:pPr>
              <w:spacing w:after="200" w:line="276" w:lineRule="auto"/>
              <w:rPr>
                <w:rFonts w:asciiTheme="minorHAnsi" w:hAnsiTheme="minorHAnsi"/>
                <w:sz w:val="22"/>
              </w:rPr>
            </w:pPr>
          </w:p>
        </w:tc>
        <w:tc>
          <w:tcPr>
            <w:tcW w:w="2891" w:type="dxa"/>
          </w:tcPr>
          <w:p w14:paraId="74AA0848" w14:textId="77777777" w:rsidR="0064550A" w:rsidRPr="0064550A" w:rsidRDefault="0064550A" w:rsidP="0064550A">
            <w:pPr>
              <w:spacing w:after="200" w:line="276" w:lineRule="auto"/>
              <w:rPr>
                <w:rFonts w:asciiTheme="minorHAnsi" w:hAnsiTheme="minorHAnsi"/>
                <w:sz w:val="22"/>
              </w:rPr>
            </w:pPr>
          </w:p>
        </w:tc>
      </w:tr>
      <w:tr w:rsidR="0064550A" w:rsidRPr="0064550A" w14:paraId="79F36A69" w14:textId="77777777" w:rsidTr="00495F0B">
        <w:tc>
          <w:tcPr>
            <w:tcW w:w="1101" w:type="dxa"/>
          </w:tcPr>
          <w:p w14:paraId="11D03FDE" w14:textId="77777777" w:rsidR="0064550A" w:rsidRPr="0064550A" w:rsidRDefault="0064550A" w:rsidP="0064550A">
            <w:pPr>
              <w:spacing w:after="200" w:line="276" w:lineRule="auto"/>
              <w:rPr>
                <w:rFonts w:asciiTheme="minorHAnsi" w:hAnsiTheme="minorHAnsi"/>
                <w:sz w:val="22"/>
              </w:rPr>
            </w:pPr>
          </w:p>
        </w:tc>
        <w:tc>
          <w:tcPr>
            <w:tcW w:w="850" w:type="dxa"/>
          </w:tcPr>
          <w:p w14:paraId="7D2EE3BD" w14:textId="77777777" w:rsidR="0064550A" w:rsidRPr="0064550A" w:rsidRDefault="0064550A" w:rsidP="0064550A">
            <w:pPr>
              <w:spacing w:after="200" w:line="276" w:lineRule="auto"/>
              <w:rPr>
                <w:rFonts w:asciiTheme="minorHAnsi" w:hAnsiTheme="minorHAnsi"/>
                <w:sz w:val="22"/>
              </w:rPr>
            </w:pPr>
          </w:p>
        </w:tc>
        <w:tc>
          <w:tcPr>
            <w:tcW w:w="4084" w:type="dxa"/>
          </w:tcPr>
          <w:p w14:paraId="0AE3BD6E" w14:textId="77777777" w:rsidR="0064550A" w:rsidRPr="0064550A" w:rsidRDefault="0064550A" w:rsidP="0064550A">
            <w:pPr>
              <w:spacing w:after="200" w:line="276" w:lineRule="auto"/>
              <w:rPr>
                <w:rFonts w:asciiTheme="minorHAnsi" w:hAnsiTheme="minorHAnsi"/>
                <w:sz w:val="22"/>
              </w:rPr>
            </w:pPr>
          </w:p>
        </w:tc>
        <w:tc>
          <w:tcPr>
            <w:tcW w:w="2891" w:type="dxa"/>
          </w:tcPr>
          <w:p w14:paraId="5DE6CA80" w14:textId="77777777" w:rsidR="0064550A" w:rsidRPr="0064550A" w:rsidRDefault="0064550A" w:rsidP="0064550A">
            <w:pPr>
              <w:spacing w:after="200" w:line="276" w:lineRule="auto"/>
              <w:rPr>
                <w:rFonts w:asciiTheme="minorHAnsi" w:hAnsiTheme="minorHAnsi"/>
                <w:sz w:val="22"/>
              </w:rPr>
            </w:pPr>
          </w:p>
        </w:tc>
      </w:tr>
    </w:tbl>
    <w:p w14:paraId="0A463D27" w14:textId="77777777" w:rsidR="0064550A" w:rsidRDefault="0064550A" w:rsidP="0064550A">
      <w:pPr>
        <w:pStyle w:val="Brdtext"/>
      </w:pPr>
    </w:p>
    <w:p w14:paraId="6FF508F4" w14:textId="49F3FA94" w:rsidR="00675308" w:rsidRPr="00D532EE" w:rsidRDefault="0064550A" w:rsidP="00D532EE">
      <w:pPr>
        <w:spacing w:after="200" w:line="276" w:lineRule="auto"/>
        <w:rPr>
          <w:rFonts w:ascii="Verdana" w:hAnsi="Verdana"/>
          <w:b/>
          <w:sz w:val="28"/>
        </w:rPr>
      </w:pPr>
      <w:r>
        <w:rPr>
          <w:rFonts w:asciiTheme="minorHAnsi" w:eastAsiaTheme="minorHAnsi" w:hAnsiTheme="minorHAnsi" w:cstheme="minorBidi"/>
          <w:sz w:val="24"/>
          <w:szCs w:val="22"/>
          <w:lang w:eastAsia="en-US"/>
        </w:rPr>
        <w:tab/>
      </w:r>
    </w:p>
    <w:p w14:paraId="190B7F92" w14:textId="4C711B92" w:rsidR="008D605A" w:rsidRDefault="00675308" w:rsidP="008D605A">
      <w:pPr>
        <w:pStyle w:val="Rubrikbilaga"/>
      </w:pPr>
      <w:bookmarkStart w:id="44" w:name="_Toc119487509"/>
      <w:r>
        <w:lastRenderedPageBreak/>
        <w:t>Bila</w:t>
      </w:r>
      <w:r w:rsidR="00A637B6">
        <w:t xml:space="preserve">ga </w:t>
      </w:r>
      <w:proofErr w:type="gramStart"/>
      <w:r w:rsidR="008259DD">
        <w:t>5</w:t>
      </w:r>
      <w:r w:rsidR="00772121">
        <w:t xml:space="preserve">  </w:t>
      </w:r>
      <w:r w:rsidR="008D605A">
        <w:t>Exempel</w:t>
      </w:r>
      <w:proofErr w:type="gramEnd"/>
      <w:r w:rsidR="008D605A">
        <w:t xml:space="preserve"> på daglig lägesrapport</w:t>
      </w:r>
      <w:bookmarkEnd w:id="44"/>
    </w:p>
    <w:tbl>
      <w:tblPr>
        <w:tblW w:w="9169" w:type="dxa"/>
        <w:tblInd w:w="70" w:type="dxa"/>
        <w:tblLayout w:type="fixed"/>
        <w:tblCellMar>
          <w:left w:w="70" w:type="dxa"/>
          <w:right w:w="70" w:type="dxa"/>
        </w:tblCellMar>
        <w:tblLook w:val="0000" w:firstRow="0" w:lastRow="0" w:firstColumn="0" w:lastColumn="0" w:noHBand="0" w:noVBand="0"/>
      </w:tblPr>
      <w:tblGrid>
        <w:gridCol w:w="4186"/>
        <w:gridCol w:w="4983"/>
      </w:tblGrid>
      <w:tr w:rsidR="008D605A" w:rsidRPr="00A526A3" w14:paraId="31437B67" w14:textId="77777777" w:rsidTr="008D605A">
        <w:trPr>
          <w:cantSplit/>
          <w:trHeight w:hRule="exact" w:val="1607"/>
        </w:trPr>
        <w:tc>
          <w:tcPr>
            <w:tcW w:w="4186" w:type="dxa"/>
          </w:tcPr>
          <w:p w14:paraId="6929BD22" w14:textId="77777777" w:rsidR="003602ED" w:rsidRPr="00D710A1" w:rsidRDefault="003602ED" w:rsidP="008D605A">
            <w:pPr>
              <w:pStyle w:val="Ledtext"/>
            </w:pPr>
          </w:p>
          <w:p w14:paraId="0149AAEE" w14:textId="77777777" w:rsidR="008D605A" w:rsidRDefault="008D605A" w:rsidP="008D605A">
            <w:pPr>
              <w:pStyle w:val="Ledtext"/>
              <w:rPr>
                <w:lang w:val="en-GB"/>
              </w:rPr>
            </w:pPr>
            <w:r w:rsidRPr="006D482B">
              <w:rPr>
                <w:lang w:val="en-GB"/>
              </w:rPr>
              <w:t xml:space="preserve">Team: </w:t>
            </w:r>
          </w:p>
          <w:p w14:paraId="022F1D51" w14:textId="77777777" w:rsidR="008D605A" w:rsidRPr="006D482B" w:rsidRDefault="008D605A" w:rsidP="008D605A">
            <w:pPr>
              <w:pStyle w:val="Flttext"/>
              <w:rPr>
                <w:lang w:val="en-GB"/>
              </w:rPr>
            </w:pPr>
          </w:p>
          <w:p w14:paraId="64847063" w14:textId="77777777" w:rsidR="008D605A" w:rsidRDefault="008D605A" w:rsidP="008D605A">
            <w:pPr>
              <w:pStyle w:val="Ledtext"/>
              <w:rPr>
                <w:lang w:val="en-GB"/>
              </w:rPr>
            </w:pPr>
            <w:proofErr w:type="spellStart"/>
            <w:r>
              <w:rPr>
                <w:lang w:val="en-GB"/>
              </w:rPr>
              <w:t>Insats</w:t>
            </w:r>
            <w:proofErr w:type="spellEnd"/>
            <w:r w:rsidRPr="006D482B">
              <w:rPr>
                <w:lang w:val="en-GB"/>
              </w:rPr>
              <w:t xml:space="preserve">: </w:t>
            </w:r>
          </w:p>
          <w:p w14:paraId="47D861A3" w14:textId="77777777" w:rsidR="008D605A" w:rsidRPr="006D482B" w:rsidRDefault="008D605A" w:rsidP="008D605A">
            <w:pPr>
              <w:pStyle w:val="Flttext"/>
              <w:rPr>
                <w:lang w:val="en-GB"/>
              </w:rPr>
            </w:pPr>
          </w:p>
        </w:tc>
        <w:tc>
          <w:tcPr>
            <w:tcW w:w="4983" w:type="dxa"/>
          </w:tcPr>
          <w:p w14:paraId="5326895F" w14:textId="77777777" w:rsidR="003602ED" w:rsidRDefault="003602ED" w:rsidP="008D605A">
            <w:pPr>
              <w:pStyle w:val="Ledtext"/>
            </w:pPr>
          </w:p>
          <w:p w14:paraId="0870F594" w14:textId="77777777" w:rsidR="008D605A" w:rsidRPr="008D605A" w:rsidRDefault="008D605A" w:rsidP="008D605A">
            <w:pPr>
              <w:pStyle w:val="Ledtext"/>
            </w:pPr>
            <w:r w:rsidRPr="008D605A">
              <w:t>Datum och tid:</w:t>
            </w:r>
          </w:p>
          <w:p w14:paraId="7089F01A" w14:textId="77777777" w:rsidR="008D605A" w:rsidRPr="008D605A" w:rsidRDefault="008D605A" w:rsidP="008D605A">
            <w:pPr>
              <w:pStyle w:val="Flttext"/>
            </w:pPr>
          </w:p>
          <w:p w14:paraId="76CCFE44" w14:textId="77777777" w:rsidR="008D605A" w:rsidRPr="00A526A3" w:rsidRDefault="008D605A" w:rsidP="00BE14BF">
            <w:pPr>
              <w:pStyle w:val="Ledtext"/>
              <w:rPr>
                <w:lang w:val="en-US"/>
              </w:rPr>
            </w:pPr>
          </w:p>
        </w:tc>
      </w:tr>
    </w:tbl>
    <w:p w14:paraId="04E1EC46" w14:textId="77777777" w:rsidR="008D605A" w:rsidRPr="003602ED" w:rsidRDefault="008D605A" w:rsidP="008D605A">
      <w:pPr>
        <w:pStyle w:val="Rubrik9"/>
      </w:pPr>
      <w:r w:rsidRPr="003602ED">
        <w:rPr>
          <w:sz w:val="28"/>
          <w:szCs w:val="28"/>
        </w:rPr>
        <w:t>Lägesrapport</w:t>
      </w:r>
      <w:r w:rsidR="00AA04C2" w:rsidRPr="003602ED">
        <w:rPr>
          <w:sz w:val="28"/>
          <w:szCs w:val="28"/>
        </w:rPr>
        <w:t xml:space="preserve"> x</w:t>
      </w:r>
    </w:p>
    <w:p w14:paraId="6A31E257" w14:textId="77777777" w:rsidR="008D605A" w:rsidRPr="003602ED" w:rsidRDefault="008D605A" w:rsidP="008D605A">
      <w:pPr>
        <w:pStyle w:val="Rubrik9"/>
      </w:pPr>
      <w:r w:rsidRPr="003602ED">
        <w:t>Övergripande lägesbild</w:t>
      </w:r>
    </w:p>
    <w:p w14:paraId="16C50431" w14:textId="77777777" w:rsidR="002B066B" w:rsidRPr="003602ED" w:rsidRDefault="00AA04C2" w:rsidP="002B066B">
      <w:pPr>
        <w:rPr>
          <w:i/>
        </w:rPr>
      </w:pPr>
      <w:r w:rsidRPr="003602ED">
        <w:rPr>
          <w:i/>
        </w:rPr>
        <w:t>Generell information om händelsen.</w:t>
      </w:r>
    </w:p>
    <w:p w14:paraId="1F3E8473" w14:textId="77777777" w:rsidR="008D605A" w:rsidRPr="003602ED" w:rsidRDefault="00AA04C2" w:rsidP="008D605A">
      <w:pPr>
        <w:pStyle w:val="Rubrik9"/>
      </w:pPr>
      <w:r w:rsidRPr="003602ED">
        <w:t>Pågående insatser</w:t>
      </w:r>
    </w:p>
    <w:p w14:paraId="3C6BEF8B" w14:textId="77777777" w:rsidR="003602ED" w:rsidRDefault="00AA04C2" w:rsidP="008D605A">
      <w:pPr>
        <w:pStyle w:val="Hjlptext"/>
      </w:pPr>
      <w:r w:rsidRPr="00AA04C2">
        <w:t>Organisationer och åtgärder, nationella aktörer.</w:t>
      </w:r>
    </w:p>
    <w:p w14:paraId="13D17114" w14:textId="77777777" w:rsidR="008D605A" w:rsidRPr="00AA04C2" w:rsidRDefault="00AA04C2" w:rsidP="008D605A">
      <w:pPr>
        <w:pStyle w:val="Hjlptext"/>
      </w:pPr>
      <w:r w:rsidRPr="00AA04C2">
        <w:t>Organisationer och åtgärder, internationella aktörer.</w:t>
      </w:r>
    </w:p>
    <w:p w14:paraId="64EBCDFA" w14:textId="77777777" w:rsidR="008D605A" w:rsidRPr="00AA04C2" w:rsidRDefault="008D605A" w:rsidP="008D605A">
      <w:pPr>
        <w:pStyle w:val="Rubrik9"/>
      </w:pPr>
      <w:r w:rsidRPr="00AA04C2">
        <w:t>Team</w:t>
      </w:r>
      <w:r w:rsidR="00F177F5">
        <w:t>et</w:t>
      </w:r>
    </w:p>
    <w:p w14:paraId="4549D520" w14:textId="77777777" w:rsidR="003602ED" w:rsidRPr="003602ED" w:rsidRDefault="00AA04C2" w:rsidP="003602ED">
      <w:pPr>
        <w:pStyle w:val="Hjlptext"/>
      </w:pPr>
      <w:r w:rsidRPr="003602ED">
        <w:t>Namn och funktioner på HNS-teamets medlemmar</w:t>
      </w:r>
      <w:r w:rsidR="003602ED" w:rsidRPr="003602ED">
        <w:t>.</w:t>
      </w:r>
    </w:p>
    <w:p w14:paraId="3C81F648" w14:textId="77777777" w:rsidR="00AA04C2" w:rsidRPr="003602ED" w:rsidRDefault="00AA04C2" w:rsidP="003602ED">
      <w:pPr>
        <w:pStyle w:val="Hjlptext"/>
      </w:pPr>
      <w:r w:rsidRPr="003602ED">
        <w:t xml:space="preserve">Personalplanering; behov av avlösning, mer personal </w:t>
      </w:r>
      <w:proofErr w:type="spellStart"/>
      <w:r w:rsidRPr="003602ED">
        <w:t>etc</w:t>
      </w:r>
      <w:proofErr w:type="spellEnd"/>
    </w:p>
    <w:p w14:paraId="60D1F0D6" w14:textId="77777777" w:rsidR="008D605A" w:rsidRPr="00D26EBD" w:rsidRDefault="004102D9" w:rsidP="00AA04C2">
      <w:pPr>
        <w:pStyle w:val="Rubrik9"/>
      </w:pPr>
      <w:r w:rsidRPr="00D26EBD">
        <w:t>Koordinering</w:t>
      </w:r>
    </w:p>
    <w:p w14:paraId="711122EC" w14:textId="77777777" w:rsidR="003602ED" w:rsidRDefault="004102D9" w:rsidP="008D605A">
      <w:pPr>
        <w:pStyle w:val="Hjlptext"/>
      </w:pPr>
      <w:r w:rsidRPr="004102D9">
        <w:t xml:space="preserve">Hur </w:t>
      </w:r>
      <w:r w:rsidR="00D26EBD">
        <w:t>koordineras HNS-teamets arbete gentemot andra aktörer?</w:t>
      </w:r>
    </w:p>
    <w:p w14:paraId="3975A821" w14:textId="77777777" w:rsidR="008D605A" w:rsidRPr="004102D9" w:rsidRDefault="00D26EBD" w:rsidP="008D605A">
      <w:pPr>
        <w:pStyle w:val="Hjlptext"/>
      </w:pPr>
      <w:r>
        <w:t xml:space="preserve">Organisation, roller och ansvar, arbetsuppgifter </w:t>
      </w:r>
      <w:proofErr w:type="spellStart"/>
      <w:r>
        <w:t>etc</w:t>
      </w:r>
      <w:proofErr w:type="spellEnd"/>
    </w:p>
    <w:p w14:paraId="71BFBF25" w14:textId="77777777" w:rsidR="008D605A" w:rsidRPr="00D33349" w:rsidRDefault="00D33349" w:rsidP="008D605A">
      <w:pPr>
        <w:pStyle w:val="Rubrik9"/>
      </w:pPr>
      <w:r w:rsidRPr="00D33349">
        <w:t>Åtgärder sedan senaste rapporten</w:t>
      </w:r>
    </w:p>
    <w:p w14:paraId="6414E161" w14:textId="77777777" w:rsidR="008D605A" w:rsidRPr="00D33349" w:rsidRDefault="00D33349" w:rsidP="008D605A">
      <w:pPr>
        <w:pStyle w:val="Hjlptext"/>
      </w:pPr>
      <w:r w:rsidRPr="00D33349">
        <w:t>Vidtagna åtgärder och resultat sedan senaste</w:t>
      </w:r>
      <w:r>
        <w:t xml:space="preserve"> rapporten.</w:t>
      </w:r>
    </w:p>
    <w:p w14:paraId="101738A8" w14:textId="77777777" w:rsidR="008D605A" w:rsidRPr="003C51CC" w:rsidRDefault="008D605A" w:rsidP="008D605A">
      <w:pPr>
        <w:pStyle w:val="Rubrik9"/>
      </w:pPr>
      <w:r w:rsidRPr="003C51CC">
        <w:t>Planerade åtgärder</w:t>
      </w:r>
    </w:p>
    <w:p w14:paraId="65E54684" w14:textId="77777777" w:rsidR="003602ED" w:rsidRDefault="008D605A" w:rsidP="008D605A">
      <w:pPr>
        <w:pStyle w:val="Hjlptext"/>
      </w:pPr>
      <w:r w:rsidRPr="008D605A">
        <w:t xml:space="preserve">Tidpunkter och planerade åtgärder </w:t>
      </w:r>
      <w:r w:rsidR="00D26EBD">
        <w:t>för HNS-tea</w:t>
      </w:r>
      <w:r w:rsidR="0037008D">
        <w:t>m och internationella stödteamen</w:t>
      </w:r>
      <w:r w:rsidR="00D26EBD">
        <w:t>.</w:t>
      </w:r>
    </w:p>
    <w:p w14:paraId="27CF2CB7" w14:textId="77777777" w:rsidR="008D605A" w:rsidRPr="008D605A" w:rsidRDefault="00D26EBD" w:rsidP="008D605A">
      <w:pPr>
        <w:pStyle w:val="Hjlptext"/>
      </w:pPr>
      <w:r>
        <w:t>Vid behov</w:t>
      </w:r>
      <w:r w:rsidR="008D605A" w:rsidRPr="008D605A">
        <w:t xml:space="preserve">, beskriv </w:t>
      </w:r>
      <w:r>
        <w:t>sådant</w:t>
      </w:r>
      <w:r w:rsidR="008D605A" w:rsidRPr="008D605A">
        <w:t xml:space="preserve"> som kan försena eller förhindra planerade åtgärder</w:t>
      </w:r>
      <w:r>
        <w:t>.</w:t>
      </w:r>
    </w:p>
    <w:p w14:paraId="51F33E7F" w14:textId="77777777" w:rsidR="008D605A" w:rsidRDefault="00D26EBD" w:rsidP="008D605A">
      <w:pPr>
        <w:pStyle w:val="Rubrik9"/>
      </w:pPr>
      <w:r>
        <w:t>Ekonomi</w:t>
      </w:r>
    </w:p>
    <w:p w14:paraId="7BB17C0E" w14:textId="77777777" w:rsidR="00207763" w:rsidRPr="00D26EBD" w:rsidRDefault="00D26EBD" w:rsidP="00207763">
      <w:pPr>
        <w:rPr>
          <w:i/>
        </w:rPr>
      </w:pPr>
      <w:r w:rsidRPr="00D26EBD">
        <w:rPr>
          <w:i/>
        </w:rPr>
        <w:t>Vid behov, i</w:t>
      </w:r>
      <w:r w:rsidR="00207763" w:rsidRPr="00D26EBD">
        <w:rPr>
          <w:i/>
        </w:rPr>
        <w:t>nkludera in</w:t>
      </w:r>
      <w:r w:rsidRPr="00D26EBD">
        <w:rPr>
          <w:i/>
        </w:rPr>
        <w:t>formation om detta</w:t>
      </w:r>
      <w:r w:rsidR="00207763" w:rsidRPr="00D26EBD">
        <w:rPr>
          <w:i/>
        </w:rPr>
        <w:t>.</w:t>
      </w:r>
      <w:r>
        <w:rPr>
          <w:i/>
        </w:rPr>
        <w:t xml:space="preserve"> </w:t>
      </w:r>
    </w:p>
    <w:p w14:paraId="62F110D5" w14:textId="77777777" w:rsidR="008D605A" w:rsidRPr="005C0508" w:rsidRDefault="004102D9" w:rsidP="00207763">
      <w:pPr>
        <w:pStyle w:val="Rubrik9"/>
      </w:pPr>
      <w:r w:rsidRPr="005C0508">
        <w:t>Behov</w:t>
      </w:r>
      <w:r w:rsidR="00D26EBD">
        <w:t xml:space="preserve"> </w:t>
      </w:r>
    </w:p>
    <w:p w14:paraId="551F9D02" w14:textId="77777777" w:rsidR="004102D9" w:rsidRPr="0037008D" w:rsidRDefault="004102D9" w:rsidP="00D26EBD">
      <w:pPr>
        <w:pStyle w:val="Hjlptext"/>
        <w:rPr>
          <w:rStyle w:val="Betoning"/>
          <w:i/>
          <w:iCs w:val="0"/>
        </w:rPr>
      </w:pPr>
      <w:r w:rsidRPr="0037008D">
        <w:rPr>
          <w:rStyle w:val="Betoning"/>
          <w:i/>
        </w:rPr>
        <w:t xml:space="preserve">Behov </w:t>
      </w:r>
      <w:r w:rsidRPr="003732DF">
        <w:rPr>
          <w:rStyle w:val="Betoning"/>
        </w:rPr>
        <w:t xml:space="preserve">från </w:t>
      </w:r>
      <w:r w:rsidR="00D26EBD" w:rsidRPr="003732DF">
        <w:t>HNS-team och internationella stödteame</w:t>
      </w:r>
      <w:r w:rsidR="0037008D" w:rsidRPr="003732DF">
        <w:t>n</w:t>
      </w:r>
      <w:r w:rsidRPr="003732DF">
        <w:rPr>
          <w:rStyle w:val="Betoning"/>
        </w:rPr>
        <w:t>, planerad</w:t>
      </w:r>
      <w:r w:rsidRPr="0037008D">
        <w:rPr>
          <w:rStyle w:val="Betoning"/>
          <w:i/>
        </w:rPr>
        <w:t xml:space="preserve"> arbetsperiod, tillgängliga resurser (</w:t>
      </w:r>
      <w:r w:rsidR="00083E89" w:rsidRPr="0037008D">
        <w:rPr>
          <w:rStyle w:val="Betoning"/>
          <w:i/>
        </w:rPr>
        <w:t xml:space="preserve">t ex </w:t>
      </w:r>
      <w:r w:rsidRPr="0037008D">
        <w:rPr>
          <w:rStyle w:val="Betoning"/>
          <w:i/>
        </w:rPr>
        <w:t>uthållighet/kapacitet under period x</w:t>
      </w:r>
      <w:r w:rsidR="00D26EBD" w:rsidRPr="0037008D">
        <w:rPr>
          <w:rStyle w:val="Betoning"/>
          <w:i/>
        </w:rPr>
        <w:t>)</w:t>
      </w:r>
      <w:r w:rsidR="00083E89" w:rsidRPr="0037008D">
        <w:rPr>
          <w:rStyle w:val="Betoning"/>
          <w:i/>
        </w:rPr>
        <w:t xml:space="preserve"> och </w:t>
      </w:r>
      <w:r w:rsidR="00DA20D6" w:rsidRPr="0037008D">
        <w:rPr>
          <w:rStyle w:val="Betoning"/>
          <w:i/>
        </w:rPr>
        <w:t xml:space="preserve">framtida behov </w:t>
      </w:r>
      <w:r w:rsidR="00D26EBD" w:rsidRPr="0037008D">
        <w:rPr>
          <w:rStyle w:val="Betoning"/>
          <w:i/>
        </w:rPr>
        <w:t>(</w:t>
      </w:r>
      <w:r w:rsidR="00083E89" w:rsidRPr="0037008D">
        <w:rPr>
          <w:rStyle w:val="Betoning"/>
          <w:i/>
        </w:rPr>
        <w:t xml:space="preserve">t ex </w:t>
      </w:r>
      <w:r w:rsidR="00DA20D6" w:rsidRPr="0037008D">
        <w:rPr>
          <w:rStyle w:val="Betoning"/>
          <w:i/>
        </w:rPr>
        <w:t>mat,</w:t>
      </w:r>
      <w:r w:rsidR="00083E89" w:rsidRPr="0037008D">
        <w:rPr>
          <w:rStyle w:val="Betoning"/>
          <w:i/>
        </w:rPr>
        <w:t xml:space="preserve"> bränsle, boende etc.)</w:t>
      </w:r>
    </w:p>
    <w:p w14:paraId="38D74991" w14:textId="77777777" w:rsidR="003732DF" w:rsidRDefault="003732DF">
      <w:pPr>
        <w:spacing w:line="240" w:lineRule="auto"/>
        <w:rPr>
          <w:rFonts w:ascii="Verdana" w:hAnsi="Verdana" w:cs="Arial"/>
          <w:b/>
          <w:szCs w:val="22"/>
        </w:rPr>
      </w:pPr>
      <w:r>
        <w:br w:type="page"/>
      </w:r>
    </w:p>
    <w:p w14:paraId="362E1279" w14:textId="77777777" w:rsidR="008D605A" w:rsidRPr="003C51CC" w:rsidRDefault="008D605A" w:rsidP="008D605A">
      <w:pPr>
        <w:pStyle w:val="Rubrik9"/>
      </w:pPr>
      <w:r w:rsidRPr="003C51CC">
        <w:lastRenderedPageBreak/>
        <w:t>Skydd och säkerhet</w:t>
      </w:r>
    </w:p>
    <w:p w14:paraId="20877AC9" w14:textId="77777777" w:rsidR="008D605A" w:rsidRPr="008D605A" w:rsidRDefault="008D605A" w:rsidP="008D605A">
      <w:pPr>
        <w:pStyle w:val="Hjlptext"/>
      </w:pPr>
      <w:r w:rsidRPr="008D605A">
        <w:t xml:space="preserve">Särskilda säkerhetsaspekter som behöver beaktas. </w:t>
      </w:r>
      <w:r w:rsidR="00207763">
        <w:t>Rapportering av eventuella inträffade i</w:t>
      </w:r>
      <w:r>
        <w:t>ncidenter.</w:t>
      </w:r>
    </w:p>
    <w:p w14:paraId="087E27CC" w14:textId="77777777" w:rsidR="008D605A" w:rsidRPr="003C51CC" w:rsidRDefault="00D33349" w:rsidP="008D605A">
      <w:pPr>
        <w:pStyle w:val="Rubrik9"/>
      </w:pPr>
      <w:r w:rsidRPr="003C51CC">
        <w:t>Övrigt</w:t>
      </w:r>
    </w:p>
    <w:p w14:paraId="6AC9681E" w14:textId="77777777" w:rsidR="00775677" w:rsidRDefault="008D605A" w:rsidP="00207763">
      <w:pPr>
        <w:pStyle w:val="Hjlptext"/>
      </w:pPr>
      <w:r w:rsidRPr="00D33349">
        <w:t xml:space="preserve">Annan information, exempelvis särskilda behov från HQ/MSB, </w:t>
      </w:r>
      <w:r w:rsidR="00D33349" w:rsidRPr="00D33349">
        <w:t>mediakontakter, besök mm</w:t>
      </w:r>
      <w:r w:rsidR="00207763">
        <w:t>.</w:t>
      </w:r>
    </w:p>
    <w:p w14:paraId="4BAC2AC7" w14:textId="77777777" w:rsidR="008D605A" w:rsidRPr="00207763" w:rsidRDefault="003B4216" w:rsidP="009073F9">
      <w:pPr>
        <w:pStyle w:val="Hjlptext"/>
      </w:pPr>
      <w:r>
        <w:t>Erfarenheter värda att ta vara på; om något fungerat särskilt bra och</w:t>
      </w:r>
      <w:r w:rsidR="00775677">
        <w:t xml:space="preserve"> eller </w:t>
      </w:r>
      <w:r>
        <w:t>sådant som bör</w:t>
      </w:r>
      <w:r w:rsidR="00775677">
        <w:t xml:space="preserve"> utveckla</w:t>
      </w:r>
      <w:r>
        <w:t>s</w:t>
      </w:r>
      <w:r w:rsidR="00775677">
        <w:t xml:space="preserve"> bättre till nästa gång.</w:t>
      </w:r>
    </w:p>
    <w:p w14:paraId="26F1F314" w14:textId="472B652C" w:rsidR="00C53435" w:rsidRDefault="00511EB1" w:rsidP="00D61DC0">
      <w:pPr>
        <w:pStyle w:val="Rubrikbilaga"/>
      </w:pPr>
      <w:bookmarkStart w:id="45" w:name="_Toc119487510"/>
      <w:r>
        <w:lastRenderedPageBreak/>
        <w:t xml:space="preserve">Bilaga </w:t>
      </w:r>
      <w:proofErr w:type="gramStart"/>
      <w:r w:rsidR="008259DD">
        <w:t>6</w:t>
      </w:r>
      <w:r w:rsidR="00772121">
        <w:t xml:space="preserve">  </w:t>
      </w:r>
      <w:r w:rsidR="00C53435">
        <w:t>Att</w:t>
      </w:r>
      <w:proofErr w:type="gramEnd"/>
      <w:r w:rsidR="00C53435">
        <w:t xml:space="preserve"> tänka på vid mediakontakter</w:t>
      </w:r>
      <w:bookmarkEnd w:id="45"/>
      <w:r w:rsidR="00C53435">
        <w:t xml:space="preserve"> </w:t>
      </w:r>
    </w:p>
    <w:p w14:paraId="2B07177D" w14:textId="77777777" w:rsidR="00C53435" w:rsidRPr="00C53435" w:rsidRDefault="00D57DE7" w:rsidP="00C53435">
      <w:pPr>
        <w:pStyle w:val="Rubrik9"/>
      </w:pPr>
      <w:r>
        <w:t>Alltid vid media</w:t>
      </w:r>
      <w:r w:rsidR="00C53435" w:rsidRPr="00C53435">
        <w:t>kontakter:</w:t>
      </w:r>
    </w:p>
    <w:p w14:paraId="4A1CEC5A" w14:textId="77777777" w:rsidR="00C53435" w:rsidRDefault="00C53435" w:rsidP="00AC525E">
      <w:pPr>
        <w:pStyle w:val="Punktlista"/>
        <w:rPr>
          <w:b/>
        </w:rPr>
      </w:pPr>
      <w:r>
        <w:t>Ta god tid på dig och t</w:t>
      </w:r>
      <w:r w:rsidRPr="00C53435">
        <w:t>änk efter innan du svarar.</w:t>
      </w:r>
    </w:p>
    <w:p w14:paraId="52A41FA5" w14:textId="77777777" w:rsidR="00C53435" w:rsidRDefault="00C53435" w:rsidP="00AC525E">
      <w:pPr>
        <w:pStyle w:val="Punktlista"/>
        <w:rPr>
          <w:b/>
        </w:rPr>
      </w:pPr>
      <w:r w:rsidRPr="00C53435">
        <w:t>Säg om du inte vet,</w:t>
      </w:r>
      <w:r>
        <w:t xml:space="preserve"> kan eller får svara på frågan.</w:t>
      </w:r>
    </w:p>
    <w:p w14:paraId="7D5EECCE" w14:textId="77777777" w:rsidR="00C53435" w:rsidRDefault="00C53435" w:rsidP="00AC525E">
      <w:pPr>
        <w:pStyle w:val="Punktlista"/>
        <w:rPr>
          <w:b/>
        </w:rPr>
      </w:pPr>
      <w:r>
        <w:t>Håll dig till fakta.</w:t>
      </w:r>
    </w:p>
    <w:p w14:paraId="3DAFA24F" w14:textId="77777777" w:rsidR="00C53435" w:rsidRDefault="00C53435" w:rsidP="00AC525E">
      <w:pPr>
        <w:pStyle w:val="Punktlista"/>
        <w:rPr>
          <w:b/>
        </w:rPr>
      </w:pPr>
      <w:r w:rsidRPr="00C53435">
        <w:t>An</w:t>
      </w:r>
      <w:r>
        <w:t>ta att allt är ”on the record”, allt du säger kan komma att användas.</w:t>
      </w:r>
    </w:p>
    <w:p w14:paraId="15F273C3" w14:textId="77777777" w:rsidR="00C53435" w:rsidRDefault="00C53435" w:rsidP="00AC525E">
      <w:pPr>
        <w:pStyle w:val="Punktlista"/>
        <w:rPr>
          <w:b/>
        </w:rPr>
      </w:pPr>
      <w:r w:rsidRPr="00C53435">
        <w:t>Om du lovar att återkomma s</w:t>
      </w:r>
      <w:r>
        <w:t>enare med information, GÖR det.</w:t>
      </w:r>
    </w:p>
    <w:p w14:paraId="114FC91F" w14:textId="77777777" w:rsidR="00C53435" w:rsidRDefault="00C53435" w:rsidP="00AC525E">
      <w:pPr>
        <w:pStyle w:val="Punktlista"/>
        <w:rPr>
          <w:b/>
        </w:rPr>
      </w:pPr>
      <w:r w:rsidRPr="00C53435">
        <w:t>Ha kontaktuppgifter till MSB:s informationsberedskap och motsvarande funktion hos eventuell samarbetsorganisation tillgänglig, som du kan lämna till media om de vill ha information som du inte kan eller får ge.</w:t>
      </w:r>
    </w:p>
    <w:p w14:paraId="3CE37677" w14:textId="77777777" w:rsidR="00C53435" w:rsidRPr="00C53435" w:rsidRDefault="00D57DE7" w:rsidP="00C53435">
      <w:pPr>
        <w:pStyle w:val="Rubrik9"/>
      </w:pPr>
      <w:r>
        <w:t>Aldrig vid media</w:t>
      </w:r>
      <w:r w:rsidR="00C53435" w:rsidRPr="00C53435">
        <w:t>kontakter:</w:t>
      </w:r>
    </w:p>
    <w:p w14:paraId="48552F30" w14:textId="2543FD12" w:rsidR="00C53435" w:rsidRDefault="00C53435" w:rsidP="00F8147B">
      <w:pPr>
        <w:pStyle w:val="Punktlista"/>
        <w:rPr>
          <w:b/>
        </w:rPr>
      </w:pPr>
      <w:r w:rsidRPr="00C53435">
        <w:t>Ljuga, gissa eller ha egna teorier.</w:t>
      </w:r>
    </w:p>
    <w:p w14:paraId="3C5061E6" w14:textId="7F161B73" w:rsidR="00F8147B" w:rsidRPr="00F8147B" w:rsidRDefault="00F8147B" w:rsidP="00F8147B">
      <w:pPr>
        <w:pStyle w:val="Punktlista"/>
      </w:pPr>
      <w:r w:rsidRPr="00F8147B">
        <w:t>Visa att du är upprörd</w:t>
      </w:r>
    </w:p>
    <w:p w14:paraId="07001B48" w14:textId="77777777" w:rsidR="00C53435" w:rsidRPr="00C53435" w:rsidRDefault="00C53435" w:rsidP="00AC525E">
      <w:pPr>
        <w:pStyle w:val="Punktlista"/>
        <w:rPr>
          <w:b/>
        </w:rPr>
      </w:pPr>
      <w:r w:rsidRPr="00C53435">
        <w:t>Låta situationen eller reportern stressa dig.</w:t>
      </w:r>
    </w:p>
    <w:p w14:paraId="2A2360A4" w14:textId="77777777" w:rsidR="00C53435" w:rsidRPr="00C53435" w:rsidRDefault="00C53435" w:rsidP="00AC525E">
      <w:pPr>
        <w:pStyle w:val="Punktlista"/>
        <w:rPr>
          <w:b/>
        </w:rPr>
      </w:pPr>
      <w:r w:rsidRPr="00C53435">
        <w:t>Använda fikonspråk/fackspråk.</w:t>
      </w:r>
    </w:p>
    <w:p w14:paraId="2A3F31FF" w14:textId="77777777" w:rsidR="00C53435" w:rsidRPr="00C53435" w:rsidRDefault="00C53435" w:rsidP="00AC525E">
      <w:pPr>
        <w:pStyle w:val="Punktlista"/>
        <w:rPr>
          <w:b/>
        </w:rPr>
      </w:pPr>
      <w:r w:rsidRPr="00C53435">
        <w:t>Diskutera hemligstämplad information.</w:t>
      </w:r>
    </w:p>
    <w:p w14:paraId="556DC2E0" w14:textId="77777777" w:rsidR="00C53435" w:rsidRPr="00C53435" w:rsidRDefault="00C53435" w:rsidP="00AC525E">
      <w:pPr>
        <w:pStyle w:val="Punktlista"/>
        <w:rPr>
          <w:b/>
        </w:rPr>
      </w:pPr>
      <w:r w:rsidRPr="00C53435">
        <w:t xml:space="preserve">Använda uttrycket ”ingen kommentar”. </w:t>
      </w:r>
    </w:p>
    <w:p w14:paraId="6ED9F0E6" w14:textId="77777777" w:rsidR="00C53435" w:rsidRPr="00C53435" w:rsidRDefault="00C53435" w:rsidP="00AC525E">
      <w:pPr>
        <w:pStyle w:val="Punktlista"/>
        <w:rPr>
          <w:b/>
        </w:rPr>
      </w:pPr>
      <w:r w:rsidRPr="00C53435">
        <w:t>Tala om sådant som är utanför ditt yrkesområde.</w:t>
      </w:r>
    </w:p>
    <w:p w14:paraId="39FBAC7A" w14:textId="77777777" w:rsidR="00C53435" w:rsidRDefault="00C53435" w:rsidP="00C53435"/>
    <w:p w14:paraId="0714A728" w14:textId="77777777" w:rsidR="00C53435" w:rsidRDefault="00C53435" w:rsidP="00C53435">
      <w:pPr>
        <w:rPr>
          <w:rFonts w:ascii="Verdana" w:hAnsi="Verdana"/>
          <w:b/>
          <w:kern w:val="28"/>
          <w:sz w:val="40"/>
        </w:rPr>
      </w:pPr>
      <w:r>
        <w:br w:type="page"/>
      </w:r>
    </w:p>
    <w:p w14:paraId="3E5D4D0C" w14:textId="190A914F" w:rsidR="00E00337" w:rsidRDefault="00E00337" w:rsidP="00E00337">
      <w:pPr>
        <w:pStyle w:val="Rubrikbilaga"/>
      </w:pPr>
      <w:bookmarkStart w:id="46" w:name="_Toc119487511"/>
      <w:r>
        <w:lastRenderedPageBreak/>
        <w:t xml:space="preserve">Bilaga </w:t>
      </w:r>
      <w:proofErr w:type="gramStart"/>
      <w:r w:rsidR="008259DD">
        <w:t>7</w:t>
      </w:r>
      <w:r>
        <w:t xml:space="preserve">  WIS</w:t>
      </w:r>
      <w:proofErr w:type="gramEnd"/>
      <w:r>
        <w:t xml:space="preserve"> och LUPP</w:t>
      </w:r>
      <w:bookmarkEnd w:id="46"/>
    </w:p>
    <w:p w14:paraId="1C61A2F3" w14:textId="77777777" w:rsidR="00E00337" w:rsidRDefault="00E00337" w:rsidP="00E00337">
      <w:pPr>
        <w:pStyle w:val="Rubrik9"/>
      </w:pPr>
      <w:r>
        <w:t>WIS</w:t>
      </w:r>
    </w:p>
    <w:p w14:paraId="68B4F2BB" w14:textId="77777777" w:rsidR="00E00337" w:rsidRPr="00DB6F7B" w:rsidRDefault="00E00337" w:rsidP="00E00337">
      <w:pPr>
        <w:pStyle w:val="Brdtext"/>
      </w:pPr>
      <w:r w:rsidRPr="00DB6F7B">
        <w:t xml:space="preserve">WIS - är ett nationellt webbaserat informationssystem som underlättar för aktörer att dela information före, under och efter samhällsstörningar. Alla inblandade ska enkelt och effektivt kunna skapa sig en helhetsbild av läget, en samlad lägesbild, genom att aktivt dela information. </w:t>
      </w:r>
    </w:p>
    <w:p w14:paraId="00D0E174" w14:textId="77777777" w:rsidR="00E00337" w:rsidRPr="00DB6F7B" w:rsidRDefault="00E00337" w:rsidP="00E00337">
      <w:pPr>
        <w:pStyle w:val="Brdtext"/>
      </w:pPr>
      <w:r w:rsidRPr="00DB6F7B">
        <w:t>I WIS delas information baserat på händelser. Som aktör kan du bevaka händelser eller aktivt publicera information av intresse för andra aktörer. Informationen kan vara dokument och rapporter eller enkla noteringar och kartpositioner. Du kan kategorisera, dela, söka och filtrera informationen utifrån dina egna behov.</w:t>
      </w:r>
    </w:p>
    <w:p w14:paraId="6865D9BB" w14:textId="77777777" w:rsidR="00E00337" w:rsidRPr="002F0F89" w:rsidRDefault="00E00337" w:rsidP="00E00337">
      <w:pPr>
        <w:pStyle w:val="Rubrik9"/>
      </w:pPr>
      <w:r w:rsidRPr="002F0F89">
        <w:t>LUPP, Lägesuppföljning räddningsinsatser</w:t>
      </w:r>
    </w:p>
    <w:p w14:paraId="265EDCCA" w14:textId="67EDB972" w:rsidR="000B26A0" w:rsidRDefault="00E00337" w:rsidP="001D541E">
      <w:pPr>
        <w:pStyle w:val="Brdtext"/>
      </w:pPr>
      <w:r w:rsidRPr="009735CF">
        <w:t>LUPP är ett datorsystem för ledning och uppföljning av räddningsinsatser. LUPP är utvecklat av MSB och vänder sig i första hand till svensk</w:t>
      </w:r>
      <w:r>
        <w:t xml:space="preserve"> kommunal räddningstjänst. Det</w:t>
      </w:r>
      <w:r w:rsidRPr="009735CF">
        <w:t xml:space="preserve"> primära syfte</w:t>
      </w:r>
      <w:r>
        <w:t>t</w:t>
      </w:r>
      <w:r w:rsidRPr="009735CF">
        <w:t xml:space="preserve"> är att tillhandahålla ett verktyg för noggrann dokumentation av händelseförloppet före, under och efter en räddningsinsats. Ett av målen med utvecklingen var att utöka möjligheterna att dela information med andra system, både att dela ut och ta emot data. LUPP och WIS</w:t>
      </w:r>
      <w:r>
        <w:t xml:space="preserve"> är sammankopplade och</w:t>
      </w:r>
      <w:r w:rsidRPr="009735CF">
        <w:t xml:space="preserve"> anteckning</w:t>
      </w:r>
      <w:r>
        <w:t>ar</w:t>
      </w:r>
      <w:r w:rsidRPr="009735CF">
        <w:t>, lägesrapport</w:t>
      </w:r>
      <w:r>
        <w:t>er</w:t>
      </w:r>
      <w:r w:rsidRPr="009735CF">
        <w:t xml:space="preserve"> eller beslu</w:t>
      </w:r>
      <w:r>
        <w:t>t kan publiceras direkt från LUPP till WIS.</w:t>
      </w:r>
    </w:p>
    <w:p w14:paraId="585570B9" w14:textId="77777777" w:rsidR="00E35A53" w:rsidRDefault="00E35A53" w:rsidP="001D541E">
      <w:pPr>
        <w:pStyle w:val="Brdtext"/>
      </w:pPr>
    </w:p>
    <w:p w14:paraId="7D7FB3BC" w14:textId="77777777" w:rsidR="00E35A53" w:rsidRDefault="00E35A53">
      <w:pPr>
        <w:spacing w:line="240" w:lineRule="auto"/>
      </w:pPr>
      <w:r>
        <w:br w:type="page"/>
      </w:r>
    </w:p>
    <w:p w14:paraId="72890CEF" w14:textId="415BD6C6" w:rsidR="00E35A53" w:rsidRDefault="00A637B6" w:rsidP="00A669FA">
      <w:pPr>
        <w:pStyle w:val="Rubrikbilaga"/>
      </w:pPr>
      <w:bookmarkStart w:id="47" w:name="_Toc119487512"/>
      <w:r>
        <w:lastRenderedPageBreak/>
        <w:t xml:space="preserve">Bilaga </w:t>
      </w:r>
      <w:proofErr w:type="gramStart"/>
      <w:r w:rsidR="008259DD">
        <w:t>8</w:t>
      </w:r>
      <w:r w:rsidR="00D24319">
        <w:t xml:space="preserve"> </w:t>
      </w:r>
      <w:r w:rsidR="00E35A53">
        <w:t xml:space="preserve"> Checklist</w:t>
      </w:r>
      <w:r w:rsidR="004A1571">
        <w:t>or</w:t>
      </w:r>
      <w:proofErr w:type="gramEnd"/>
      <w:r w:rsidR="004A1571">
        <w:t xml:space="preserve"> för mottagande av</w:t>
      </w:r>
      <w:r w:rsidR="00E35A53">
        <w:t xml:space="preserve"> flygande resurser</w:t>
      </w:r>
      <w:bookmarkEnd w:id="47"/>
    </w:p>
    <w:p w14:paraId="29482EE9" w14:textId="208F1EFD" w:rsidR="00C83952" w:rsidRPr="0027385D" w:rsidRDefault="001327D8" w:rsidP="0027385D">
      <w:pPr>
        <w:pStyle w:val="Brdtext"/>
      </w:pPr>
      <w:r>
        <w:t>Att upprätta ett gott värdlandsstöd vid</w:t>
      </w:r>
      <w:r w:rsidR="004B366A">
        <w:t xml:space="preserve"> m</w:t>
      </w:r>
      <w:r w:rsidR="004A1571" w:rsidRPr="00A5278F">
        <w:t xml:space="preserve">ottagande av internationella flygande resurser </w:t>
      </w:r>
      <w:r w:rsidR="004B366A">
        <w:t xml:space="preserve">kan innebära specifika </w:t>
      </w:r>
      <w:r>
        <w:t xml:space="preserve">utmaningar </w:t>
      </w:r>
      <w:r w:rsidR="004B366A">
        <w:t xml:space="preserve">jämfört med när Sverige får stöd </w:t>
      </w:r>
      <w:r>
        <w:t>av</w:t>
      </w:r>
      <w:r w:rsidR="004B366A">
        <w:t xml:space="preserve"> markstyrkor. För att underlätta mottagandet av internationellt luftburet </w:t>
      </w:r>
      <w:proofErr w:type="gramStart"/>
      <w:r w:rsidR="004B366A">
        <w:t>stöd  vid</w:t>
      </w:r>
      <w:proofErr w:type="gramEnd"/>
      <w:r w:rsidR="004B366A">
        <w:t xml:space="preserve"> en flygplats, har därför olika checklistor som presenteras nedan tagits </w:t>
      </w:r>
      <w:r w:rsidR="004B366A" w:rsidRPr="00A5278F">
        <w:t>fram. De baseras på</w:t>
      </w:r>
      <w:r w:rsidR="00AE1401" w:rsidRPr="0027385D">
        <w:t xml:space="preserve"> erfarenheterna från skogsbränderna 2018.</w:t>
      </w:r>
    </w:p>
    <w:p w14:paraId="4476FC24" w14:textId="440042F2" w:rsidR="009D5545" w:rsidRPr="009D5545" w:rsidRDefault="009D5545" w:rsidP="00AE1401">
      <w:pPr>
        <w:pStyle w:val="Brdtext"/>
      </w:pPr>
      <w:r w:rsidRPr="0027385D">
        <w:t>Checklistorna ska ses som ett stöd främst till insatspersonal som ingår i en HNS-insats på en flygplats. De innehåller dock många generella åtgä</w:t>
      </w:r>
      <w:r w:rsidR="00F8147B">
        <w:t>rder och kan därför med fördel användas</w:t>
      </w:r>
      <w:r w:rsidRPr="0027385D">
        <w:t xml:space="preserve"> även i andra situationer.</w:t>
      </w:r>
    </w:p>
    <w:p w14:paraId="7849F46B" w14:textId="39301980" w:rsidR="009544D5" w:rsidRDefault="009544D5" w:rsidP="00AE1401">
      <w:pPr>
        <w:pStyle w:val="Brdtext"/>
      </w:pPr>
      <w:r>
        <w:t>Checklistorna för mottagande av flyg</w:t>
      </w:r>
      <w:r w:rsidR="00056E26">
        <w:t>ande resurser</w:t>
      </w:r>
      <w:r>
        <w:t xml:space="preserve"> är följande:</w:t>
      </w:r>
      <w:r w:rsidR="00CC3968" w:rsidRPr="00CC3968">
        <w:rPr>
          <w:noProof/>
        </w:rPr>
        <w:t xml:space="preserve"> </w:t>
      </w:r>
    </w:p>
    <w:p w14:paraId="526B1E9C" w14:textId="4DF02A52" w:rsidR="00363546" w:rsidRDefault="000E3AD6" w:rsidP="0027385D">
      <w:pPr>
        <w:pStyle w:val="Brdtext"/>
        <w:numPr>
          <w:ilvl w:val="0"/>
          <w:numId w:val="40"/>
        </w:numPr>
      </w:pPr>
      <w:r>
        <w:t xml:space="preserve">Vid ankomst </w:t>
      </w:r>
      <w:r w:rsidR="00363546">
        <w:t>till flygplats</w:t>
      </w:r>
      <w:r>
        <w:t>en</w:t>
      </w:r>
    </w:p>
    <w:p w14:paraId="421A1570" w14:textId="1AE73730" w:rsidR="00363546" w:rsidRDefault="00363546" w:rsidP="0027385D">
      <w:pPr>
        <w:pStyle w:val="Brdtext"/>
        <w:numPr>
          <w:ilvl w:val="0"/>
          <w:numId w:val="40"/>
        </w:numPr>
      </w:pPr>
      <w:r>
        <w:t>Inledande samtal med flygplatsledning</w:t>
      </w:r>
      <w:r w:rsidR="000E3AD6">
        <w:t>en</w:t>
      </w:r>
    </w:p>
    <w:p w14:paraId="57171099" w14:textId="6ECE2693" w:rsidR="00363546" w:rsidRDefault="00363546" w:rsidP="0027385D">
      <w:pPr>
        <w:pStyle w:val="Brdtext"/>
        <w:numPr>
          <w:ilvl w:val="0"/>
          <w:numId w:val="40"/>
        </w:numPr>
      </w:pPr>
      <w:r>
        <w:t>Information</w:t>
      </w:r>
      <w:r w:rsidR="00CC3968">
        <w:t xml:space="preserve"> till/från</w:t>
      </w:r>
      <w:r>
        <w:t xml:space="preserve"> de internationella teamen</w:t>
      </w:r>
    </w:p>
    <w:p w14:paraId="565920FB" w14:textId="4E6CFB82" w:rsidR="009D5545" w:rsidRPr="009D5545" w:rsidRDefault="009D5545" w:rsidP="009D5545">
      <w:pPr>
        <w:pStyle w:val="Liststycke"/>
        <w:numPr>
          <w:ilvl w:val="0"/>
          <w:numId w:val="40"/>
        </w:numPr>
        <w:rPr>
          <w:rFonts w:ascii="Georgia" w:eastAsia="Times New Roman" w:hAnsi="Georgia" w:cs="Times New Roman"/>
          <w:sz w:val="21"/>
          <w:szCs w:val="20"/>
          <w:lang w:eastAsia="sv-SE"/>
        </w:rPr>
      </w:pPr>
      <w:r w:rsidRPr="009D5545">
        <w:rPr>
          <w:rFonts w:ascii="Georgia" w:eastAsia="Times New Roman" w:hAnsi="Georgia" w:cs="Times New Roman"/>
          <w:sz w:val="21"/>
          <w:szCs w:val="20"/>
          <w:lang w:eastAsia="sv-SE"/>
        </w:rPr>
        <w:t>Checklistor för respektive funktion i ett HNS-team vid mottagande av flygande resurser</w:t>
      </w:r>
    </w:p>
    <w:p w14:paraId="2532F766" w14:textId="43AACE1D" w:rsidR="00AE1401" w:rsidRPr="0027385D" w:rsidRDefault="00E209E4" w:rsidP="0027385D">
      <w:pPr>
        <w:pStyle w:val="Brdtext"/>
        <w:rPr>
          <w:b/>
          <w:i/>
          <w:highlight w:val="yellow"/>
        </w:rPr>
      </w:pPr>
      <w:r>
        <w:rPr>
          <w:noProof/>
        </w:rPr>
        <mc:AlternateContent>
          <mc:Choice Requires="wps">
            <w:drawing>
              <wp:anchor distT="0" distB="0" distL="114300" distR="114300" simplePos="0" relativeHeight="251663368" behindDoc="0" locked="0" layoutInCell="1" allowOverlap="1" wp14:anchorId="2124025D" wp14:editId="69BCE7AD">
                <wp:simplePos x="0" y="0"/>
                <wp:positionH relativeFrom="column">
                  <wp:posOffset>2744069</wp:posOffset>
                </wp:positionH>
                <wp:positionV relativeFrom="paragraph">
                  <wp:posOffset>110490</wp:posOffset>
                </wp:positionV>
                <wp:extent cx="2363470" cy="1133475"/>
                <wp:effectExtent l="0" t="0" r="17780" b="28575"/>
                <wp:wrapNone/>
                <wp:docPr id="19" name="Textruta 19"/>
                <wp:cNvGraphicFramePr/>
                <a:graphic xmlns:a="http://schemas.openxmlformats.org/drawingml/2006/main">
                  <a:graphicData uri="http://schemas.microsoft.com/office/word/2010/wordprocessingShape">
                    <wps:wsp>
                      <wps:cNvSpPr txBox="1"/>
                      <wps:spPr>
                        <a:xfrm>
                          <a:off x="0" y="0"/>
                          <a:ext cx="2363470" cy="1133475"/>
                        </a:xfrm>
                        <a:prstGeom prst="rect">
                          <a:avLst/>
                        </a:prstGeom>
                        <a:solidFill>
                          <a:srgbClr val="F79646">
                            <a:lumMod val="60000"/>
                            <a:lumOff val="40000"/>
                          </a:srgbClr>
                        </a:solidFill>
                        <a:ln w="6350">
                          <a:solidFill>
                            <a:sysClr val="windowText" lastClr="000000"/>
                          </a:solidFill>
                        </a:ln>
                      </wps:spPr>
                      <wps:txbx>
                        <w:txbxContent>
                          <w:p w14:paraId="3BBA6C78" w14:textId="40B46395" w:rsidR="004B50C9" w:rsidRPr="00B1363A" w:rsidRDefault="004B50C9" w:rsidP="00CF5484">
                            <w:pPr>
                              <w:keepNext/>
                              <w:spacing w:before="170" w:after="113"/>
                              <w:outlineLvl w:val="2"/>
                            </w:pPr>
                            <w:r>
                              <w:rPr>
                                <w:rFonts w:ascii="Verdana" w:hAnsi="Verdana"/>
                                <w:b/>
                              </w:rPr>
                              <w:t>Checklistor för mottagande av flygande resurser kan med fördel användas även i andra situationer.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4025D" id="Textruta 19" o:spid="_x0000_s1032" type="#_x0000_t202" style="position:absolute;margin-left:216.05pt;margin-top:8.7pt;width:186.1pt;height:89.25pt;z-index:251663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" fillcolor="#fac090" strokecolor="windowText" strokeweight=".5pt">
                <v:textbox>
                  <w:txbxContent>
                    <w:p w14:paraId="3BBA6C78" w14:textId="40B46395" w:rsidR="004B50C9" w:rsidRPr="00B1363A" w:rsidRDefault="004B50C9" w:rsidP="00CF5484">
                      <w:pPr>
                        <w:keepNext/>
                        <w:spacing w:before="170" w:after="113"/>
                        <w:outlineLvl w:val="2"/>
                      </w:pPr>
                      <w:r>
                        <w:rPr>
                          <w:rFonts w:ascii="Verdana" w:hAnsi="Verdana"/>
                          <w:b/>
                        </w:rPr>
                        <w:t>Checklistor för mottagande av flygande resurser kan med fördel användas även i andra situationer.</w:t>
                      </w:r>
                    </w:p>
                  </w:txbxContent>
                </v:textbox>
              </v:shape>
            </w:pict>
          </mc:Fallback>
        </mc:AlternateContent>
      </w:r>
      <w:r w:rsidR="00AE1401">
        <w:br w:type="page"/>
      </w:r>
    </w:p>
    <w:p w14:paraId="6548B403" w14:textId="588294CC" w:rsidR="00AE1401" w:rsidRDefault="000E3AD6" w:rsidP="00580EB6">
      <w:pPr>
        <w:pStyle w:val="Rubrik3"/>
        <w:numPr>
          <w:ilvl w:val="0"/>
          <w:numId w:val="52"/>
        </w:numPr>
        <w:ind w:left="426" w:hanging="426"/>
      </w:pPr>
      <w:bookmarkStart w:id="48" w:name="_Toc119487513"/>
      <w:r>
        <w:lastRenderedPageBreak/>
        <w:t>Vid a</w:t>
      </w:r>
      <w:r w:rsidR="00AE1401">
        <w:t>nkomst till flygplats</w:t>
      </w:r>
      <w:r>
        <w:t>en</w:t>
      </w:r>
      <w:bookmarkEnd w:id="48"/>
    </w:p>
    <w:p w14:paraId="576E6B7C" w14:textId="77777777" w:rsidR="000A2656" w:rsidRDefault="000A2656" w:rsidP="0027385D">
      <w:pPr>
        <w:rPr>
          <w:sz w:val="20"/>
        </w:rPr>
      </w:pPr>
    </w:p>
    <w:p w14:paraId="6C2BB3BF" w14:textId="7DF58E35" w:rsidR="00AE1401" w:rsidRDefault="00E209E4" w:rsidP="0027385D">
      <w:r w:rsidRPr="0027385D">
        <w:rPr>
          <w:sz w:val="20"/>
        </w:rPr>
        <w:t>Oavsett vem i HNS-teamet som anländer till flygplatsen först, så behöver vissa förberedelser påb</w:t>
      </w:r>
      <w:r w:rsidRPr="00A5278F">
        <w:rPr>
          <w:sz w:val="20"/>
        </w:rPr>
        <w:t xml:space="preserve">örjas för att få igång arbetet inför mottagandet av de internationella </w:t>
      </w:r>
      <w:proofErr w:type="spellStart"/>
      <w:proofErr w:type="gramStart"/>
      <w:r w:rsidRPr="00A5278F">
        <w:rPr>
          <w:sz w:val="20"/>
        </w:rPr>
        <w:t>teamen.</w:t>
      </w:r>
      <w:r w:rsidRPr="0027385D">
        <w:rPr>
          <w:sz w:val="20"/>
        </w:rPr>
        <w:t>Nedan</w:t>
      </w:r>
      <w:proofErr w:type="spellEnd"/>
      <w:proofErr w:type="gramEnd"/>
      <w:r w:rsidRPr="0027385D">
        <w:rPr>
          <w:sz w:val="20"/>
        </w:rPr>
        <w:t xml:space="preserve"> presenteras en checklista med åtgärder som behöver vidtas i uppstartsfasen av en HNS-insats. </w:t>
      </w:r>
    </w:p>
    <w:p w14:paraId="639B8611" w14:textId="30772356" w:rsidR="00AE1401" w:rsidRPr="00580EB6" w:rsidRDefault="00AE1401" w:rsidP="00580EB6">
      <w:pPr>
        <w:pStyle w:val="Rubrik9"/>
      </w:pPr>
      <w:r w:rsidRPr="00580EB6">
        <w:t>Checklista</w:t>
      </w:r>
    </w:p>
    <w:tbl>
      <w:tblPr>
        <w:tblStyle w:val="Oformateradtabell1"/>
        <w:tblW w:w="9209" w:type="dxa"/>
        <w:tblLook w:val="04A0" w:firstRow="1" w:lastRow="0" w:firstColumn="1" w:lastColumn="0" w:noHBand="0" w:noVBand="1"/>
      </w:tblPr>
      <w:tblGrid>
        <w:gridCol w:w="5665"/>
        <w:gridCol w:w="851"/>
        <w:gridCol w:w="2693"/>
      </w:tblGrid>
      <w:tr w:rsidR="00AE1401" w:rsidRPr="00066BFD" w14:paraId="1F6D4309" w14:textId="77777777" w:rsidTr="002738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607338BA" w14:textId="77777777" w:rsidR="00AE1401" w:rsidRPr="00066BFD" w:rsidRDefault="00AE1401" w:rsidP="00DF3740">
            <w:pPr>
              <w:spacing w:before="60" w:after="60"/>
              <w:rPr>
                <w:sz w:val="20"/>
                <w:szCs w:val="20"/>
              </w:rPr>
            </w:pPr>
            <w:r w:rsidRPr="00066BFD">
              <w:rPr>
                <w:sz w:val="20"/>
                <w:szCs w:val="20"/>
              </w:rPr>
              <w:t>Åtgärd</w:t>
            </w:r>
          </w:p>
        </w:tc>
        <w:tc>
          <w:tcPr>
            <w:tcW w:w="851" w:type="dxa"/>
          </w:tcPr>
          <w:p w14:paraId="3F542FC1" w14:textId="77777777" w:rsidR="00AE1401" w:rsidRPr="00066BFD" w:rsidRDefault="00AE1401" w:rsidP="00DF3740">
            <w:pPr>
              <w:spacing w:before="60" w:after="6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Check</w:t>
            </w:r>
          </w:p>
        </w:tc>
        <w:tc>
          <w:tcPr>
            <w:tcW w:w="2693" w:type="dxa"/>
          </w:tcPr>
          <w:p w14:paraId="1BB8E671" w14:textId="77777777" w:rsidR="00AE1401" w:rsidRPr="00066BFD" w:rsidRDefault="00AE1401" w:rsidP="00DF3740">
            <w:pPr>
              <w:spacing w:before="60" w:after="60"/>
              <w:cnfStyle w:val="100000000000" w:firstRow="1" w:lastRow="0" w:firstColumn="0" w:lastColumn="0" w:oddVBand="0" w:evenVBand="0" w:oddHBand="0" w:evenHBand="0" w:firstRowFirstColumn="0" w:firstRowLastColumn="0" w:lastRowFirstColumn="0" w:lastRowLastColumn="0"/>
              <w:rPr>
                <w:sz w:val="20"/>
                <w:szCs w:val="20"/>
              </w:rPr>
            </w:pPr>
            <w:r w:rsidRPr="00066BFD">
              <w:rPr>
                <w:sz w:val="20"/>
                <w:szCs w:val="20"/>
              </w:rPr>
              <w:t>Anteckningar</w:t>
            </w:r>
          </w:p>
        </w:tc>
      </w:tr>
      <w:tr w:rsidR="00AE1401" w:rsidRPr="00066BFD" w14:paraId="188F0A0F" w14:textId="77777777" w:rsidTr="00273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3DB17CC6" w14:textId="77777777" w:rsidR="00AE1401" w:rsidRPr="00E546DD" w:rsidRDefault="00AE1401" w:rsidP="00DF3740">
            <w:pPr>
              <w:rPr>
                <w:b w:val="0"/>
                <w:i/>
                <w:sz w:val="20"/>
                <w:szCs w:val="20"/>
              </w:rPr>
            </w:pPr>
            <w:r w:rsidRPr="00E546DD">
              <w:rPr>
                <w:b w:val="0"/>
                <w:i/>
                <w:sz w:val="20"/>
              </w:rPr>
              <w:t>Informera MSB projektledning att du är på plats</w:t>
            </w:r>
          </w:p>
        </w:tc>
        <w:sdt>
          <w:sdtPr>
            <w:rPr>
              <w:rFonts w:ascii="Segoe UI Symbol" w:hAnsi="Segoe UI Symbol" w:cs="Segoe UI Symbol"/>
              <w:sz w:val="20"/>
            </w:rPr>
            <w:id w:val="2093735295"/>
            <w14:checkbox>
              <w14:checked w14:val="0"/>
              <w14:checkedState w14:val="2612" w14:font="MS Gothic"/>
              <w14:uncheckedState w14:val="2610" w14:font="MS Gothic"/>
            </w14:checkbox>
          </w:sdtPr>
          <w:sdtEndPr/>
          <w:sdtContent>
            <w:tc>
              <w:tcPr>
                <w:tcW w:w="851" w:type="dxa"/>
              </w:tcPr>
              <w:p w14:paraId="5D0C7CDD" w14:textId="77777777" w:rsidR="00AE1401" w:rsidRPr="00066BFD" w:rsidRDefault="00AE1401" w:rsidP="00DF3740">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sidRPr="00066BFD">
                  <w:rPr>
                    <w:rFonts w:ascii="MS Gothic" w:eastAsia="MS Gothic" w:hAnsi="MS Gothic" w:cs="Segoe UI Symbol" w:hint="eastAsia"/>
                    <w:sz w:val="20"/>
                    <w:szCs w:val="20"/>
                  </w:rPr>
                  <w:t>☐</w:t>
                </w:r>
              </w:p>
            </w:tc>
          </w:sdtContent>
        </w:sdt>
        <w:tc>
          <w:tcPr>
            <w:tcW w:w="2693" w:type="dxa"/>
          </w:tcPr>
          <w:p w14:paraId="431F0852" w14:textId="77777777" w:rsidR="00AE1401" w:rsidRPr="00066BFD" w:rsidRDefault="00AE1401" w:rsidP="00DF3740">
            <w:pPr>
              <w:spacing w:before="60" w:after="60"/>
              <w:cnfStyle w:val="000000100000" w:firstRow="0" w:lastRow="0" w:firstColumn="0" w:lastColumn="0" w:oddVBand="0" w:evenVBand="0" w:oddHBand="1" w:evenHBand="0" w:firstRowFirstColumn="0" w:firstRowLastColumn="0" w:lastRowFirstColumn="0" w:lastRowLastColumn="0"/>
              <w:rPr>
                <w:sz w:val="20"/>
                <w:szCs w:val="20"/>
              </w:rPr>
            </w:pPr>
          </w:p>
        </w:tc>
      </w:tr>
      <w:tr w:rsidR="00AE1401" w:rsidRPr="00066BFD" w14:paraId="0C38E965" w14:textId="77777777" w:rsidTr="0027385D">
        <w:tc>
          <w:tcPr>
            <w:cnfStyle w:val="001000000000" w:firstRow="0" w:lastRow="0" w:firstColumn="1" w:lastColumn="0" w:oddVBand="0" w:evenVBand="0" w:oddHBand="0" w:evenHBand="0" w:firstRowFirstColumn="0" w:firstRowLastColumn="0" w:lastRowFirstColumn="0" w:lastRowLastColumn="0"/>
            <w:tcW w:w="5665" w:type="dxa"/>
          </w:tcPr>
          <w:p w14:paraId="428193E0" w14:textId="105F970C" w:rsidR="00AE1401" w:rsidRPr="00E546DD" w:rsidRDefault="00AE1401" w:rsidP="00DF3740">
            <w:pPr>
              <w:rPr>
                <w:b w:val="0"/>
                <w:i/>
                <w:sz w:val="20"/>
                <w:szCs w:val="20"/>
              </w:rPr>
            </w:pPr>
            <w:r w:rsidRPr="00E546DD">
              <w:rPr>
                <w:b w:val="0"/>
                <w:i/>
                <w:sz w:val="20"/>
              </w:rPr>
              <w:t>Inhämta information om internationella team</w:t>
            </w:r>
          </w:p>
        </w:tc>
        <w:sdt>
          <w:sdtPr>
            <w:rPr>
              <w:rFonts w:ascii="Segoe UI Symbol" w:hAnsi="Segoe UI Symbol" w:cs="Segoe UI Symbol"/>
              <w:sz w:val="20"/>
            </w:rPr>
            <w:id w:val="1363324675"/>
            <w14:checkbox>
              <w14:checked w14:val="0"/>
              <w14:checkedState w14:val="2612" w14:font="MS Gothic"/>
              <w14:uncheckedState w14:val="2610" w14:font="MS Gothic"/>
            </w14:checkbox>
          </w:sdtPr>
          <w:sdtEndPr/>
          <w:sdtContent>
            <w:tc>
              <w:tcPr>
                <w:tcW w:w="851" w:type="dxa"/>
              </w:tcPr>
              <w:p w14:paraId="0012DB96" w14:textId="77777777" w:rsidR="00AE1401" w:rsidRPr="00066BFD" w:rsidRDefault="00AE1401" w:rsidP="00DF3740">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066BFD">
                  <w:rPr>
                    <w:rFonts w:ascii="MS Gothic" w:eastAsia="MS Gothic" w:hAnsi="MS Gothic" w:cs="Segoe UI Symbol" w:hint="eastAsia"/>
                    <w:sz w:val="20"/>
                    <w:szCs w:val="20"/>
                  </w:rPr>
                  <w:t>☐</w:t>
                </w:r>
              </w:p>
            </w:tc>
          </w:sdtContent>
        </w:sdt>
        <w:tc>
          <w:tcPr>
            <w:tcW w:w="2693" w:type="dxa"/>
          </w:tcPr>
          <w:p w14:paraId="6E7EA97C" w14:textId="77777777" w:rsidR="00AE1401" w:rsidRPr="00066BFD" w:rsidRDefault="00AE1401" w:rsidP="00DF3740">
            <w:pPr>
              <w:spacing w:before="60" w:after="60"/>
              <w:cnfStyle w:val="000000000000" w:firstRow="0" w:lastRow="0" w:firstColumn="0" w:lastColumn="0" w:oddVBand="0" w:evenVBand="0" w:oddHBand="0" w:evenHBand="0" w:firstRowFirstColumn="0" w:firstRowLastColumn="0" w:lastRowFirstColumn="0" w:lastRowLastColumn="0"/>
              <w:rPr>
                <w:sz w:val="20"/>
                <w:szCs w:val="20"/>
              </w:rPr>
            </w:pPr>
          </w:p>
        </w:tc>
      </w:tr>
      <w:tr w:rsidR="00AE1401" w:rsidRPr="00066BFD" w14:paraId="7B04B83B" w14:textId="77777777" w:rsidTr="00273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7E5E85CE" w14:textId="77777777" w:rsidR="00AE1401" w:rsidRPr="0042582D" w:rsidRDefault="00AE1401" w:rsidP="00AE1401">
            <w:pPr>
              <w:pStyle w:val="Liststycke"/>
              <w:numPr>
                <w:ilvl w:val="0"/>
                <w:numId w:val="39"/>
              </w:numPr>
              <w:spacing w:after="0" w:line="240" w:lineRule="auto"/>
              <w:rPr>
                <w:rFonts w:ascii="Georgia" w:hAnsi="Georgia"/>
                <w:b w:val="0"/>
                <w:sz w:val="20"/>
                <w:szCs w:val="20"/>
              </w:rPr>
            </w:pPr>
            <w:r w:rsidRPr="0042582D">
              <w:rPr>
                <w:rFonts w:ascii="Georgia" w:hAnsi="Georgia"/>
                <w:b w:val="0"/>
                <w:sz w:val="20"/>
                <w:szCs w:val="20"/>
              </w:rPr>
              <w:t>Tid för ankomst flygplan/</w:t>
            </w:r>
            <w:proofErr w:type="spellStart"/>
            <w:r w:rsidRPr="0042582D">
              <w:rPr>
                <w:rFonts w:ascii="Georgia" w:hAnsi="Georgia"/>
                <w:b w:val="0"/>
                <w:sz w:val="20"/>
                <w:szCs w:val="20"/>
              </w:rPr>
              <w:t>hkp</w:t>
            </w:r>
            <w:proofErr w:type="spellEnd"/>
          </w:p>
        </w:tc>
        <w:sdt>
          <w:sdtPr>
            <w:rPr>
              <w:rFonts w:cs="Segoe UI Symbol"/>
              <w:sz w:val="20"/>
            </w:rPr>
            <w:id w:val="-1900049035"/>
            <w14:checkbox>
              <w14:checked w14:val="0"/>
              <w14:checkedState w14:val="2612" w14:font="MS Gothic"/>
              <w14:uncheckedState w14:val="2610" w14:font="MS Gothic"/>
            </w14:checkbox>
          </w:sdtPr>
          <w:sdtEndPr/>
          <w:sdtContent>
            <w:tc>
              <w:tcPr>
                <w:tcW w:w="851" w:type="dxa"/>
              </w:tcPr>
              <w:p w14:paraId="0B401FEF" w14:textId="77777777" w:rsidR="00AE1401" w:rsidRPr="0042582D" w:rsidRDefault="00AE1401" w:rsidP="00DF3740">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sidRPr="0042582D">
                  <w:rPr>
                    <w:rFonts w:ascii="Segoe UI Symbol" w:eastAsia="MS Gothic" w:hAnsi="Segoe UI Symbol" w:cs="Segoe UI Symbol"/>
                    <w:sz w:val="20"/>
                    <w:szCs w:val="20"/>
                  </w:rPr>
                  <w:t>☐</w:t>
                </w:r>
              </w:p>
            </w:tc>
          </w:sdtContent>
        </w:sdt>
        <w:tc>
          <w:tcPr>
            <w:tcW w:w="2693" w:type="dxa"/>
          </w:tcPr>
          <w:p w14:paraId="3615BD1C" w14:textId="77777777" w:rsidR="00AE1401" w:rsidRPr="0042582D" w:rsidRDefault="00AE1401" w:rsidP="00DF3740">
            <w:pPr>
              <w:spacing w:before="60" w:after="60"/>
              <w:cnfStyle w:val="000000100000" w:firstRow="0" w:lastRow="0" w:firstColumn="0" w:lastColumn="0" w:oddVBand="0" w:evenVBand="0" w:oddHBand="1" w:evenHBand="0" w:firstRowFirstColumn="0" w:firstRowLastColumn="0" w:lastRowFirstColumn="0" w:lastRowLastColumn="0"/>
              <w:rPr>
                <w:sz w:val="20"/>
                <w:szCs w:val="20"/>
              </w:rPr>
            </w:pPr>
          </w:p>
        </w:tc>
      </w:tr>
      <w:tr w:rsidR="00AE1401" w:rsidRPr="00066BFD" w14:paraId="692DC1C6" w14:textId="77777777" w:rsidTr="0027385D">
        <w:tc>
          <w:tcPr>
            <w:cnfStyle w:val="001000000000" w:firstRow="0" w:lastRow="0" w:firstColumn="1" w:lastColumn="0" w:oddVBand="0" w:evenVBand="0" w:oddHBand="0" w:evenHBand="0" w:firstRowFirstColumn="0" w:firstRowLastColumn="0" w:lastRowFirstColumn="0" w:lastRowLastColumn="0"/>
            <w:tcW w:w="5665" w:type="dxa"/>
          </w:tcPr>
          <w:p w14:paraId="7F1CA032" w14:textId="77777777" w:rsidR="00AE1401" w:rsidRPr="0042582D" w:rsidRDefault="00AE1401" w:rsidP="00AE1401">
            <w:pPr>
              <w:pStyle w:val="Liststycke"/>
              <w:numPr>
                <w:ilvl w:val="0"/>
                <w:numId w:val="39"/>
              </w:numPr>
              <w:spacing w:after="0" w:line="240" w:lineRule="auto"/>
              <w:rPr>
                <w:rFonts w:ascii="Georgia" w:hAnsi="Georgia"/>
                <w:b w:val="0"/>
                <w:sz w:val="20"/>
                <w:szCs w:val="20"/>
              </w:rPr>
            </w:pPr>
            <w:r w:rsidRPr="0042582D">
              <w:rPr>
                <w:rFonts w:ascii="Georgia" w:hAnsi="Georgia"/>
                <w:b w:val="0"/>
                <w:sz w:val="20"/>
                <w:szCs w:val="20"/>
              </w:rPr>
              <w:t>Antal flygplan/</w:t>
            </w:r>
            <w:proofErr w:type="spellStart"/>
            <w:r w:rsidRPr="0042582D">
              <w:rPr>
                <w:rFonts w:ascii="Georgia" w:hAnsi="Georgia"/>
                <w:b w:val="0"/>
                <w:sz w:val="20"/>
                <w:szCs w:val="20"/>
              </w:rPr>
              <w:t>hkp</w:t>
            </w:r>
            <w:proofErr w:type="spellEnd"/>
          </w:p>
        </w:tc>
        <w:sdt>
          <w:sdtPr>
            <w:rPr>
              <w:rFonts w:cs="Segoe UI Symbol"/>
              <w:sz w:val="20"/>
            </w:rPr>
            <w:id w:val="1435405849"/>
            <w14:checkbox>
              <w14:checked w14:val="0"/>
              <w14:checkedState w14:val="2612" w14:font="MS Gothic"/>
              <w14:uncheckedState w14:val="2610" w14:font="MS Gothic"/>
            </w14:checkbox>
          </w:sdtPr>
          <w:sdtEndPr/>
          <w:sdtContent>
            <w:tc>
              <w:tcPr>
                <w:tcW w:w="851" w:type="dxa"/>
              </w:tcPr>
              <w:p w14:paraId="083AAC9B" w14:textId="77777777" w:rsidR="00AE1401" w:rsidRPr="0042582D" w:rsidRDefault="00AE1401" w:rsidP="00DF3740">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42582D">
                  <w:rPr>
                    <w:rFonts w:ascii="Segoe UI Symbol" w:eastAsia="MS Gothic" w:hAnsi="Segoe UI Symbol" w:cs="Segoe UI Symbol"/>
                    <w:sz w:val="20"/>
                    <w:szCs w:val="20"/>
                  </w:rPr>
                  <w:t>☐</w:t>
                </w:r>
              </w:p>
            </w:tc>
          </w:sdtContent>
        </w:sdt>
        <w:tc>
          <w:tcPr>
            <w:tcW w:w="2693" w:type="dxa"/>
          </w:tcPr>
          <w:p w14:paraId="4DFC7553" w14:textId="77777777" w:rsidR="00AE1401" w:rsidRPr="0042582D" w:rsidRDefault="00AE1401" w:rsidP="00DF3740">
            <w:pPr>
              <w:spacing w:before="60" w:after="60"/>
              <w:cnfStyle w:val="000000000000" w:firstRow="0" w:lastRow="0" w:firstColumn="0" w:lastColumn="0" w:oddVBand="0" w:evenVBand="0" w:oddHBand="0" w:evenHBand="0" w:firstRowFirstColumn="0" w:firstRowLastColumn="0" w:lastRowFirstColumn="0" w:lastRowLastColumn="0"/>
              <w:rPr>
                <w:sz w:val="20"/>
                <w:szCs w:val="20"/>
              </w:rPr>
            </w:pPr>
          </w:p>
        </w:tc>
      </w:tr>
      <w:tr w:rsidR="00AE1401" w:rsidRPr="00066BFD" w14:paraId="6ADBBFAD" w14:textId="77777777" w:rsidTr="00273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1B6FB3DB" w14:textId="77777777" w:rsidR="00AE1401" w:rsidRPr="0042582D" w:rsidRDefault="00AE1401" w:rsidP="00AE1401">
            <w:pPr>
              <w:pStyle w:val="Liststycke"/>
              <w:numPr>
                <w:ilvl w:val="0"/>
                <w:numId w:val="39"/>
              </w:numPr>
              <w:spacing w:after="0" w:line="240" w:lineRule="auto"/>
              <w:rPr>
                <w:rFonts w:ascii="Georgia" w:hAnsi="Georgia"/>
                <w:b w:val="0"/>
                <w:sz w:val="20"/>
                <w:szCs w:val="20"/>
              </w:rPr>
            </w:pPr>
            <w:r w:rsidRPr="0042582D">
              <w:rPr>
                <w:rFonts w:ascii="Georgia" w:hAnsi="Georgia"/>
                <w:b w:val="0"/>
                <w:sz w:val="20"/>
                <w:szCs w:val="20"/>
              </w:rPr>
              <w:t>Antal personer</w:t>
            </w:r>
          </w:p>
        </w:tc>
        <w:sdt>
          <w:sdtPr>
            <w:rPr>
              <w:rFonts w:cs="Segoe UI Symbol"/>
              <w:sz w:val="20"/>
            </w:rPr>
            <w:id w:val="-823433945"/>
            <w14:checkbox>
              <w14:checked w14:val="0"/>
              <w14:checkedState w14:val="2612" w14:font="MS Gothic"/>
              <w14:uncheckedState w14:val="2610" w14:font="MS Gothic"/>
            </w14:checkbox>
          </w:sdtPr>
          <w:sdtEndPr/>
          <w:sdtContent>
            <w:tc>
              <w:tcPr>
                <w:tcW w:w="851" w:type="dxa"/>
              </w:tcPr>
              <w:p w14:paraId="275393C1" w14:textId="77777777" w:rsidR="00AE1401" w:rsidRPr="0042582D" w:rsidRDefault="00AE1401" w:rsidP="00DF3740">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sidRPr="0042582D">
                  <w:rPr>
                    <w:rFonts w:ascii="Segoe UI Symbol" w:eastAsia="MS Gothic" w:hAnsi="Segoe UI Symbol" w:cs="Segoe UI Symbol"/>
                    <w:sz w:val="20"/>
                    <w:szCs w:val="20"/>
                  </w:rPr>
                  <w:t>☐</w:t>
                </w:r>
              </w:p>
            </w:tc>
          </w:sdtContent>
        </w:sdt>
        <w:tc>
          <w:tcPr>
            <w:tcW w:w="2693" w:type="dxa"/>
          </w:tcPr>
          <w:p w14:paraId="4C58199F" w14:textId="77777777" w:rsidR="00AE1401" w:rsidRPr="0042582D" w:rsidRDefault="00AE1401" w:rsidP="00DF3740">
            <w:pPr>
              <w:spacing w:before="60" w:after="60"/>
              <w:cnfStyle w:val="000000100000" w:firstRow="0" w:lastRow="0" w:firstColumn="0" w:lastColumn="0" w:oddVBand="0" w:evenVBand="0" w:oddHBand="1" w:evenHBand="0" w:firstRowFirstColumn="0" w:firstRowLastColumn="0" w:lastRowFirstColumn="0" w:lastRowLastColumn="0"/>
              <w:rPr>
                <w:sz w:val="20"/>
                <w:szCs w:val="20"/>
              </w:rPr>
            </w:pPr>
          </w:p>
        </w:tc>
      </w:tr>
      <w:tr w:rsidR="005563E0" w:rsidRPr="00066BFD" w14:paraId="173A3B2D" w14:textId="77777777" w:rsidTr="0027385D">
        <w:tc>
          <w:tcPr>
            <w:cnfStyle w:val="001000000000" w:firstRow="0" w:lastRow="0" w:firstColumn="1" w:lastColumn="0" w:oddVBand="0" w:evenVBand="0" w:oddHBand="0" w:evenHBand="0" w:firstRowFirstColumn="0" w:firstRowLastColumn="0" w:lastRowFirstColumn="0" w:lastRowLastColumn="0"/>
            <w:tcW w:w="5665" w:type="dxa"/>
          </w:tcPr>
          <w:p w14:paraId="457A13D4" w14:textId="713E9872" w:rsidR="005563E0" w:rsidRPr="0042582D" w:rsidRDefault="005563E0" w:rsidP="005563E0">
            <w:pPr>
              <w:pStyle w:val="Liststycke"/>
              <w:numPr>
                <w:ilvl w:val="0"/>
                <w:numId w:val="39"/>
              </w:numPr>
              <w:spacing w:after="0" w:line="240" w:lineRule="auto"/>
              <w:rPr>
                <w:rFonts w:ascii="Georgia" w:hAnsi="Georgia"/>
                <w:b w:val="0"/>
                <w:sz w:val="20"/>
              </w:rPr>
            </w:pPr>
            <w:r w:rsidRPr="0042582D">
              <w:rPr>
                <w:rFonts w:ascii="Georgia" w:hAnsi="Georgia"/>
                <w:b w:val="0"/>
                <w:sz w:val="20"/>
                <w:szCs w:val="20"/>
              </w:rPr>
              <w:t>Behov av värdlandsstöd</w:t>
            </w:r>
          </w:p>
        </w:tc>
        <w:sdt>
          <w:sdtPr>
            <w:rPr>
              <w:rFonts w:cs="Segoe UI Symbol"/>
              <w:sz w:val="20"/>
            </w:rPr>
            <w:id w:val="1796792482"/>
            <w14:checkbox>
              <w14:checked w14:val="0"/>
              <w14:checkedState w14:val="2612" w14:font="MS Gothic"/>
              <w14:uncheckedState w14:val="2610" w14:font="MS Gothic"/>
            </w14:checkbox>
          </w:sdtPr>
          <w:sdtEndPr/>
          <w:sdtContent>
            <w:tc>
              <w:tcPr>
                <w:tcW w:w="851" w:type="dxa"/>
              </w:tcPr>
              <w:p w14:paraId="775794B0" w14:textId="00BD5AE6" w:rsidR="005563E0" w:rsidRPr="0042582D" w:rsidRDefault="005563E0" w:rsidP="00DF3740">
                <w:pPr>
                  <w:spacing w:before="60" w:after="60"/>
                  <w:jc w:val="center"/>
                  <w:cnfStyle w:val="000000000000" w:firstRow="0" w:lastRow="0" w:firstColumn="0" w:lastColumn="0" w:oddVBand="0" w:evenVBand="0" w:oddHBand="0" w:evenHBand="0" w:firstRowFirstColumn="0" w:firstRowLastColumn="0" w:lastRowFirstColumn="0" w:lastRowLastColumn="0"/>
                  <w:rPr>
                    <w:rFonts w:cs="Segoe UI Symbol"/>
                    <w:sz w:val="20"/>
                  </w:rPr>
                </w:pPr>
                <w:r w:rsidRPr="0042582D">
                  <w:rPr>
                    <w:rFonts w:ascii="Segoe UI Symbol" w:eastAsia="MS Gothic" w:hAnsi="Segoe UI Symbol" w:cs="Segoe UI Symbol"/>
                    <w:sz w:val="20"/>
                    <w:szCs w:val="20"/>
                  </w:rPr>
                  <w:t>☐</w:t>
                </w:r>
              </w:p>
            </w:tc>
          </w:sdtContent>
        </w:sdt>
        <w:tc>
          <w:tcPr>
            <w:tcW w:w="2693" w:type="dxa"/>
          </w:tcPr>
          <w:p w14:paraId="75F01A9F" w14:textId="77777777" w:rsidR="005563E0" w:rsidRPr="0042582D" w:rsidRDefault="005563E0" w:rsidP="00DF3740">
            <w:pPr>
              <w:spacing w:before="60" w:after="60"/>
              <w:cnfStyle w:val="000000000000" w:firstRow="0" w:lastRow="0" w:firstColumn="0" w:lastColumn="0" w:oddVBand="0" w:evenVBand="0" w:oddHBand="0" w:evenHBand="0" w:firstRowFirstColumn="0" w:firstRowLastColumn="0" w:lastRowFirstColumn="0" w:lastRowLastColumn="0"/>
              <w:rPr>
                <w:sz w:val="20"/>
              </w:rPr>
            </w:pPr>
          </w:p>
        </w:tc>
      </w:tr>
      <w:tr w:rsidR="00AE1401" w:rsidRPr="00066BFD" w14:paraId="450FBEED" w14:textId="77777777" w:rsidTr="00273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0B5544AA" w14:textId="1DF279C6" w:rsidR="00AE1401" w:rsidRPr="00E546DD" w:rsidRDefault="00AE1401" w:rsidP="00DF3740">
            <w:pPr>
              <w:rPr>
                <w:b w:val="0"/>
                <w:i/>
                <w:sz w:val="20"/>
                <w:szCs w:val="20"/>
              </w:rPr>
            </w:pPr>
            <w:r w:rsidRPr="00E546DD">
              <w:rPr>
                <w:b w:val="0"/>
                <w:i/>
                <w:sz w:val="20"/>
              </w:rPr>
              <w:t>Inhämta information om vilken HNS-personal som ingår i insatsen</w:t>
            </w:r>
          </w:p>
        </w:tc>
        <w:sdt>
          <w:sdtPr>
            <w:rPr>
              <w:rFonts w:ascii="Segoe UI Symbol" w:hAnsi="Segoe UI Symbol" w:cs="Segoe UI Symbol"/>
              <w:sz w:val="20"/>
            </w:rPr>
            <w:id w:val="1150252630"/>
            <w14:checkbox>
              <w14:checked w14:val="0"/>
              <w14:checkedState w14:val="2612" w14:font="MS Gothic"/>
              <w14:uncheckedState w14:val="2610" w14:font="MS Gothic"/>
            </w14:checkbox>
          </w:sdtPr>
          <w:sdtEndPr/>
          <w:sdtContent>
            <w:tc>
              <w:tcPr>
                <w:tcW w:w="851" w:type="dxa"/>
              </w:tcPr>
              <w:p w14:paraId="6137E820" w14:textId="77777777" w:rsidR="00AE1401" w:rsidRPr="00066BFD" w:rsidRDefault="00AE1401" w:rsidP="00DF3740">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sidRPr="00066BFD">
                  <w:rPr>
                    <w:rFonts w:ascii="MS Gothic" w:eastAsia="MS Gothic" w:hAnsi="MS Gothic" w:cs="Segoe UI Symbol" w:hint="eastAsia"/>
                    <w:sz w:val="20"/>
                    <w:szCs w:val="20"/>
                  </w:rPr>
                  <w:t>☐</w:t>
                </w:r>
              </w:p>
            </w:tc>
          </w:sdtContent>
        </w:sdt>
        <w:tc>
          <w:tcPr>
            <w:tcW w:w="2693" w:type="dxa"/>
          </w:tcPr>
          <w:p w14:paraId="38D10092" w14:textId="77777777" w:rsidR="00AE1401" w:rsidRPr="00066BFD" w:rsidRDefault="00AE1401" w:rsidP="00DF3740">
            <w:pPr>
              <w:spacing w:before="60" w:after="60"/>
              <w:cnfStyle w:val="000000100000" w:firstRow="0" w:lastRow="0" w:firstColumn="0" w:lastColumn="0" w:oddVBand="0" w:evenVBand="0" w:oddHBand="1" w:evenHBand="0" w:firstRowFirstColumn="0" w:firstRowLastColumn="0" w:lastRowFirstColumn="0" w:lastRowLastColumn="0"/>
              <w:rPr>
                <w:sz w:val="20"/>
                <w:szCs w:val="20"/>
              </w:rPr>
            </w:pPr>
          </w:p>
        </w:tc>
      </w:tr>
      <w:tr w:rsidR="00AE1401" w:rsidRPr="00066BFD" w14:paraId="20E9D551" w14:textId="77777777" w:rsidTr="0027385D">
        <w:tc>
          <w:tcPr>
            <w:cnfStyle w:val="001000000000" w:firstRow="0" w:lastRow="0" w:firstColumn="1" w:lastColumn="0" w:oddVBand="0" w:evenVBand="0" w:oddHBand="0" w:evenHBand="0" w:firstRowFirstColumn="0" w:firstRowLastColumn="0" w:lastRowFirstColumn="0" w:lastRowLastColumn="0"/>
            <w:tcW w:w="5665" w:type="dxa"/>
          </w:tcPr>
          <w:p w14:paraId="081C546E" w14:textId="77777777" w:rsidR="00AE1401" w:rsidRPr="0042582D" w:rsidRDefault="00AE1401" w:rsidP="00AE1401">
            <w:pPr>
              <w:pStyle w:val="Liststycke"/>
              <w:numPr>
                <w:ilvl w:val="0"/>
                <w:numId w:val="39"/>
              </w:numPr>
              <w:spacing w:after="0" w:line="240" w:lineRule="auto"/>
              <w:rPr>
                <w:rFonts w:ascii="Georgia" w:hAnsi="Georgia"/>
                <w:b w:val="0"/>
                <w:sz w:val="20"/>
                <w:szCs w:val="20"/>
              </w:rPr>
            </w:pPr>
            <w:r w:rsidRPr="0042582D">
              <w:rPr>
                <w:rFonts w:ascii="Georgia" w:hAnsi="Georgia"/>
                <w:b w:val="0"/>
                <w:sz w:val="20"/>
                <w:szCs w:val="20"/>
              </w:rPr>
              <w:t>Insatschef</w:t>
            </w:r>
          </w:p>
        </w:tc>
        <w:sdt>
          <w:sdtPr>
            <w:rPr>
              <w:rFonts w:cs="Segoe UI Symbol"/>
              <w:sz w:val="20"/>
            </w:rPr>
            <w:id w:val="-2008745691"/>
            <w14:checkbox>
              <w14:checked w14:val="0"/>
              <w14:checkedState w14:val="2612" w14:font="MS Gothic"/>
              <w14:uncheckedState w14:val="2610" w14:font="MS Gothic"/>
            </w14:checkbox>
          </w:sdtPr>
          <w:sdtEndPr/>
          <w:sdtContent>
            <w:tc>
              <w:tcPr>
                <w:tcW w:w="851" w:type="dxa"/>
              </w:tcPr>
              <w:p w14:paraId="41DFBAA1" w14:textId="77777777" w:rsidR="00AE1401" w:rsidRPr="0042582D" w:rsidRDefault="00AE1401" w:rsidP="00DF3740">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42582D">
                  <w:rPr>
                    <w:rFonts w:ascii="Segoe UI Symbol" w:eastAsia="MS Gothic" w:hAnsi="Segoe UI Symbol" w:cs="Segoe UI Symbol"/>
                    <w:sz w:val="20"/>
                    <w:szCs w:val="20"/>
                  </w:rPr>
                  <w:t>☐</w:t>
                </w:r>
              </w:p>
            </w:tc>
          </w:sdtContent>
        </w:sdt>
        <w:tc>
          <w:tcPr>
            <w:tcW w:w="2693" w:type="dxa"/>
          </w:tcPr>
          <w:p w14:paraId="3F0794F2" w14:textId="77777777" w:rsidR="00AE1401" w:rsidRPr="0042582D" w:rsidRDefault="00AE1401" w:rsidP="00DF3740">
            <w:pPr>
              <w:spacing w:before="60" w:after="60"/>
              <w:cnfStyle w:val="000000000000" w:firstRow="0" w:lastRow="0" w:firstColumn="0" w:lastColumn="0" w:oddVBand="0" w:evenVBand="0" w:oddHBand="0" w:evenHBand="0" w:firstRowFirstColumn="0" w:firstRowLastColumn="0" w:lastRowFirstColumn="0" w:lastRowLastColumn="0"/>
              <w:rPr>
                <w:sz w:val="20"/>
                <w:szCs w:val="20"/>
              </w:rPr>
            </w:pPr>
          </w:p>
        </w:tc>
      </w:tr>
      <w:tr w:rsidR="00AE1401" w:rsidRPr="00066BFD" w14:paraId="7D6E9D02" w14:textId="77777777" w:rsidTr="00273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45A95041" w14:textId="77777777" w:rsidR="00AE1401" w:rsidRPr="0042582D" w:rsidRDefault="00AE1401" w:rsidP="00AE1401">
            <w:pPr>
              <w:pStyle w:val="Liststycke"/>
              <w:numPr>
                <w:ilvl w:val="0"/>
                <w:numId w:val="39"/>
              </w:numPr>
              <w:spacing w:after="0" w:line="240" w:lineRule="auto"/>
              <w:rPr>
                <w:rFonts w:ascii="Georgia" w:hAnsi="Georgia"/>
                <w:b w:val="0"/>
                <w:sz w:val="20"/>
                <w:szCs w:val="20"/>
              </w:rPr>
            </w:pPr>
            <w:r w:rsidRPr="0042582D">
              <w:rPr>
                <w:rFonts w:ascii="Georgia" w:hAnsi="Georgia"/>
                <w:b w:val="0"/>
                <w:sz w:val="20"/>
                <w:szCs w:val="20"/>
              </w:rPr>
              <w:t>Planering</w:t>
            </w:r>
          </w:p>
        </w:tc>
        <w:sdt>
          <w:sdtPr>
            <w:rPr>
              <w:rFonts w:cs="Segoe UI Symbol"/>
              <w:sz w:val="20"/>
            </w:rPr>
            <w:id w:val="-1927571942"/>
            <w14:checkbox>
              <w14:checked w14:val="0"/>
              <w14:checkedState w14:val="2612" w14:font="MS Gothic"/>
              <w14:uncheckedState w14:val="2610" w14:font="MS Gothic"/>
            </w14:checkbox>
          </w:sdtPr>
          <w:sdtEndPr/>
          <w:sdtContent>
            <w:tc>
              <w:tcPr>
                <w:tcW w:w="851" w:type="dxa"/>
              </w:tcPr>
              <w:p w14:paraId="0B78A090" w14:textId="77777777" w:rsidR="00AE1401" w:rsidRPr="0042582D" w:rsidRDefault="00AE1401" w:rsidP="00DF3740">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sidRPr="0042582D">
                  <w:rPr>
                    <w:rFonts w:ascii="Segoe UI Symbol" w:eastAsia="MS Gothic" w:hAnsi="Segoe UI Symbol" w:cs="Segoe UI Symbol"/>
                    <w:sz w:val="20"/>
                    <w:szCs w:val="20"/>
                  </w:rPr>
                  <w:t>☐</w:t>
                </w:r>
              </w:p>
            </w:tc>
          </w:sdtContent>
        </w:sdt>
        <w:tc>
          <w:tcPr>
            <w:tcW w:w="2693" w:type="dxa"/>
          </w:tcPr>
          <w:p w14:paraId="2DB46AB6" w14:textId="77777777" w:rsidR="00AE1401" w:rsidRPr="0042582D" w:rsidRDefault="00AE1401" w:rsidP="00DF3740">
            <w:pPr>
              <w:spacing w:before="60" w:after="60"/>
              <w:cnfStyle w:val="000000100000" w:firstRow="0" w:lastRow="0" w:firstColumn="0" w:lastColumn="0" w:oddVBand="0" w:evenVBand="0" w:oddHBand="1" w:evenHBand="0" w:firstRowFirstColumn="0" w:firstRowLastColumn="0" w:lastRowFirstColumn="0" w:lastRowLastColumn="0"/>
              <w:rPr>
                <w:sz w:val="20"/>
                <w:szCs w:val="20"/>
              </w:rPr>
            </w:pPr>
          </w:p>
        </w:tc>
      </w:tr>
      <w:tr w:rsidR="00AE1401" w:rsidRPr="00066BFD" w14:paraId="0678945E" w14:textId="77777777" w:rsidTr="0027385D">
        <w:tc>
          <w:tcPr>
            <w:cnfStyle w:val="001000000000" w:firstRow="0" w:lastRow="0" w:firstColumn="1" w:lastColumn="0" w:oddVBand="0" w:evenVBand="0" w:oddHBand="0" w:evenHBand="0" w:firstRowFirstColumn="0" w:firstRowLastColumn="0" w:lastRowFirstColumn="0" w:lastRowLastColumn="0"/>
            <w:tcW w:w="5665" w:type="dxa"/>
          </w:tcPr>
          <w:p w14:paraId="178A4E37" w14:textId="77777777" w:rsidR="00AE1401" w:rsidRPr="0042582D" w:rsidRDefault="00AE1401" w:rsidP="00AE1401">
            <w:pPr>
              <w:pStyle w:val="Liststycke"/>
              <w:numPr>
                <w:ilvl w:val="0"/>
                <w:numId w:val="39"/>
              </w:numPr>
              <w:spacing w:after="0" w:line="240" w:lineRule="auto"/>
              <w:rPr>
                <w:rFonts w:ascii="Georgia" w:hAnsi="Georgia"/>
                <w:b w:val="0"/>
                <w:sz w:val="20"/>
                <w:szCs w:val="20"/>
              </w:rPr>
            </w:pPr>
            <w:r w:rsidRPr="0042582D">
              <w:rPr>
                <w:rFonts w:ascii="Georgia" w:hAnsi="Georgia"/>
                <w:b w:val="0"/>
                <w:sz w:val="20"/>
                <w:szCs w:val="20"/>
              </w:rPr>
              <w:t>Koordinering</w:t>
            </w:r>
          </w:p>
        </w:tc>
        <w:sdt>
          <w:sdtPr>
            <w:rPr>
              <w:rFonts w:cs="Segoe UI Symbol"/>
              <w:sz w:val="20"/>
            </w:rPr>
            <w:id w:val="-943073912"/>
            <w14:checkbox>
              <w14:checked w14:val="0"/>
              <w14:checkedState w14:val="2612" w14:font="MS Gothic"/>
              <w14:uncheckedState w14:val="2610" w14:font="MS Gothic"/>
            </w14:checkbox>
          </w:sdtPr>
          <w:sdtEndPr/>
          <w:sdtContent>
            <w:tc>
              <w:tcPr>
                <w:tcW w:w="851" w:type="dxa"/>
              </w:tcPr>
              <w:p w14:paraId="2FE74A74" w14:textId="77777777" w:rsidR="00AE1401" w:rsidRPr="0042582D" w:rsidRDefault="00AE1401" w:rsidP="00DF3740">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42582D">
                  <w:rPr>
                    <w:rFonts w:ascii="Segoe UI Symbol" w:eastAsia="MS Gothic" w:hAnsi="Segoe UI Symbol" w:cs="Segoe UI Symbol"/>
                    <w:sz w:val="20"/>
                    <w:szCs w:val="20"/>
                  </w:rPr>
                  <w:t>☐</w:t>
                </w:r>
              </w:p>
            </w:tc>
          </w:sdtContent>
        </w:sdt>
        <w:tc>
          <w:tcPr>
            <w:tcW w:w="2693" w:type="dxa"/>
          </w:tcPr>
          <w:p w14:paraId="57202000" w14:textId="77777777" w:rsidR="00AE1401" w:rsidRPr="0042582D" w:rsidRDefault="00AE1401" w:rsidP="00DF3740">
            <w:pPr>
              <w:spacing w:before="60" w:after="60"/>
              <w:cnfStyle w:val="000000000000" w:firstRow="0" w:lastRow="0" w:firstColumn="0" w:lastColumn="0" w:oddVBand="0" w:evenVBand="0" w:oddHBand="0" w:evenHBand="0" w:firstRowFirstColumn="0" w:firstRowLastColumn="0" w:lastRowFirstColumn="0" w:lastRowLastColumn="0"/>
              <w:rPr>
                <w:sz w:val="20"/>
                <w:szCs w:val="20"/>
              </w:rPr>
            </w:pPr>
          </w:p>
        </w:tc>
      </w:tr>
      <w:tr w:rsidR="00AE1401" w:rsidRPr="00066BFD" w14:paraId="5A7F1900" w14:textId="77777777" w:rsidTr="00273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5AE090FF" w14:textId="77777777" w:rsidR="00AE1401" w:rsidRPr="0042582D" w:rsidRDefault="00AE1401" w:rsidP="00AE1401">
            <w:pPr>
              <w:pStyle w:val="Liststycke"/>
              <w:numPr>
                <w:ilvl w:val="0"/>
                <w:numId w:val="39"/>
              </w:numPr>
              <w:spacing w:after="0" w:line="240" w:lineRule="auto"/>
              <w:rPr>
                <w:rFonts w:ascii="Georgia" w:hAnsi="Georgia"/>
                <w:b w:val="0"/>
                <w:sz w:val="20"/>
                <w:szCs w:val="20"/>
              </w:rPr>
            </w:pPr>
            <w:r w:rsidRPr="0042582D">
              <w:rPr>
                <w:rFonts w:ascii="Georgia" w:hAnsi="Georgia"/>
                <w:b w:val="0"/>
                <w:sz w:val="20"/>
                <w:szCs w:val="20"/>
              </w:rPr>
              <w:t>Informationshantering</w:t>
            </w:r>
          </w:p>
        </w:tc>
        <w:sdt>
          <w:sdtPr>
            <w:rPr>
              <w:rFonts w:cs="Segoe UI Symbol"/>
              <w:sz w:val="20"/>
            </w:rPr>
            <w:id w:val="1743676124"/>
            <w14:checkbox>
              <w14:checked w14:val="0"/>
              <w14:checkedState w14:val="2612" w14:font="MS Gothic"/>
              <w14:uncheckedState w14:val="2610" w14:font="MS Gothic"/>
            </w14:checkbox>
          </w:sdtPr>
          <w:sdtEndPr/>
          <w:sdtContent>
            <w:tc>
              <w:tcPr>
                <w:tcW w:w="851" w:type="dxa"/>
              </w:tcPr>
              <w:p w14:paraId="74275EF9" w14:textId="77777777" w:rsidR="00AE1401" w:rsidRPr="0042582D" w:rsidRDefault="00AE1401" w:rsidP="00DF3740">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sidRPr="0042582D">
                  <w:rPr>
                    <w:rFonts w:ascii="Segoe UI Symbol" w:eastAsia="MS Gothic" w:hAnsi="Segoe UI Symbol" w:cs="Segoe UI Symbol"/>
                    <w:sz w:val="20"/>
                    <w:szCs w:val="20"/>
                  </w:rPr>
                  <w:t>☐</w:t>
                </w:r>
              </w:p>
            </w:tc>
          </w:sdtContent>
        </w:sdt>
        <w:tc>
          <w:tcPr>
            <w:tcW w:w="2693" w:type="dxa"/>
          </w:tcPr>
          <w:p w14:paraId="25737C95" w14:textId="77777777" w:rsidR="00AE1401" w:rsidRPr="0042582D" w:rsidRDefault="00AE1401" w:rsidP="00DF3740">
            <w:pPr>
              <w:spacing w:before="60" w:after="60"/>
              <w:cnfStyle w:val="000000100000" w:firstRow="0" w:lastRow="0" w:firstColumn="0" w:lastColumn="0" w:oddVBand="0" w:evenVBand="0" w:oddHBand="1" w:evenHBand="0" w:firstRowFirstColumn="0" w:firstRowLastColumn="0" w:lastRowFirstColumn="0" w:lastRowLastColumn="0"/>
              <w:rPr>
                <w:sz w:val="20"/>
                <w:szCs w:val="20"/>
              </w:rPr>
            </w:pPr>
          </w:p>
        </w:tc>
      </w:tr>
      <w:tr w:rsidR="00AE1401" w:rsidRPr="00066BFD" w14:paraId="49133FCF" w14:textId="77777777" w:rsidTr="0027385D">
        <w:tc>
          <w:tcPr>
            <w:cnfStyle w:val="001000000000" w:firstRow="0" w:lastRow="0" w:firstColumn="1" w:lastColumn="0" w:oddVBand="0" w:evenVBand="0" w:oddHBand="0" w:evenHBand="0" w:firstRowFirstColumn="0" w:firstRowLastColumn="0" w:lastRowFirstColumn="0" w:lastRowLastColumn="0"/>
            <w:tcW w:w="5665" w:type="dxa"/>
          </w:tcPr>
          <w:p w14:paraId="58EEE9AB" w14:textId="77777777" w:rsidR="00AE1401" w:rsidRPr="0042582D" w:rsidRDefault="00AE1401" w:rsidP="00AE1401">
            <w:pPr>
              <w:pStyle w:val="Liststycke"/>
              <w:numPr>
                <w:ilvl w:val="0"/>
                <w:numId w:val="39"/>
              </w:numPr>
              <w:spacing w:after="0" w:line="240" w:lineRule="auto"/>
              <w:rPr>
                <w:rFonts w:ascii="Georgia" w:hAnsi="Georgia"/>
                <w:b w:val="0"/>
                <w:sz w:val="20"/>
                <w:szCs w:val="20"/>
              </w:rPr>
            </w:pPr>
            <w:r w:rsidRPr="0042582D">
              <w:rPr>
                <w:rFonts w:ascii="Georgia" w:hAnsi="Georgia"/>
                <w:b w:val="0"/>
                <w:sz w:val="20"/>
                <w:szCs w:val="20"/>
              </w:rPr>
              <w:t>Logistik</w:t>
            </w:r>
          </w:p>
        </w:tc>
        <w:sdt>
          <w:sdtPr>
            <w:rPr>
              <w:rFonts w:cs="Segoe UI Symbol"/>
              <w:sz w:val="20"/>
            </w:rPr>
            <w:id w:val="-1657148114"/>
            <w14:checkbox>
              <w14:checked w14:val="0"/>
              <w14:checkedState w14:val="2612" w14:font="MS Gothic"/>
              <w14:uncheckedState w14:val="2610" w14:font="MS Gothic"/>
            </w14:checkbox>
          </w:sdtPr>
          <w:sdtEndPr/>
          <w:sdtContent>
            <w:tc>
              <w:tcPr>
                <w:tcW w:w="851" w:type="dxa"/>
              </w:tcPr>
              <w:p w14:paraId="608728B3" w14:textId="77777777" w:rsidR="00AE1401" w:rsidRPr="0042582D" w:rsidRDefault="00AE1401" w:rsidP="00DF3740">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42582D">
                  <w:rPr>
                    <w:rFonts w:ascii="Segoe UI Symbol" w:eastAsia="MS Gothic" w:hAnsi="Segoe UI Symbol" w:cs="Segoe UI Symbol"/>
                    <w:sz w:val="20"/>
                    <w:szCs w:val="20"/>
                  </w:rPr>
                  <w:t>☐</w:t>
                </w:r>
              </w:p>
            </w:tc>
          </w:sdtContent>
        </w:sdt>
        <w:tc>
          <w:tcPr>
            <w:tcW w:w="2693" w:type="dxa"/>
          </w:tcPr>
          <w:p w14:paraId="3C31443A" w14:textId="77777777" w:rsidR="00AE1401" w:rsidRPr="0042582D" w:rsidRDefault="00AE1401" w:rsidP="00DF3740">
            <w:pPr>
              <w:spacing w:before="60" w:after="60"/>
              <w:cnfStyle w:val="000000000000" w:firstRow="0" w:lastRow="0" w:firstColumn="0" w:lastColumn="0" w:oddVBand="0" w:evenVBand="0" w:oddHBand="0" w:evenHBand="0" w:firstRowFirstColumn="0" w:firstRowLastColumn="0" w:lastRowFirstColumn="0" w:lastRowLastColumn="0"/>
              <w:rPr>
                <w:sz w:val="20"/>
                <w:szCs w:val="20"/>
              </w:rPr>
            </w:pPr>
          </w:p>
        </w:tc>
      </w:tr>
      <w:tr w:rsidR="00AE1401" w:rsidRPr="00066BFD" w14:paraId="0084995B" w14:textId="77777777" w:rsidTr="00273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0283C0C5" w14:textId="77777777" w:rsidR="00AE1401" w:rsidRPr="0042582D" w:rsidRDefault="00AE1401" w:rsidP="00AE1401">
            <w:pPr>
              <w:pStyle w:val="Liststycke"/>
              <w:numPr>
                <w:ilvl w:val="0"/>
                <w:numId w:val="39"/>
              </w:numPr>
              <w:spacing w:after="0" w:line="240" w:lineRule="auto"/>
              <w:rPr>
                <w:rFonts w:ascii="Georgia" w:hAnsi="Georgia"/>
                <w:b w:val="0"/>
                <w:sz w:val="20"/>
                <w:szCs w:val="20"/>
              </w:rPr>
            </w:pPr>
            <w:r w:rsidRPr="0042582D">
              <w:rPr>
                <w:rFonts w:ascii="Georgia" w:hAnsi="Georgia"/>
                <w:b w:val="0"/>
                <w:sz w:val="20"/>
                <w:szCs w:val="20"/>
              </w:rPr>
              <w:t>Kommunikationsteknik/ICT</w:t>
            </w:r>
          </w:p>
        </w:tc>
        <w:sdt>
          <w:sdtPr>
            <w:rPr>
              <w:rFonts w:cs="Segoe UI Symbol"/>
              <w:sz w:val="20"/>
            </w:rPr>
            <w:id w:val="-1536487320"/>
            <w14:checkbox>
              <w14:checked w14:val="0"/>
              <w14:checkedState w14:val="2612" w14:font="MS Gothic"/>
              <w14:uncheckedState w14:val="2610" w14:font="MS Gothic"/>
            </w14:checkbox>
          </w:sdtPr>
          <w:sdtEndPr/>
          <w:sdtContent>
            <w:tc>
              <w:tcPr>
                <w:tcW w:w="851" w:type="dxa"/>
              </w:tcPr>
              <w:p w14:paraId="1386ED82" w14:textId="77777777" w:rsidR="00AE1401" w:rsidRPr="0042582D" w:rsidRDefault="00AE1401" w:rsidP="00DF3740">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sidRPr="0042582D">
                  <w:rPr>
                    <w:rFonts w:ascii="Segoe UI Symbol" w:eastAsia="MS Gothic" w:hAnsi="Segoe UI Symbol" w:cs="Segoe UI Symbol"/>
                    <w:sz w:val="20"/>
                    <w:szCs w:val="20"/>
                  </w:rPr>
                  <w:t>☐</w:t>
                </w:r>
              </w:p>
            </w:tc>
          </w:sdtContent>
        </w:sdt>
        <w:tc>
          <w:tcPr>
            <w:tcW w:w="2693" w:type="dxa"/>
          </w:tcPr>
          <w:p w14:paraId="3A524096" w14:textId="77777777" w:rsidR="00AE1401" w:rsidRPr="0042582D" w:rsidRDefault="00AE1401" w:rsidP="00DF3740">
            <w:pPr>
              <w:spacing w:before="60" w:after="60"/>
              <w:cnfStyle w:val="000000100000" w:firstRow="0" w:lastRow="0" w:firstColumn="0" w:lastColumn="0" w:oddVBand="0" w:evenVBand="0" w:oddHBand="1" w:evenHBand="0" w:firstRowFirstColumn="0" w:firstRowLastColumn="0" w:lastRowFirstColumn="0" w:lastRowLastColumn="0"/>
              <w:rPr>
                <w:sz w:val="20"/>
                <w:szCs w:val="20"/>
              </w:rPr>
            </w:pPr>
          </w:p>
        </w:tc>
      </w:tr>
      <w:tr w:rsidR="00AE1401" w:rsidRPr="00066BFD" w14:paraId="4F32A4E6" w14:textId="77777777" w:rsidTr="0027385D">
        <w:tc>
          <w:tcPr>
            <w:cnfStyle w:val="001000000000" w:firstRow="0" w:lastRow="0" w:firstColumn="1" w:lastColumn="0" w:oddVBand="0" w:evenVBand="0" w:oddHBand="0" w:evenHBand="0" w:firstRowFirstColumn="0" w:firstRowLastColumn="0" w:lastRowFirstColumn="0" w:lastRowLastColumn="0"/>
            <w:tcW w:w="5665" w:type="dxa"/>
          </w:tcPr>
          <w:p w14:paraId="79FBE9E2" w14:textId="77777777" w:rsidR="00AE1401" w:rsidRPr="0042582D" w:rsidRDefault="00AE1401" w:rsidP="00AE1401">
            <w:pPr>
              <w:pStyle w:val="Liststycke"/>
              <w:numPr>
                <w:ilvl w:val="0"/>
                <w:numId w:val="39"/>
              </w:numPr>
              <w:spacing w:after="0" w:line="240" w:lineRule="auto"/>
              <w:rPr>
                <w:rFonts w:ascii="Georgia" w:hAnsi="Georgia"/>
                <w:b w:val="0"/>
                <w:sz w:val="20"/>
                <w:szCs w:val="20"/>
              </w:rPr>
            </w:pPr>
            <w:r w:rsidRPr="0042582D">
              <w:rPr>
                <w:rFonts w:ascii="Georgia" w:hAnsi="Georgia"/>
                <w:b w:val="0"/>
                <w:sz w:val="20"/>
                <w:szCs w:val="20"/>
              </w:rPr>
              <w:t>Samverkansperson/Liaison Officer</w:t>
            </w:r>
          </w:p>
        </w:tc>
        <w:sdt>
          <w:sdtPr>
            <w:rPr>
              <w:rFonts w:cs="Segoe UI Symbol"/>
              <w:sz w:val="20"/>
            </w:rPr>
            <w:id w:val="2083709235"/>
            <w14:checkbox>
              <w14:checked w14:val="0"/>
              <w14:checkedState w14:val="2612" w14:font="MS Gothic"/>
              <w14:uncheckedState w14:val="2610" w14:font="MS Gothic"/>
            </w14:checkbox>
          </w:sdtPr>
          <w:sdtEndPr/>
          <w:sdtContent>
            <w:tc>
              <w:tcPr>
                <w:tcW w:w="851" w:type="dxa"/>
              </w:tcPr>
              <w:p w14:paraId="50487B49" w14:textId="77777777" w:rsidR="00AE1401" w:rsidRPr="0042582D" w:rsidRDefault="00AE1401" w:rsidP="00DF3740">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42582D">
                  <w:rPr>
                    <w:rFonts w:ascii="Segoe UI Symbol" w:eastAsia="MS Gothic" w:hAnsi="Segoe UI Symbol" w:cs="Segoe UI Symbol"/>
                    <w:sz w:val="20"/>
                    <w:szCs w:val="20"/>
                  </w:rPr>
                  <w:t>☐</w:t>
                </w:r>
              </w:p>
            </w:tc>
          </w:sdtContent>
        </w:sdt>
        <w:tc>
          <w:tcPr>
            <w:tcW w:w="2693" w:type="dxa"/>
          </w:tcPr>
          <w:p w14:paraId="07AE9263" w14:textId="77777777" w:rsidR="00AE1401" w:rsidRPr="0042582D" w:rsidRDefault="00AE1401" w:rsidP="00DF3740">
            <w:pPr>
              <w:spacing w:before="60" w:after="60"/>
              <w:cnfStyle w:val="000000000000" w:firstRow="0" w:lastRow="0" w:firstColumn="0" w:lastColumn="0" w:oddVBand="0" w:evenVBand="0" w:oddHBand="0" w:evenHBand="0" w:firstRowFirstColumn="0" w:firstRowLastColumn="0" w:lastRowFirstColumn="0" w:lastRowLastColumn="0"/>
              <w:rPr>
                <w:sz w:val="20"/>
                <w:szCs w:val="20"/>
              </w:rPr>
            </w:pPr>
          </w:p>
        </w:tc>
      </w:tr>
      <w:tr w:rsidR="00AE1401" w:rsidRPr="00066BFD" w14:paraId="0DB7D4C2" w14:textId="77777777" w:rsidTr="00273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205935B1" w14:textId="0E38F83B" w:rsidR="00AE1401" w:rsidRPr="00E546DD" w:rsidRDefault="00AE1401" w:rsidP="00DF3740">
            <w:pPr>
              <w:rPr>
                <w:b w:val="0"/>
                <w:i/>
                <w:sz w:val="20"/>
                <w:szCs w:val="20"/>
              </w:rPr>
            </w:pPr>
            <w:r w:rsidRPr="00E546DD">
              <w:rPr>
                <w:b w:val="0"/>
                <w:i/>
                <w:sz w:val="20"/>
              </w:rPr>
              <w:t>Informera insatschefen</w:t>
            </w:r>
            <w:r w:rsidR="005563E0" w:rsidRPr="00E546DD">
              <w:rPr>
                <w:b w:val="0"/>
                <w:i/>
                <w:sz w:val="20"/>
              </w:rPr>
              <w:t xml:space="preserve"> </w:t>
            </w:r>
          </w:p>
        </w:tc>
        <w:sdt>
          <w:sdtPr>
            <w:rPr>
              <w:rFonts w:ascii="Segoe UI Symbol" w:hAnsi="Segoe UI Symbol" w:cs="Segoe UI Symbol"/>
              <w:sz w:val="20"/>
            </w:rPr>
            <w:id w:val="-927039862"/>
            <w14:checkbox>
              <w14:checked w14:val="0"/>
              <w14:checkedState w14:val="2612" w14:font="MS Gothic"/>
              <w14:uncheckedState w14:val="2610" w14:font="MS Gothic"/>
            </w14:checkbox>
          </w:sdtPr>
          <w:sdtEndPr/>
          <w:sdtContent>
            <w:tc>
              <w:tcPr>
                <w:tcW w:w="851" w:type="dxa"/>
              </w:tcPr>
              <w:p w14:paraId="196D8C2A" w14:textId="77777777" w:rsidR="00AE1401" w:rsidRPr="00066BFD" w:rsidRDefault="00AE1401" w:rsidP="00DF3740">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sidRPr="00066BFD">
                  <w:rPr>
                    <w:rFonts w:ascii="MS Gothic" w:eastAsia="MS Gothic" w:hAnsi="MS Gothic" w:cs="Segoe UI Symbol" w:hint="eastAsia"/>
                    <w:sz w:val="20"/>
                    <w:szCs w:val="20"/>
                  </w:rPr>
                  <w:t>☐</w:t>
                </w:r>
              </w:p>
            </w:tc>
          </w:sdtContent>
        </w:sdt>
        <w:tc>
          <w:tcPr>
            <w:tcW w:w="2693" w:type="dxa"/>
          </w:tcPr>
          <w:p w14:paraId="1AA6D7F7" w14:textId="77777777" w:rsidR="00AE1401" w:rsidRPr="00066BFD" w:rsidRDefault="00AE1401" w:rsidP="00DF3740">
            <w:pPr>
              <w:spacing w:before="60" w:after="60"/>
              <w:cnfStyle w:val="000000100000" w:firstRow="0" w:lastRow="0" w:firstColumn="0" w:lastColumn="0" w:oddVBand="0" w:evenVBand="0" w:oddHBand="1" w:evenHBand="0" w:firstRowFirstColumn="0" w:firstRowLastColumn="0" w:lastRowFirstColumn="0" w:lastRowLastColumn="0"/>
              <w:rPr>
                <w:sz w:val="20"/>
                <w:szCs w:val="20"/>
              </w:rPr>
            </w:pPr>
          </w:p>
        </w:tc>
      </w:tr>
      <w:tr w:rsidR="00AE1401" w:rsidRPr="00066BFD" w14:paraId="0376D984" w14:textId="77777777" w:rsidTr="0027385D">
        <w:tc>
          <w:tcPr>
            <w:cnfStyle w:val="001000000000" w:firstRow="0" w:lastRow="0" w:firstColumn="1" w:lastColumn="0" w:oddVBand="0" w:evenVBand="0" w:oddHBand="0" w:evenHBand="0" w:firstRowFirstColumn="0" w:firstRowLastColumn="0" w:lastRowFirstColumn="0" w:lastRowLastColumn="0"/>
            <w:tcW w:w="5665" w:type="dxa"/>
          </w:tcPr>
          <w:p w14:paraId="6069C887" w14:textId="77777777" w:rsidR="00AE1401" w:rsidRPr="00E546DD" w:rsidRDefault="00AE1401" w:rsidP="00DF3740">
            <w:pPr>
              <w:rPr>
                <w:b w:val="0"/>
                <w:i/>
                <w:sz w:val="20"/>
                <w:szCs w:val="20"/>
              </w:rPr>
            </w:pPr>
            <w:r w:rsidRPr="00E546DD">
              <w:rPr>
                <w:b w:val="0"/>
                <w:i/>
                <w:sz w:val="20"/>
              </w:rPr>
              <w:t>Orientera dig i området</w:t>
            </w:r>
          </w:p>
        </w:tc>
        <w:sdt>
          <w:sdtPr>
            <w:rPr>
              <w:rFonts w:ascii="Segoe UI Symbol" w:hAnsi="Segoe UI Symbol" w:cs="Segoe UI Symbol"/>
              <w:sz w:val="20"/>
            </w:rPr>
            <w:id w:val="1164280967"/>
            <w14:checkbox>
              <w14:checked w14:val="0"/>
              <w14:checkedState w14:val="2612" w14:font="MS Gothic"/>
              <w14:uncheckedState w14:val="2610" w14:font="MS Gothic"/>
            </w14:checkbox>
          </w:sdtPr>
          <w:sdtEndPr/>
          <w:sdtContent>
            <w:tc>
              <w:tcPr>
                <w:tcW w:w="851" w:type="dxa"/>
              </w:tcPr>
              <w:p w14:paraId="553EC9C5" w14:textId="77777777" w:rsidR="00AE1401" w:rsidRPr="00066BFD" w:rsidRDefault="00AE1401" w:rsidP="00DF3740">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066BFD">
                  <w:rPr>
                    <w:rFonts w:ascii="MS Gothic" w:eastAsia="MS Gothic" w:hAnsi="MS Gothic" w:cs="Segoe UI Symbol" w:hint="eastAsia"/>
                    <w:sz w:val="20"/>
                    <w:szCs w:val="20"/>
                  </w:rPr>
                  <w:t>☐</w:t>
                </w:r>
              </w:p>
            </w:tc>
          </w:sdtContent>
        </w:sdt>
        <w:tc>
          <w:tcPr>
            <w:tcW w:w="2693" w:type="dxa"/>
          </w:tcPr>
          <w:p w14:paraId="64CF6587" w14:textId="77777777" w:rsidR="00AE1401" w:rsidRPr="00066BFD" w:rsidRDefault="00AE1401" w:rsidP="00DF3740">
            <w:pPr>
              <w:spacing w:before="60" w:after="60"/>
              <w:cnfStyle w:val="000000000000" w:firstRow="0" w:lastRow="0" w:firstColumn="0" w:lastColumn="0" w:oddVBand="0" w:evenVBand="0" w:oddHBand="0" w:evenHBand="0" w:firstRowFirstColumn="0" w:firstRowLastColumn="0" w:lastRowFirstColumn="0" w:lastRowLastColumn="0"/>
              <w:rPr>
                <w:sz w:val="20"/>
                <w:szCs w:val="20"/>
              </w:rPr>
            </w:pPr>
          </w:p>
        </w:tc>
      </w:tr>
      <w:tr w:rsidR="00AE1401" w:rsidRPr="00066BFD" w14:paraId="63C64062" w14:textId="77777777" w:rsidTr="00273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01835EE5" w14:textId="77777777" w:rsidR="00AE1401" w:rsidRPr="00E546DD" w:rsidRDefault="00AE1401" w:rsidP="00DF3740">
            <w:pPr>
              <w:rPr>
                <w:b w:val="0"/>
                <w:i/>
                <w:sz w:val="20"/>
                <w:szCs w:val="20"/>
              </w:rPr>
            </w:pPr>
            <w:r w:rsidRPr="00E546DD">
              <w:rPr>
                <w:b w:val="0"/>
                <w:i/>
                <w:sz w:val="20"/>
              </w:rPr>
              <w:t>Etablera kontakt med flygplatsledningen</w:t>
            </w:r>
          </w:p>
        </w:tc>
        <w:sdt>
          <w:sdtPr>
            <w:rPr>
              <w:rFonts w:ascii="Segoe UI Symbol" w:hAnsi="Segoe UI Symbol" w:cs="Segoe UI Symbol"/>
              <w:sz w:val="20"/>
            </w:rPr>
            <w:id w:val="-1191917161"/>
            <w14:checkbox>
              <w14:checked w14:val="0"/>
              <w14:checkedState w14:val="2612" w14:font="MS Gothic"/>
              <w14:uncheckedState w14:val="2610" w14:font="MS Gothic"/>
            </w14:checkbox>
          </w:sdtPr>
          <w:sdtEndPr/>
          <w:sdtContent>
            <w:tc>
              <w:tcPr>
                <w:tcW w:w="851" w:type="dxa"/>
              </w:tcPr>
              <w:p w14:paraId="27DC24AD" w14:textId="77777777" w:rsidR="00AE1401" w:rsidRPr="00066BFD" w:rsidRDefault="00AE1401" w:rsidP="00DF3740">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sidRPr="00066BFD">
                  <w:rPr>
                    <w:rFonts w:ascii="MS Gothic" w:eastAsia="MS Gothic" w:hAnsi="MS Gothic" w:cs="Segoe UI Symbol" w:hint="eastAsia"/>
                    <w:sz w:val="20"/>
                    <w:szCs w:val="20"/>
                  </w:rPr>
                  <w:t>☐</w:t>
                </w:r>
              </w:p>
            </w:tc>
          </w:sdtContent>
        </w:sdt>
        <w:tc>
          <w:tcPr>
            <w:tcW w:w="2693" w:type="dxa"/>
          </w:tcPr>
          <w:p w14:paraId="4377BE24" w14:textId="77777777" w:rsidR="00AE1401" w:rsidRPr="00066BFD" w:rsidRDefault="00AE1401" w:rsidP="00DF3740">
            <w:pPr>
              <w:spacing w:before="60" w:after="60"/>
              <w:cnfStyle w:val="000000100000" w:firstRow="0" w:lastRow="0" w:firstColumn="0" w:lastColumn="0" w:oddVBand="0" w:evenVBand="0" w:oddHBand="1" w:evenHBand="0" w:firstRowFirstColumn="0" w:firstRowLastColumn="0" w:lastRowFirstColumn="0" w:lastRowLastColumn="0"/>
              <w:rPr>
                <w:sz w:val="20"/>
                <w:szCs w:val="20"/>
              </w:rPr>
            </w:pPr>
          </w:p>
        </w:tc>
      </w:tr>
      <w:tr w:rsidR="00AE1401" w:rsidRPr="00066BFD" w14:paraId="267061D5" w14:textId="77777777" w:rsidTr="0027385D">
        <w:tc>
          <w:tcPr>
            <w:cnfStyle w:val="001000000000" w:firstRow="0" w:lastRow="0" w:firstColumn="1" w:lastColumn="0" w:oddVBand="0" w:evenVBand="0" w:oddHBand="0" w:evenHBand="0" w:firstRowFirstColumn="0" w:firstRowLastColumn="0" w:lastRowFirstColumn="0" w:lastRowLastColumn="0"/>
            <w:tcW w:w="5665" w:type="dxa"/>
          </w:tcPr>
          <w:p w14:paraId="47A0D4E8" w14:textId="77777777" w:rsidR="00AE1401" w:rsidRPr="00E546DD" w:rsidRDefault="00AE1401" w:rsidP="00DF3740">
            <w:pPr>
              <w:rPr>
                <w:b w:val="0"/>
                <w:i/>
                <w:sz w:val="20"/>
                <w:szCs w:val="20"/>
              </w:rPr>
            </w:pPr>
            <w:r w:rsidRPr="00E546DD">
              <w:rPr>
                <w:b w:val="0"/>
                <w:i/>
                <w:sz w:val="20"/>
              </w:rPr>
              <w:t>Gör handlingsplan för ditt uppdrag</w:t>
            </w:r>
          </w:p>
        </w:tc>
        <w:sdt>
          <w:sdtPr>
            <w:rPr>
              <w:rFonts w:ascii="Segoe UI Symbol" w:hAnsi="Segoe UI Symbol" w:cs="Segoe UI Symbol"/>
              <w:sz w:val="20"/>
            </w:rPr>
            <w:id w:val="-408147115"/>
            <w14:checkbox>
              <w14:checked w14:val="0"/>
              <w14:checkedState w14:val="2612" w14:font="MS Gothic"/>
              <w14:uncheckedState w14:val="2610" w14:font="MS Gothic"/>
            </w14:checkbox>
          </w:sdtPr>
          <w:sdtEndPr/>
          <w:sdtContent>
            <w:tc>
              <w:tcPr>
                <w:tcW w:w="851" w:type="dxa"/>
              </w:tcPr>
              <w:p w14:paraId="001491F1" w14:textId="77777777" w:rsidR="00AE1401" w:rsidRPr="00066BFD" w:rsidRDefault="00AE1401" w:rsidP="00DF3740">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066BFD">
                  <w:rPr>
                    <w:rFonts w:ascii="MS Gothic" w:eastAsia="MS Gothic" w:hAnsi="MS Gothic" w:cs="Segoe UI Symbol" w:hint="eastAsia"/>
                    <w:sz w:val="20"/>
                    <w:szCs w:val="20"/>
                  </w:rPr>
                  <w:t>☐</w:t>
                </w:r>
              </w:p>
            </w:tc>
          </w:sdtContent>
        </w:sdt>
        <w:tc>
          <w:tcPr>
            <w:tcW w:w="2693" w:type="dxa"/>
          </w:tcPr>
          <w:p w14:paraId="302F6CDF" w14:textId="77777777" w:rsidR="00AE1401" w:rsidRPr="00066BFD" w:rsidRDefault="00AE1401" w:rsidP="00DF3740">
            <w:pPr>
              <w:spacing w:before="60" w:after="60"/>
              <w:cnfStyle w:val="000000000000" w:firstRow="0" w:lastRow="0" w:firstColumn="0" w:lastColumn="0" w:oddVBand="0" w:evenVBand="0" w:oddHBand="0" w:evenHBand="0" w:firstRowFirstColumn="0" w:firstRowLastColumn="0" w:lastRowFirstColumn="0" w:lastRowLastColumn="0"/>
              <w:rPr>
                <w:sz w:val="20"/>
                <w:szCs w:val="20"/>
              </w:rPr>
            </w:pPr>
          </w:p>
        </w:tc>
      </w:tr>
      <w:tr w:rsidR="00AE1401" w:rsidRPr="00066BFD" w14:paraId="5E69F0D0" w14:textId="77777777" w:rsidTr="00273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4066000C" w14:textId="415DF678" w:rsidR="00AE1401" w:rsidRPr="00E546DD" w:rsidRDefault="00AE1401" w:rsidP="00DF3740">
            <w:pPr>
              <w:rPr>
                <w:b w:val="0"/>
                <w:i/>
                <w:sz w:val="20"/>
                <w:szCs w:val="20"/>
              </w:rPr>
            </w:pPr>
            <w:r w:rsidRPr="00E546DD">
              <w:rPr>
                <w:b w:val="0"/>
                <w:i/>
                <w:sz w:val="20"/>
              </w:rPr>
              <w:t xml:space="preserve">Om media finns på plats, gör inga uttalanden om du inte </w:t>
            </w:r>
            <w:r w:rsidR="005563E0" w:rsidRPr="00E546DD">
              <w:rPr>
                <w:b w:val="0"/>
                <w:i/>
                <w:sz w:val="20"/>
              </w:rPr>
              <w:t>varit i kontakt med</w:t>
            </w:r>
            <w:r w:rsidR="007274C0">
              <w:rPr>
                <w:b w:val="0"/>
                <w:i/>
                <w:sz w:val="20"/>
              </w:rPr>
              <w:t xml:space="preserve"> </w:t>
            </w:r>
            <w:r w:rsidRPr="00E546DD">
              <w:rPr>
                <w:b w:val="0"/>
                <w:i/>
                <w:sz w:val="20"/>
              </w:rPr>
              <w:t xml:space="preserve">MSB projektledning eller presstjänst. </w:t>
            </w:r>
            <w:r w:rsidR="005563E0" w:rsidRPr="00E546DD">
              <w:rPr>
                <w:b w:val="0"/>
                <w:i/>
                <w:sz w:val="20"/>
              </w:rPr>
              <w:t>Media hänvisas till</w:t>
            </w:r>
            <w:r w:rsidRPr="00E546DD">
              <w:rPr>
                <w:b w:val="0"/>
                <w:i/>
                <w:sz w:val="20"/>
              </w:rPr>
              <w:t xml:space="preserve"> MSB:s presstjänst på telefon 010-240 44 44</w:t>
            </w:r>
            <w:r w:rsidR="005563E0" w:rsidRPr="00E546DD">
              <w:rPr>
                <w:b w:val="0"/>
                <w:i/>
                <w:sz w:val="20"/>
              </w:rPr>
              <w:t>.</w:t>
            </w:r>
          </w:p>
        </w:tc>
        <w:sdt>
          <w:sdtPr>
            <w:rPr>
              <w:rFonts w:ascii="Segoe UI Symbol" w:hAnsi="Segoe UI Symbol" w:cs="Segoe UI Symbol"/>
              <w:sz w:val="20"/>
            </w:rPr>
            <w:id w:val="-1620217620"/>
            <w14:checkbox>
              <w14:checked w14:val="0"/>
              <w14:checkedState w14:val="2612" w14:font="MS Gothic"/>
              <w14:uncheckedState w14:val="2610" w14:font="MS Gothic"/>
            </w14:checkbox>
          </w:sdtPr>
          <w:sdtEndPr/>
          <w:sdtContent>
            <w:tc>
              <w:tcPr>
                <w:tcW w:w="851" w:type="dxa"/>
              </w:tcPr>
              <w:p w14:paraId="241C93C5" w14:textId="77777777" w:rsidR="00AE1401" w:rsidRPr="00066BFD" w:rsidRDefault="00AE1401" w:rsidP="00DF3740">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sidRPr="00066BFD">
                  <w:rPr>
                    <w:rFonts w:ascii="MS Gothic" w:eastAsia="MS Gothic" w:hAnsi="MS Gothic" w:cs="Segoe UI Symbol" w:hint="eastAsia"/>
                    <w:sz w:val="20"/>
                    <w:szCs w:val="20"/>
                  </w:rPr>
                  <w:t>☐</w:t>
                </w:r>
              </w:p>
            </w:tc>
          </w:sdtContent>
        </w:sdt>
        <w:tc>
          <w:tcPr>
            <w:tcW w:w="2693" w:type="dxa"/>
          </w:tcPr>
          <w:p w14:paraId="775DA403" w14:textId="77777777" w:rsidR="00AE1401" w:rsidRPr="00066BFD" w:rsidRDefault="00AE1401" w:rsidP="00DF3740">
            <w:pPr>
              <w:spacing w:before="60" w:after="60"/>
              <w:cnfStyle w:val="000000100000" w:firstRow="0" w:lastRow="0" w:firstColumn="0" w:lastColumn="0" w:oddVBand="0" w:evenVBand="0" w:oddHBand="1" w:evenHBand="0" w:firstRowFirstColumn="0" w:firstRowLastColumn="0" w:lastRowFirstColumn="0" w:lastRowLastColumn="0"/>
              <w:rPr>
                <w:sz w:val="20"/>
                <w:szCs w:val="20"/>
              </w:rPr>
            </w:pPr>
          </w:p>
        </w:tc>
      </w:tr>
    </w:tbl>
    <w:p w14:paraId="57BD64E8" w14:textId="77777777" w:rsidR="00230312" w:rsidRDefault="00230312">
      <w:pPr>
        <w:spacing w:line="240" w:lineRule="auto"/>
        <w:rPr>
          <w:rFonts w:ascii="Verdana" w:hAnsi="Verdana"/>
          <w:b/>
        </w:rPr>
      </w:pPr>
      <w:r>
        <w:br w:type="page"/>
      </w:r>
    </w:p>
    <w:p w14:paraId="1B9B6521" w14:textId="02DEE1F3" w:rsidR="00AE1401" w:rsidRDefault="00AE1401" w:rsidP="00580EB6">
      <w:pPr>
        <w:pStyle w:val="Rubrik3"/>
        <w:numPr>
          <w:ilvl w:val="0"/>
          <w:numId w:val="52"/>
        </w:numPr>
        <w:ind w:left="426" w:hanging="426"/>
      </w:pPr>
      <w:bookmarkStart w:id="49" w:name="_Toc119487514"/>
      <w:r>
        <w:lastRenderedPageBreak/>
        <w:t>Inledande samtal med flygplatsledning</w:t>
      </w:r>
      <w:r w:rsidR="000E3AD6">
        <w:t>en</w:t>
      </w:r>
      <w:bookmarkEnd w:id="49"/>
    </w:p>
    <w:p w14:paraId="350E662D" w14:textId="29E8B18F" w:rsidR="009247E1" w:rsidRDefault="009247E1" w:rsidP="0027385D">
      <w:r w:rsidRPr="0027385D">
        <w:t xml:space="preserve">I inledningen av HNS-insatsen på en flygplats behöver kontakt med flygplatsledning eller motsvarande tas. Överenskommelser behöver göras exempelvis kring tillgång till flygplatsens faciliteter och rutiner för samverkan </w:t>
      </w:r>
      <w:r>
        <w:t>kring</w:t>
      </w:r>
      <w:r w:rsidRPr="0027385D">
        <w:t xml:space="preserve"> insatsen behöver upprättas. </w:t>
      </w:r>
    </w:p>
    <w:p w14:paraId="27C6DB8A" w14:textId="35D3AF1E" w:rsidR="00AE1401" w:rsidRDefault="009247E1" w:rsidP="0027385D">
      <w:r w:rsidRPr="0027385D">
        <w:t xml:space="preserve"> </w:t>
      </w:r>
    </w:p>
    <w:p w14:paraId="12E0F662" w14:textId="14F1CFB8" w:rsidR="00AE1401" w:rsidRPr="00580EB6" w:rsidRDefault="00AE1401" w:rsidP="00580EB6">
      <w:pPr>
        <w:pStyle w:val="Rubrik9"/>
      </w:pPr>
      <w:r w:rsidRPr="00580EB6">
        <w:t>Checklista</w:t>
      </w:r>
    </w:p>
    <w:tbl>
      <w:tblPr>
        <w:tblStyle w:val="Oformateradtabell1"/>
        <w:tblW w:w="9209" w:type="dxa"/>
        <w:tblLook w:val="04A0" w:firstRow="1" w:lastRow="0" w:firstColumn="1" w:lastColumn="0" w:noHBand="0" w:noVBand="1"/>
      </w:tblPr>
      <w:tblGrid>
        <w:gridCol w:w="5382"/>
        <w:gridCol w:w="850"/>
        <w:gridCol w:w="2977"/>
      </w:tblGrid>
      <w:tr w:rsidR="00AE1401" w:rsidRPr="00066BFD" w14:paraId="44E8F0CF" w14:textId="77777777" w:rsidTr="0027385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382" w:type="dxa"/>
          </w:tcPr>
          <w:p w14:paraId="5B58C3E3" w14:textId="77777777" w:rsidR="00AE1401" w:rsidRPr="00066BFD" w:rsidRDefault="00AE1401" w:rsidP="00DF3740">
            <w:pPr>
              <w:spacing w:before="60" w:after="60"/>
              <w:rPr>
                <w:sz w:val="20"/>
                <w:szCs w:val="20"/>
              </w:rPr>
            </w:pPr>
            <w:r w:rsidRPr="00066BFD">
              <w:rPr>
                <w:sz w:val="20"/>
                <w:szCs w:val="20"/>
              </w:rPr>
              <w:t>Åtgärd</w:t>
            </w:r>
          </w:p>
        </w:tc>
        <w:tc>
          <w:tcPr>
            <w:tcW w:w="850" w:type="dxa"/>
          </w:tcPr>
          <w:p w14:paraId="775FB916" w14:textId="77777777" w:rsidR="00AE1401" w:rsidRPr="00066BFD" w:rsidRDefault="00AE1401" w:rsidP="00DF3740">
            <w:pPr>
              <w:spacing w:before="60" w:after="6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Check</w:t>
            </w:r>
          </w:p>
        </w:tc>
        <w:tc>
          <w:tcPr>
            <w:tcW w:w="2977" w:type="dxa"/>
          </w:tcPr>
          <w:p w14:paraId="2E4C6C71" w14:textId="77777777" w:rsidR="00AE1401" w:rsidRPr="00066BFD" w:rsidRDefault="00AE1401" w:rsidP="00DF3740">
            <w:pPr>
              <w:spacing w:before="60" w:after="60"/>
              <w:cnfStyle w:val="100000000000" w:firstRow="1" w:lastRow="0" w:firstColumn="0" w:lastColumn="0" w:oddVBand="0" w:evenVBand="0" w:oddHBand="0" w:evenHBand="0" w:firstRowFirstColumn="0" w:firstRowLastColumn="0" w:lastRowFirstColumn="0" w:lastRowLastColumn="0"/>
              <w:rPr>
                <w:sz w:val="20"/>
                <w:szCs w:val="20"/>
              </w:rPr>
            </w:pPr>
            <w:r w:rsidRPr="00066BFD">
              <w:rPr>
                <w:sz w:val="20"/>
                <w:szCs w:val="20"/>
              </w:rPr>
              <w:t>Anteckningar</w:t>
            </w:r>
          </w:p>
        </w:tc>
      </w:tr>
      <w:tr w:rsidR="00AE1401" w:rsidRPr="00066BFD" w14:paraId="21A791F3" w14:textId="77777777" w:rsidTr="00273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14:paraId="376B1329" w14:textId="5AF57A29" w:rsidR="00AE1401" w:rsidRPr="00622A02" w:rsidRDefault="00AE1401" w:rsidP="00DF3740">
            <w:pPr>
              <w:rPr>
                <w:b w:val="0"/>
                <w:i/>
                <w:sz w:val="20"/>
                <w:szCs w:val="20"/>
              </w:rPr>
            </w:pPr>
            <w:r w:rsidRPr="00622A02">
              <w:rPr>
                <w:b w:val="0"/>
                <w:i/>
                <w:sz w:val="20"/>
              </w:rPr>
              <w:t xml:space="preserve">Kontakt med nyckelpersoner på flygplatsen, </w:t>
            </w:r>
            <w:r w:rsidR="00C606C8" w:rsidRPr="00622A02">
              <w:rPr>
                <w:b w:val="0"/>
                <w:i/>
                <w:sz w:val="20"/>
              </w:rPr>
              <w:t>exempelvis</w:t>
            </w:r>
            <w:r w:rsidRPr="00622A02">
              <w:rPr>
                <w:b w:val="0"/>
                <w:i/>
                <w:sz w:val="20"/>
              </w:rPr>
              <w:t>:</w:t>
            </w:r>
          </w:p>
        </w:tc>
        <w:sdt>
          <w:sdtPr>
            <w:rPr>
              <w:rFonts w:ascii="Segoe UI Symbol" w:hAnsi="Segoe UI Symbol" w:cs="Segoe UI Symbol"/>
              <w:sz w:val="20"/>
            </w:rPr>
            <w:id w:val="1583958869"/>
            <w14:checkbox>
              <w14:checked w14:val="0"/>
              <w14:checkedState w14:val="2612" w14:font="MS Gothic"/>
              <w14:uncheckedState w14:val="2610" w14:font="MS Gothic"/>
            </w14:checkbox>
          </w:sdtPr>
          <w:sdtEndPr/>
          <w:sdtContent>
            <w:tc>
              <w:tcPr>
                <w:tcW w:w="850" w:type="dxa"/>
              </w:tcPr>
              <w:p w14:paraId="21CADD32" w14:textId="77777777" w:rsidR="00AE1401" w:rsidRPr="00066BFD" w:rsidRDefault="00AE1401" w:rsidP="00DF3740">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sidRPr="00066BFD">
                  <w:rPr>
                    <w:rFonts w:ascii="MS Gothic" w:eastAsia="MS Gothic" w:hAnsi="MS Gothic" w:cs="Segoe UI Symbol" w:hint="eastAsia"/>
                    <w:sz w:val="20"/>
                    <w:szCs w:val="20"/>
                  </w:rPr>
                  <w:t>☐</w:t>
                </w:r>
              </w:p>
            </w:tc>
          </w:sdtContent>
        </w:sdt>
        <w:tc>
          <w:tcPr>
            <w:tcW w:w="2977" w:type="dxa"/>
          </w:tcPr>
          <w:p w14:paraId="7E947DB5" w14:textId="77777777" w:rsidR="00AE1401" w:rsidRPr="00066BFD" w:rsidRDefault="00AE1401" w:rsidP="00DF3740">
            <w:pPr>
              <w:spacing w:before="60" w:after="60"/>
              <w:cnfStyle w:val="000000100000" w:firstRow="0" w:lastRow="0" w:firstColumn="0" w:lastColumn="0" w:oddVBand="0" w:evenVBand="0" w:oddHBand="1" w:evenHBand="0" w:firstRowFirstColumn="0" w:firstRowLastColumn="0" w:lastRowFirstColumn="0" w:lastRowLastColumn="0"/>
              <w:rPr>
                <w:sz w:val="20"/>
                <w:szCs w:val="20"/>
              </w:rPr>
            </w:pPr>
          </w:p>
        </w:tc>
      </w:tr>
      <w:tr w:rsidR="00AE1401" w:rsidRPr="00066BFD" w14:paraId="3206F633" w14:textId="77777777" w:rsidTr="0027385D">
        <w:tc>
          <w:tcPr>
            <w:cnfStyle w:val="001000000000" w:firstRow="0" w:lastRow="0" w:firstColumn="1" w:lastColumn="0" w:oddVBand="0" w:evenVBand="0" w:oddHBand="0" w:evenHBand="0" w:firstRowFirstColumn="0" w:firstRowLastColumn="0" w:lastRowFirstColumn="0" w:lastRowLastColumn="0"/>
            <w:tcW w:w="5382" w:type="dxa"/>
          </w:tcPr>
          <w:p w14:paraId="3496E13C" w14:textId="77777777" w:rsidR="00AE1401" w:rsidRPr="0042582D" w:rsidRDefault="00AE1401" w:rsidP="00AE1401">
            <w:pPr>
              <w:pStyle w:val="Liststycke"/>
              <w:numPr>
                <w:ilvl w:val="0"/>
                <w:numId w:val="39"/>
              </w:numPr>
              <w:spacing w:after="0" w:line="240" w:lineRule="auto"/>
              <w:rPr>
                <w:rFonts w:ascii="Georgia" w:hAnsi="Georgia"/>
                <w:b w:val="0"/>
                <w:sz w:val="20"/>
                <w:szCs w:val="20"/>
              </w:rPr>
            </w:pPr>
            <w:r w:rsidRPr="0042582D">
              <w:rPr>
                <w:rFonts w:ascii="Georgia" w:hAnsi="Georgia"/>
                <w:b w:val="0"/>
                <w:sz w:val="20"/>
                <w:szCs w:val="20"/>
              </w:rPr>
              <w:t>Flygplatsledning</w:t>
            </w:r>
          </w:p>
        </w:tc>
        <w:sdt>
          <w:sdtPr>
            <w:rPr>
              <w:rFonts w:cs="Segoe UI Symbol"/>
              <w:sz w:val="20"/>
            </w:rPr>
            <w:id w:val="-253741081"/>
            <w14:checkbox>
              <w14:checked w14:val="0"/>
              <w14:checkedState w14:val="2612" w14:font="MS Gothic"/>
              <w14:uncheckedState w14:val="2610" w14:font="MS Gothic"/>
            </w14:checkbox>
          </w:sdtPr>
          <w:sdtEndPr/>
          <w:sdtContent>
            <w:tc>
              <w:tcPr>
                <w:tcW w:w="850" w:type="dxa"/>
              </w:tcPr>
              <w:p w14:paraId="1B4B78FD" w14:textId="77777777" w:rsidR="00AE1401" w:rsidRPr="0042582D" w:rsidRDefault="00AE1401" w:rsidP="00DF3740">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42582D">
                  <w:rPr>
                    <w:rFonts w:ascii="Segoe UI Symbol" w:eastAsia="MS Gothic" w:hAnsi="Segoe UI Symbol" w:cs="Segoe UI Symbol"/>
                    <w:sz w:val="20"/>
                    <w:szCs w:val="20"/>
                  </w:rPr>
                  <w:t>☐</w:t>
                </w:r>
              </w:p>
            </w:tc>
          </w:sdtContent>
        </w:sdt>
        <w:tc>
          <w:tcPr>
            <w:tcW w:w="2977" w:type="dxa"/>
          </w:tcPr>
          <w:p w14:paraId="396D529C" w14:textId="77777777" w:rsidR="00AE1401" w:rsidRPr="0042582D" w:rsidRDefault="00AE1401" w:rsidP="00DF3740">
            <w:pPr>
              <w:spacing w:before="60" w:after="60"/>
              <w:cnfStyle w:val="000000000000" w:firstRow="0" w:lastRow="0" w:firstColumn="0" w:lastColumn="0" w:oddVBand="0" w:evenVBand="0" w:oddHBand="0" w:evenHBand="0" w:firstRowFirstColumn="0" w:firstRowLastColumn="0" w:lastRowFirstColumn="0" w:lastRowLastColumn="0"/>
              <w:rPr>
                <w:sz w:val="20"/>
                <w:szCs w:val="20"/>
              </w:rPr>
            </w:pPr>
          </w:p>
        </w:tc>
      </w:tr>
      <w:tr w:rsidR="00AE1401" w:rsidRPr="00066BFD" w14:paraId="72BF033E" w14:textId="77777777" w:rsidTr="00273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14:paraId="501FDFF6" w14:textId="77777777" w:rsidR="00AE1401" w:rsidRPr="0042582D" w:rsidRDefault="00AE1401" w:rsidP="00AE1401">
            <w:pPr>
              <w:pStyle w:val="Liststycke"/>
              <w:numPr>
                <w:ilvl w:val="0"/>
                <w:numId w:val="39"/>
              </w:numPr>
              <w:spacing w:after="0" w:line="240" w:lineRule="auto"/>
              <w:rPr>
                <w:rFonts w:ascii="Georgia" w:hAnsi="Georgia"/>
                <w:b w:val="0"/>
                <w:sz w:val="20"/>
                <w:szCs w:val="20"/>
              </w:rPr>
            </w:pPr>
            <w:r w:rsidRPr="0042582D">
              <w:rPr>
                <w:rFonts w:ascii="Georgia" w:hAnsi="Georgia"/>
                <w:b w:val="0"/>
                <w:sz w:val="20"/>
                <w:szCs w:val="20"/>
              </w:rPr>
              <w:t>Jourhavande/</w:t>
            </w:r>
            <w:proofErr w:type="spellStart"/>
            <w:r w:rsidRPr="0042582D">
              <w:rPr>
                <w:rFonts w:ascii="Georgia" w:hAnsi="Georgia"/>
                <w:b w:val="0"/>
                <w:sz w:val="20"/>
                <w:szCs w:val="20"/>
              </w:rPr>
              <w:t>Duty</w:t>
            </w:r>
            <w:proofErr w:type="spellEnd"/>
            <w:r w:rsidRPr="0042582D">
              <w:rPr>
                <w:rFonts w:ascii="Georgia" w:hAnsi="Georgia"/>
                <w:b w:val="0"/>
                <w:sz w:val="20"/>
                <w:szCs w:val="20"/>
              </w:rPr>
              <w:t xml:space="preserve"> Office</w:t>
            </w:r>
          </w:p>
        </w:tc>
        <w:sdt>
          <w:sdtPr>
            <w:rPr>
              <w:rFonts w:cs="Segoe UI Symbol"/>
              <w:sz w:val="20"/>
            </w:rPr>
            <w:id w:val="-356665562"/>
            <w14:checkbox>
              <w14:checked w14:val="0"/>
              <w14:checkedState w14:val="2612" w14:font="MS Gothic"/>
              <w14:uncheckedState w14:val="2610" w14:font="MS Gothic"/>
            </w14:checkbox>
          </w:sdtPr>
          <w:sdtEndPr/>
          <w:sdtContent>
            <w:tc>
              <w:tcPr>
                <w:tcW w:w="850" w:type="dxa"/>
              </w:tcPr>
              <w:p w14:paraId="71DFCD9C" w14:textId="77777777" w:rsidR="00AE1401" w:rsidRPr="0042582D" w:rsidRDefault="00AE1401" w:rsidP="00DF3740">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sidRPr="0042582D">
                  <w:rPr>
                    <w:rFonts w:ascii="Segoe UI Symbol" w:eastAsia="MS Gothic" w:hAnsi="Segoe UI Symbol" w:cs="Segoe UI Symbol"/>
                    <w:sz w:val="20"/>
                    <w:szCs w:val="20"/>
                  </w:rPr>
                  <w:t>☐</w:t>
                </w:r>
              </w:p>
            </w:tc>
          </w:sdtContent>
        </w:sdt>
        <w:tc>
          <w:tcPr>
            <w:tcW w:w="2977" w:type="dxa"/>
          </w:tcPr>
          <w:p w14:paraId="31DFD36E" w14:textId="77777777" w:rsidR="00AE1401" w:rsidRPr="0042582D" w:rsidRDefault="00AE1401" w:rsidP="00DF3740">
            <w:pPr>
              <w:spacing w:before="60" w:after="60"/>
              <w:cnfStyle w:val="000000100000" w:firstRow="0" w:lastRow="0" w:firstColumn="0" w:lastColumn="0" w:oddVBand="0" w:evenVBand="0" w:oddHBand="1" w:evenHBand="0" w:firstRowFirstColumn="0" w:firstRowLastColumn="0" w:lastRowFirstColumn="0" w:lastRowLastColumn="0"/>
              <w:rPr>
                <w:sz w:val="20"/>
                <w:szCs w:val="20"/>
              </w:rPr>
            </w:pPr>
          </w:p>
        </w:tc>
      </w:tr>
      <w:tr w:rsidR="00AE1401" w:rsidRPr="00066BFD" w14:paraId="181F86CC" w14:textId="77777777" w:rsidTr="0027385D">
        <w:tc>
          <w:tcPr>
            <w:cnfStyle w:val="001000000000" w:firstRow="0" w:lastRow="0" w:firstColumn="1" w:lastColumn="0" w:oddVBand="0" w:evenVBand="0" w:oddHBand="0" w:evenHBand="0" w:firstRowFirstColumn="0" w:firstRowLastColumn="0" w:lastRowFirstColumn="0" w:lastRowLastColumn="0"/>
            <w:tcW w:w="5382" w:type="dxa"/>
          </w:tcPr>
          <w:p w14:paraId="24EC4B06" w14:textId="77777777" w:rsidR="00AE1401" w:rsidRPr="0042582D" w:rsidRDefault="00AE1401" w:rsidP="00AE1401">
            <w:pPr>
              <w:pStyle w:val="Liststycke"/>
              <w:numPr>
                <w:ilvl w:val="0"/>
                <w:numId w:val="39"/>
              </w:numPr>
              <w:spacing w:after="0" w:line="240" w:lineRule="auto"/>
              <w:rPr>
                <w:rFonts w:ascii="Georgia" w:hAnsi="Georgia"/>
                <w:b w:val="0"/>
                <w:sz w:val="20"/>
                <w:szCs w:val="20"/>
              </w:rPr>
            </w:pPr>
            <w:r w:rsidRPr="0042582D">
              <w:rPr>
                <w:rFonts w:ascii="Georgia" w:hAnsi="Georgia"/>
                <w:b w:val="0"/>
                <w:sz w:val="20"/>
                <w:szCs w:val="20"/>
              </w:rPr>
              <w:t>Tornet</w:t>
            </w:r>
          </w:p>
        </w:tc>
        <w:sdt>
          <w:sdtPr>
            <w:rPr>
              <w:rFonts w:cs="Segoe UI Symbol"/>
              <w:sz w:val="20"/>
            </w:rPr>
            <w:id w:val="1373965970"/>
            <w14:checkbox>
              <w14:checked w14:val="0"/>
              <w14:checkedState w14:val="2612" w14:font="MS Gothic"/>
              <w14:uncheckedState w14:val="2610" w14:font="MS Gothic"/>
            </w14:checkbox>
          </w:sdtPr>
          <w:sdtEndPr/>
          <w:sdtContent>
            <w:tc>
              <w:tcPr>
                <w:tcW w:w="850" w:type="dxa"/>
              </w:tcPr>
              <w:p w14:paraId="1806F56E" w14:textId="77777777" w:rsidR="00AE1401" w:rsidRPr="0042582D" w:rsidRDefault="00AE1401" w:rsidP="00DF3740">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42582D">
                  <w:rPr>
                    <w:rFonts w:ascii="Segoe UI Symbol" w:eastAsia="MS Gothic" w:hAnsi="Segoe UI Symbol" w:cs="Segoe UI Symbol"/>
                    <w:sz w:val="20"/>
                    <w:szCs w:val="20"/>
                  </w:rPr>
                  <w:t>☐</w:t>
                </w:r>
              </w:p>
            </w:tc>
          </w:sdtContent>
        </w:sdt>
        <w:tc>
          <w:tcPr>
            <w:tcW w:w="2977" w:type="dxa"/>
          </w:tcPr>
          <w:p w14:paraId="5E02450A" w14:textId="77777777" w:rsidR="00AE1401" w:rsidRPr="0042582D" w:rsidRDefault="00AE1401" w:rsidP="00DF3740">
            <w:pPr>
              <w:spacing w:before="60" w:after="60"/>
              <w:cnfStyle w:val="000000000000" w:firstRow="0" w:lastRow="0" w:firstColumn="0" w:lastColumn="0" w:oddVBand="0" w:evenVBand="0" w:oddHBand="0" w:evenHBand="0" w:firstRowFirstColumn="0" w:firstRowLastColumn="0" w:lastRowFirstColumn="0" w:lastRowLastColumn="0"/>
              <w:rPr>
                <w:sz w:val="20"/>
                <w:szCs w:val="20"/>
              </w:rPr>
            </w:pPr>
          </w:p>
        </w:tc>
      </w:tr>
      <w:tr w:rsidR="00AE1401" w:rsidRPr="00066BFD" w14:paraId="22EEEBF7" w14:textId="77777777" w:rsidTr="00273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14:paraId="0C8304BF" w14:textId="77777777" w:rsidR="00AE1401" w:rsidRPr="0042582D" w:rsidRDefault="00AE1401" w:rsidP="00AE1401">
            <w:pPr>
              <w:pStyle w:val="Liststycke"/>
              <w:numPr>
                <w:ilvl w:val="0"/>
                <w:numId w:val="39"/>
              </w:numPr>
              <w:spacing w:after="0" w:line="240" w:lineRule="auto"/>
              <w:rPr>
                <w:rFonts w:ascii="Georgia" w:hAnsi="Georgia"/>
                <w:b w:val="0"/>
                <w:sz w:val="20"/>
                <w:szCs w:val="20"/>
              </w:rPr>
            </w:pPr>
            <w:r w:rsidRPr="0042582D">
              <w:rPr>
                <w:rFonts w:ascii="Georgia" w:hAnsi="Georgia"/>
                <w:b w:val="0"/>
                <w:sz w:val="20"/>
                <w:szCs w:val="20"/>
              </w:rPr>
              <w:t>Ramptjänst</w:t>
            </w:r>
          </w:p>
        </w:tc>
        <w:sdt>
          <w:sdtPr>
            <w:rPr>
              <w:rFonts w:cs="Segoe UI Symbol"/>
              <w:sz w:val="20"/>
            </w:rPr>
            <w:id w:val="1087658177"/>
            <w14:checkbox>
              <w14:checked w14:val="0"/>
              <w14:checkedState w14:val="2612" w14:font="MS Gothic"/>
              <w14:uncheckedState w14:val="2610" w14:font="MS Gothic"/>
            </w14:checkbox>
          </w:sdtPr>
          <w:sdtEndPr/>
          <w:sdtContent>
            <w:tc>
              <w:tcPr>
                <w:tcW w:w="850" w:type="dxa"/>
              </w:tcPr>
              <w:p w14:paraId="1959D58D" w14:textId="77777777" w:rsidR="00AE1401" w:rsidRPr="0042582D" w:rsidRDefault="00AE1401" w:rsidP="00DF3740">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sidRPr="0042582D">
                  <w:rPr>
                    <w:rFonts w:ascii="Segoe UI Symbol" w:eastAsia="MS Gothic" w:hAnsi="Segoe UI Symbol" w:cs="Segoe UI Symbol"/>
                    <w:sz w:val="20"/>
                    <w:szCs w:val="20"/>
                  </w:rPr>
                  <w:t>☐</w:t>
                </w:r>
              </w:p>
            </w:tc>
          </w:sdtContent>
        </w:sdt>
        <w:tc>
          <w:tcPr>
            <w:tcW w:w="2977" w:type="dxa"/>
          </w:tcPr>
          <w:p w14:paraId="2662449C" w14:textId="77777777" w:rsidR="00AE1401" w:rsidRPr="0042582D" w:rsidRDefault="00AE1401" w:rsidP="00DF3740">
            <w:pPr>
              <w:spacing w:before="60" w:after="60"/>
              <w:cnfStyle w:val="000000100000" w:firstRow="0" w:lastRow="0" w:firstColumn="0" w:lastColumn="0" w:oddVBand="0" w:evenVBand="0" w:oddHBand="1" w:evenHBand="0" w:firstRowFirstColumn="0" w:firstRowLastColumn="0" w:lastRowFirstColumn="0" w:lastRowLastColumn="0"/>
              <w:rPr>
                <w:sz w:val="20"/>
                <w:szCs w:val="20"/>
              </w:rPr>
            </w:pPr>
          </w:p>
        </w:tc>
      </w:tr>
      <w:tr w:rsidR="00AE1401" w:rsidRPr="00066BFD" w14:paraId="3FDF221A" w14:textId="77777777" w:rsidTr="0027385D">
        <w:tc>
          <w:tcPr>
            <w:cnfStyle w:val="001000000000" w:firstRow="0" w:lastRow="0" w:firstColumn="1" w:lastColumn="0" w:oddVBand="0" w:evenVBand="0" w:oddHBand="0" w:evenHBand="0" w:firstRowFirstColumn="0" w:firstRowLastColumn="0" w:lastRowFirstColumn="0" w:lastRowLastColumn="0"/>
            <w:tcW w:w="5382" w:type="dxa"/>
          </w:tcPr>
          <w:p w14:paraId="42DF2DA9" w14:textId="77777777" w:rsidR="00AE1401" w:rsidRPr="0042582D" w:rsidRDefault="00AE1401" w:rsidP="00AE1401">
            <w:pPr>
              <w:pStyle w:val="Liststycke"/>
              <w:numPr>
                <w:ilvl w:val="0"/>
                <w:numId w:val="39"/>
              </w:numPr>
              <w:spacing w:after="0" w:line="240" w:lineRule="auto"/>
              <w:rPr>
                <w:rFonts w:ascii="Georgia" w:hAnsi="Georgia"/>
                <w:b w:val="0"/>
                <w:sz w:val="20"/>
                <w:szCs w:val="20"/>
              </w:rPr>
            </w:pPr>
            <w:r w:rsidRPr="0042582D">
              <w:rPr>
                <w:rFonts w:ascii="Georgia" w:hAnsi="Georgia"/>
                <w:b w:val="0"/>
                <w:sz w:val="20"/>
                <w:szCs w:val="20"/>
              </w:rPr>
              <w:t xml:space="preserve">Säkerhetsansvarig </w:t>
            </w:r>
          </w:p>
        </w:tc>
        <w:sdt>
          <w:sdtPr>
            <w:rPr>
              <w:rFonts w:cs="Segoe UI Symbol"/>
              <w:sz w:val="20"/>
            </w:rPr>
            <w:id w:val="670994036"/>
            <w14:checkbox>
              <w14:checked w14:val="0"/>
              <w14:checkedState w14:val="2612" w14:font="MS Gothic"/>
              <w14:uncheckedState w14:val="2610" w14:font="MS Gothic"/>
            </w14:checkbox>
          </w:sdtPr>
          <w:sdtEndPr/>
          <w:sdtContent>
            <w:tc>
              <w:tcPr>
                <w:tcW w:w="850" w:type="dxa"/>
              </w:tcPr>
              <w:p w14:paraId="06E77873" w14:textId="77777777" w:rsidR="00AE1401" w:rsidRPr="0042582D" w:rsidRDefault="00AE1401" w:rsidP="00DF3740">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42582D">
                  <w:rPr>
                    <w:rFonts w:ascii="Segoe UI Symbol" w:eastAsia="MS Gothic" w:hAnsi="Segoe UI Symbol" w:cs="Segoe UI Symbol"/>
                    <w:sz w:val="20"/>
                    <w:szCs w:val="20"/>
                  </w:rPr>
                  <w:t>☐</w:t>
                </w:r>
              </w:p>
            </w:tc>
          </w:sdtContent>
        </w:sdt>
        <w:tc>
          <w:tcPr>
            <w:tcW w:w="2977" w:type="dxa"/>
          </w:tcPr>
          <w:p w14:paraId="79049543" w14:textId="77777777" w:rsidR="00AE1401" w:rsidRPr="0042582D" w:rsidRDefault="00AE1401" w:rsidP="00DF3740">
            <w:pPr>
              <w:spacing w:before="60" w:after="60"/>
              <w:cnfStyle w:val="000000000000" w:firstRow="0" w:lastRow="0" w:firstColumn="0" w:lastColumn="0" w:oddVBand="0" w:evenVBand="0" w:oddHBand="0" w:evenHBand="0" w:firstRowFirstColumn="0" w:firstRowLastColumn="0" w:lastRowFirstColumn="0" w:lastRowLastColumn="0"/>
              <w:rPr>
                <w:sz w:val="20"/>
                <w:szCs w:val="20"/>
              </w:rPr>
            </w:pPr>
          </w:p>
        </w:tc>
      </w:tr>
      <w:tr w:rsidR="00AE1401" w:rsidRPr="00066BFD" w14:paraId="0F0E17E4" w14:textId="77777777" w:rsidTr="00273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14:paraId="6E2C1589" w14:textId="77777777" w:rsidR="00AE1401" w:rsidRPr="0042582D" w:rsidRDefault="00AE1401" w:rsidP="00AE1401">
            <w:pPr>
              <w:pStyle w:val="Liststycke"/>
              <w:numPr>
                <w:ilvl w:val="0"/>
                <w:numId w:val="39"/>
              </w:numPr>
              <w:spacing w:after="0" w:line="240" w:lineRule="auto"/>
              <w:rPr>
                <w:rFonts w:ascii="Georgia" w:hAnsi="Georgia"/>
                <w:b w:val="0"/>
                <w:sz w:val="20"/>
                <w:szCs w:val="20"/>
              </w:rPr>
            </w:pPr>
            <w:r w:rsidRPr="0042582D">
              <w:rPr>
                <w:rFonts w:ascii="Georgia" w:hAnsi="Georgia"/>
                <w:b w:val="0"/>
                <w:sz w:val="20"/>
                <w:szCs w:val="20"/>
              </w:rPr>
              <w:t xml:space="preserve">Tull </w:t>
            </w:r>
          </w:p>
        </w:tc>
        <w:sdt>
          <w:sdtPr>
            <w:rPr>
              <w:rFonts w:cs="Segoe UI Symbol"/>
              <w:sz w:val="20"/>
            </w:rPr>
            <w:id w:val="482361768"/>
            <w14:checkbox>
              <w14:checked w14:val="0"/>
              <w14:checkedState w14:val="2612" w14:font="MS Gothic"/>
              <w14:uncheckedState w14:val="2610" w14:font="MS Gothic"/>
            </w14:checkbox>
          </w:sdtPr>
          <w:sdtEndPr/>
          <w:sdtContent>
            <w:tc>
              <w:tcPr>
                <w:tcW w:w="850" w:type="dxa"/>
              </w:tcPr>
              <w:p w14:paraId="2C431DA9" w14:textId="77777777" w:rsidR="00AE1401" w:rsidRPr="0042582D" w:rsidRDefault="00AE1401" w:rsidP="00DF3740">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sidRPr="0042582D">
                  <w:rPr>
                    <w:rFonts w:ascii="Segoe UI Symbol" w:eastAsia="MS Gothic" w:hAnsi="Segoe UI Symbol" w:cs="Segoe UI Symbol"/>
                    <w:sz w:val="20"/>
                    <w:szCs w:val="20"/>
                  </w:rPr>
                  <w:t>☐</w:t>
                </w:r>
              </w:p>
            </w:tc>
          </w:sdtContent>
        </w:sdt>
        <w:tc>
          <w:tcPr>
            <w:tcW w:w="2977" w:type="dxa"/>
          </w:tcPr>
          <w:p w14:paraId="25D59DA9" w14:textId="77777777" w:rsidR="00AE1401" w:rsidRPr="0042582D" w:rsidRDefault="00AE1401" w:rsidP="00DF3740">
            <w:pPr>
              <w:spacing w:before="60" w:after="60"/>
              <w:cnfStyle w:val="000000100000" w:firstRow="0" w:lastRow="0" w:firstColumn="0" w:lastColumn="0" w:oddVBand="0" w:evenVBand="0" w:oddHBand="1" w:evenHBand="0" w:firstRowFirstColumn="0" w:firstRowLastColumn="0" w:lastRowFirstColumn="0" w:lastRowLastColumn="0"/>
              <w:rPr>
                <w:sz w:val="20"/>
                <w:szCs w:val="20"/>
              </w:rPr>
            </w:pPr>
          </w:p>
        </w:tc>
      </w:tr>
      <w:tr w:rsidR="00AE1401" w:rsidRPr="00066BFD" w14:paraId="2BCC013E" w14:textId="77777777" w:rsidTr="0027385D">
        <w:tc>
          <w:tcPr>
            <w:cnfStyle w:val="001000000000" w:firstRow="0" w:lastRow="0" w:firstColumn="1" w:lastColumn="0" w:oddVBand="0" w:evenVBand="0" w:oddHBand="0" w:evenHBand="0" w:firstRowFirstColumn="0" w:firstRowLastColumn="0" w:lastRowFirstColumn="0" w:lastRowLastColumn="0"/>
            <w:tcW w:w="5382" w:type="dxa"/>
          </w:tcPr>
          <w:p w14:paraId="2AB741D9" w14:textId="77777777" w:rsidR="00AE1401" w:rsidRPr="0042582D" w:rsidRDefault="00AE1401" w:rsidP="00AE1401">
            <w:pPr>
              <w:pStyle w:val="Liststycke"/>
              <w:numPr>
                <w:ilvl w:val="0"/>
                <w:numId w:val="39"/>
              </w:numPr>
              <w:spacing w:after="0" w:line="240" w:lineRule="auto"/>
              <w:rPr>
                <w:rFonts w:ascii="Georgia" w:hAnsi="Georgia"/>
                <w:b w:val="0"/>
                <w:sz w:val="20"/>
                <w:szCs w:val="20"/>
              </w:rPr>
            </w:pPr>
            <w:r w:rsidRPr="0042582D">
              <w:rPr>
                <w:rFonts w:ascii="Georgia" w:hAnsi="Georgia"/>
                <w:b w:val="0"/>
                <w:sz w:val="20"/>
                <w:szCs w:val="20"/>
              </w:rPr>
              <w:t>Polis</w:t>
            </w:r>
          </w:p>
        </w:tc>
        <w:sdt>
          <w:sdtPr>
            <w:rPr>
              <w:rFonts w:cs="Segoe UI Symbol"/>
              <w:sz w:val="20"/>
            </w:rPr>
            <w:id w:val="1334722893"/>
            <w14:checkbox>
              <w14:checked w14:val="0"/>
              <w14:checkedState w14:val="2612" w14:font="MS Gothic"/>
              <w14:uncheckedState w14:val="2610" w14:font="MS Gothic"/>
            </w14:checkbox>
          </w:sdtPr>
          <w:sdtEndPr/>
          <w:sdtContent>
            <w:tc>
              <w:tcPr>
                <w:tcW w:w="850" w:type="dxa"/>
              </w:tcPr>
              <w:p w14:paraId="5365E844" w14:textId="77777777" w:rsidR="00AE1401" w:rsidRPr="0042582D" w:rsidRDefault="00AE1401" w:rsidP="00DF3740">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42582D">
                  <w:rPr>
                    <w:rFonts w:ascii="Segoe UI Symbol" w:eastAsia="MS Gothic" w:hAnsi="Segoe UI Symbol" w:cs="Segoe UI Symbol"/>
                    <w:sz w:val="20"/>
                    <w:szCs w:val="20"/>
                  </w:rPr>
                  <w:t>☐</w:t>
                </w:r>
              </w:p>
            </w:tc>
          </w:sdtContent>
        </w:sdt>
        <w:tc>
          <w:tcPr>
            <w:tcW w:w="2977" w:type="dxa"/>
          </w:tcPr>
          <w:p w14:paraId="078C48A8" w14:textId="77777777" w:rsidR="00AE1401" w:rsidRPr="0042582D" w:rsidRDefault="00AE1401" w:rsidP="00DF3740">
            <w:pPr>
              <w:spacing w:before="60" w:after="60"/>
              <w:cnfStyle w:val="000000000000" w:firstRow="0" w:lastRow="0" w:firstColumn="0" w:lastColumn="0" w:oddVBand="0" w:evenVBand="0" w:oddHBand="0" w:evenHBand="0" w:firstRowFirstColumn="0" w:firstRowLastColumn="0" w:lastRowFirstColumn="0" w:lastRowLastColumn="0"/>
              <w:rPr>
                <w:sz w:val="20"/>
                <w:szCs w:val="20"/>
              </w:rPr>
            </w:pPr>
          </w:p>
        </w:tc>
      </w:tr>
      <w:tr w:rsidR="00AE1401" w:rsidRPr="00066BFD" w14:paraId="77A1F41C" w14:textId="77777777" w:rsidTr="00273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14:paraId="4C586171" w14:textId="636E34EB" w:rsidR="00AE1401" w:rsidRPr="0042582D" w:rsidRDefault="00AE1401" w:rsidP="00AE1401">
            <w:pPr>
              <w:pStyle w:val="Liststycke"/>
              <w:numPr>
                <w:ilvl w:val="0"/>
                <w:numId w:val="39"/>
              </w:numPr>
              <w:spacing w:after="0" w:line="240" w:lineRule="auto"/>
              <w:rPr>
                <w:rFonts w:ascii="Georgia" w:hAnsi="Georgia"/>
                <w:b w:val="0"/>
                <w:sz w:val="20"/>
                <w:szCs w:val="20"/>
              </w:rPr>
            </w:pPr>
            <w:r w:rsidRPr="0042582D">
              <w:rPr>
                <w:rFonts w:ascii="Georgia" w:hAnsi="Georgia"/>
                <w:b w:val="0"/>
                <w:sz w:val="20"/>
                <w:szCs w:val="20"/>
              </w:rPr>
              <w:t>Räddningstjänst</w:t>
            </w:r>
            <w:r w:rsidR="00A5533B" w:rsidRPr="0042582D">
              <w:rPr>
                <w:rFonts w:ascii="Georgia" w:hAnsi="Georgia"/>
                <w:b w:val="0"/>
                <w:sz w:val="20"/>
                <w:szCs w:val="20"/>
              </w:rPr>
              <w:t>en</w:t>
            </w:r>
          </w:p>
        </w:tc>
        <w:sdt>
          <w:sdtPr>
            <w:rPr>
              <w:rFonts w:cs="Segoe UI Symbol"/>
              <w:sz w:val="20"/>
            </w:rPr>
            <w:id w:val="105774646"/>
            <w14:checkbox>
              <w14:checked w14:val="0"/>
              <w14:checkedState w14:val="2612" w14:font="MS Gothic"/>
              <w14:uncheckedState w14:val="2610" w14:font="MS Gothic"/>
            </w14:checkbox>
          </w:sdtPr>
          <w:sdtEndPr/>
          <w:sdtContent>
            <w:tc>
              <w:tcPr>
                <w:tcW w:w="850" w:type="dxa"/>
              </w:tcPr>
              <w:p w14:paraId="759F158C" w14:textId="77777777" w:rsidR="00AE1401" w:rsidRPr="0042582D" w:rsidRDefault="00AE1401" w:rsidP="00DF3740">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sidRPr="0042582D">
                  <w:rPr>
                    <w:rFonts w:ascii="Segoe UI Symbol" w:eastAsia="MS Gothic" w:hAnsi="Segoe UI Symbol" w:cs="Segoe UI Symbol"/>
                    <w:sz w:val="20"/>
                    <w:szCs w:val="20"/>
                  </w:rPr>
                  <w:t>☐</w:t>
                </w:r>
              </w:p>
            </w:tc>
          </w:sdtContent>
        </w:sdt>
        <w:tc>
          <w:tcPr>
            <w:tcW w:w="2977" w:type="dxa"/>
          </w:tcPr>
          <w:p w14:paraId="730A9278" w14:textId="77777777" w:rsidR="00AE1401" w:rsidRPr="0042582D" w:rsidRDefault="00AE1401" w:rsidP="00DF3740">
            <w:pPr>
              <w:spacing w:before="60" w:after="60"/>
              <w:cnfStyle w:val="000000100000" w:firstRow="0" w:lastRow="0" w:firstColumn="0" w:lastColumn="0" w:oddVBand="0" w:evenVBand="0" w:oddHBand="1" w:evenHBand="0" w:firstRowFirstColumn="0" w:firstRowLastColumn="0" w:lastRowFirstColumn="0" w:lastRowLastColumn="0"/>
              <w:rPr>
                <w:sz w:val="20"/>
                <w:szCs w:val="20"/>
              </w:rPr>
            </w:pPr>
          </w:p>
        </w:tc>
      </w:tr>
      <w:tr w:rsidR="00AE1401" w:rsidRPr="00066BFD" w14:paraId="10BC4D42" w14:textId="77777777" w:rsidTr="0027385D">
        <w:tc>
          <w:tcPr>
            <w:cnfStyle w:val="001000000000" w:firstRow="0" w:lastRow="0" w:firstColumn="1" w:lastColumn="0" w:oddVBand="0" w:evenVBand="0" w:oddHBand="0" w:evenHBand="0" w:firstRowFirstColumn="0" w:firstRowLastColumn="0" w:lastRowFirstColumn="0" w:lastRowLastColumn="0"/>
            <w:tcW w:w="5382" w:type="dxa"/>
          </w:tcPr>
          <w:p w14:paraId="1B1ED361" w14:textId="77777777" w:rsidR="00AE1401" w:rsidRPr="0042582D" w:rsidRDefault="00AE1401" w:rsidP="00AE1401">
            <w:pPr>
              <w:pStyle w:val="Liststycke"/>
              <w:numPr>
                <w:ilvl w:val="0"/>
                <w:numId w:val="39"/>
              </w:numPr>
              <w:spacing w:after="0" w:line="240" w:lineRule="auto"/>
              <w:rPr>
                <w:rFonts w:ascii="Georgia" w:hAnsi="Georgia"/>
                <w:b w:val="0"/>
                <w:sz w:val="20"/>
                <w:szCs w:val="20"/>
              </w:rPr>
            </w:pPr>
            <w:r w:rsidRPr="0042582D">
              <w:rPr>
                <w:rFonts w:ascii="Georgia" w:hAnsi="Georgia"/>
                <w:b w:val="0"/>
                <w:sz w:val="20"/>
                <w:szCs w:val="20"/>
              </w:rPr>
              <w:t xml:space="preserve">Restaurang/catering </w:t>
            </w:r>
          </w:p>
        </w:tc>
        <w:sdt>
          <w:sdtPr>
            <w:rPr>
              <w:rFonts w:cs="Segoe UI Symbol"/>
              <w:sz w:val="20"/>
            </w:rPr>
            <w:id w:val="904258507"/>
            <w14:checkbox>
              <w14:checked w14:val="0"/>
              <w14:checkedState w14:val="2612" w14:font="MS Gothic"/>
              <w14:uncheckedState w14:val="2610" w14:font="MS Gothic"/>
            </w14:checkbox>
          </w:sdtPr>
          <w:sdtEndPr/>
          <w:sdtContent>
            <w:tc>
              <w:tcPr>
                <w:tcW w:w="850" w:type="dxa"/>
              </w:tcPr>
              <w:p w14:paraId="089FF7CC" w14:textId="77777777" w:rsidR="00AE1401" w:rsidRPr="0042582D" w:rsidRDefault="00AE1401" w:rsidP="00DF3740">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42582D">
                  <w:rPr>
                    <w:rFonts w:ascii="Segoe UI Symbol" w:eastAsia="MS Gothic" w:hAnsi="Segoe UI Symbol" w:cs="Segoe UI Symbol"/>
                    <w:sz w:val="20"/>
                    <w:szCs w:val="20"/>
                  </w:rPr>
                  <w:t>☐</w:t>
                </w:r>
              </w:p>
            </w:tc>
          </w:sdtContent>
        </w:sdt>
        <w:tc>
          <w:tcPr>
            <w:tcW w:w="2977" w:type="dxa"/>
          </w:tcPr>
          <w:p w14:paraId="7BF2127D" w14:textId="77777777" w:rsidR="00AE1401" w:rsidRPr="0042582D" w:rsidRDefault="00AE1401" w:rsidP="00DF3740">
            <w:pPr>
              <w:spacing w:before="60" w:after="60"/>
              <w:cnfStyle w:val="000000000000" w:firstRow="0" w:lastRow="0" w:firstColumn="0" w:lastColumn="0" w:oddVBand="0" w:evenVBand="0" w:oddHBand="0" w:evenHBand="0" w:firstRowFirstColumn="0" w:firstRowLastColumn="0" w:lastRowFirstColumn="0" w:lastRowLastColumn="0"/>
              <w:rPr>
                <w:sz w:val="20"/>
                <w:szCs w:val="20"/>
              </w:rPr>
            </w:pPr>
          </w:p>
        </w:tc>
      </w:tr>
      <w:tr w:rsidR="00AE1401" w:rsidRPr="00066BFD" w14:paraId="6B8D6EB6" w14:textId="77777777" w:rsidTr="00273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14:paraId="22EC9C98" w14:textId="77777777" w:rsidR="00AE1401" w:rsidRPr="00622A02" w:rsidRDefault="00AE1401" w:rsidP="00DF3740">
            <w:pPr>
              <w:rPr>
                <w:b w:val="0"/>
                <w:i/>
                <w:sz w:val="20"/>
                <w:szCs w:val="20"/>
              </w:rPr>
            </w:pPr>
            <w:r w:rsidRPr="00622A02">
              <w:rPr>
                <w:b w:val="0"/>
                <w:i/>
                <w:sz w:val="20"/>
              </w:rPr>
              <w:t>Tillträde till flygplatsen, passerkort</w:t>
            </w:r>
          </w:p>
        </w:tc>
        <w:sdt>
          <w:sdtPr>
            <w:rPr>
              <w:rFonts w:ascii="Segoe UI Symbol" w:hAnsi="Segoe UI Symbol" w:cs="Segoe UI Symbol"/>
              <w:sz w:val="20"/>
            </w:rPr>
            <w:id w:val="1868252182"/>
            <w14:checkbox>
              <w14:checked w14:val="0"/>
              <w14:checkedState w14:val="2612" w14:font="MS Gothic"/>
              <w14:uncheckedState w14:val="2610" w14:font="MS Gothic"/>
            </w14:checkbox>
          </w:sdtPr>
          <w:sdtEndPr/>
          <w:sdtContent>
            <w:tc>
              <w:tcPr>
                <w:tcW w:w="850" w:type="dxa"/>
              </w:tcPr>
              <w:p w14:paraId="6A402EDC" w14:textId="77777777" w:rsidR="00AE1401" w:rsidRPr="00066BFD" w:rsidRDefault="00AE1401" w:rsidP="00DF3740">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sidRPr="00066BFD">
                  <w:rPr>
                    <w:rFonts w:ascii="MS Gothic" w:eastAsia="MS Gothic" w:hAnsi="MS Gothic" w:cs="Segoe UI Symbol" w:hint="eastAsia"/>
                    <w:sz w:val="20"/>
                    <w:szCs w:val="20"/>
                  </w:rPr>
                  <w:t>☐</w:t>
                </w:r>
              </w:p>
            </w:tc>
          </w:sdtContent>
        </w:sdt>
        <w:tc>
          <w:tcPr>
            <w:tcW w:w="2977" w:type="dxa"/>
          </w:tcPr>
          <w:p w14:paraId="3B529E3D" w14:textId="77777777" w:rsidR="00AE1401" w:rsidRPr="00066BFD" w:rsidRDefault="00AE1401" w:rsidP="00DF3740">
            <w:pPr>
              <w:spacing w:before="60" w:after="60"/>
              <w:cnfStyle w:val="000000100000" w:firstRow="0" w:lastRow="0" w:firstColumn="0" w:lastColumn="0" w:oddVBand="0" w:evenVBand="0" w:oddHBand="1" w:evenHBand="0" w:firstRowFirstColumn="0" w:firstRowLastColumn="0" w:lastRowFirstColumn="0" w:lastRowLastColumn="0"/>
              <w:rPr>
                <w:sz w:val="20"/>
                <w:szCs w:val="20"/>
              </w:rPr>
            </w:pPr>
          </w:p>
        </w:tc>
      </w:tr>
      <w:tr w:rsidR="00AE1401" w:rsidRPr="00066BFD" w14:paraId="741DAA5A" w14:textId="77777777" w:rsidTr="0027385D">
        <w:tc>
          <w:tcPr>
            <w:cnfStyle w:val="001000000000" w:firstRow="0" w:lastRow="0" w:firstColumn="1" w:lastColumn="0" w:oddVBand="0" w:evenVBand="0" w:oddHBand="0" w:evenHBand="0" w:firstRowFirstColumn="0" w:firstRowLastColumn="0" w:lastRowFirstColumn="0" w:lastRowLastColumn="0"/>
            <w:tcW w:w="5382" w:type="dxa"/>
          </w:tcPr>
          <w:p w14:paraId="2BDD332E" w14:textId="44D52A76" w:rsidR="00AE1401" w:rsidRPr="00622A02" w:rsidRDefault="00AE1401" w:rsidP="00DF3740">
            <w:pPr>
              <w:rPr>
                <w:b w:val="0"/>
                <w:i/>
                <w:sz w:val="20"/>
                <w:szCs w:val="20"/>
              </w:rPr>
            </w:pPr>
            <w:r w:rsidRPr="00622A02">
              <w:rPr>
                <w:b w:val="0"/>
                <w:i/>
                <w:sz w:val="20"/>
              </w:rPr>
              <w:t xml:space="preserve">Lokaler, </w:t>
            </w:r>
            <w:r w:rsidR="006B6361" w:rsidRPr="00622A02">
              <w:rPr>
                <w:b w:val="0"/>
                <w:i/>
                <w:sz w:val="20"/>
              </w:rPr>
              <w:t>(</w:t>
            </w:r>
            <w:r w:rsidRPr="00622A02">
              <w:rPr>
                <w:b w:val="0"/>
                <w:i/>
                <w:sz w:val="20"/>
              </w:rPr>
              <w:t xml:space="preserve">air </w:t>
            </w:r>
            <w:proofErr w:type="spellStart"/>
            <w:r w:rsidRPr="00622A02">
              <w:rPr>
                <w:b w:val="0"/>
                <w:i/>
                <w:sz w:val="20"/>
              </w:rPr>
              <w:t>side</w:t>
            </w:r>
            <w:proofErr w:type="spellEnd"/>
            <w:r w:rsidRPr="00622A02">
              <w:rPr>
                <w:b w:val="0"/>
                <w:i/>
                <w:sz w:val="20"/>
              </w:rPr>
              <w:t xml:space="preserve"> eller land </w:t>
            </w:r>
            <w:proofErr w:type="spellStart"/>
            <w:r w:rsidRPr="00622A02">
              <w:rPr>
                <w:b w:val="0"/>
                <w:i/>
                <w:sz w:val="20"/>
              </w:rPr>
              <w:t>side</w:t>
            </w:r>
            <w:proofErr w:type="spellEnd"/>
            <w:r w:rsidR="006B6361" w:rsidRPr="00622A02">
              <w:rPr>
                <w:b w:val="0"/>
                <w:i/>
                <w:sz w:val="20"/>
              </w:rPr>
              <w:t>)</w:t>
            </w:r>
          </w:p>
        </w:tc>
        <w:sdt>
          <w:sdtPr>
            <w:rPr>
              <w:rFonts w:ascii="Segoe UI Symbol" w:hAnsi="Segoe UI Symbol" w:cs="Segoe UI Symbol"/>
              <w:sz w:val="20"/>
            </w:rPr>
            <w:id w:val="181398102"/>
            <w14:checkbox>
              <w14:checked w14:val="0"/>
              <w14:checkedState w14:val="2612" w14:font="MS Gothic"/>
              <w14:uncheckedState w14:val="2610" w14:font="MS Gothic"/>
            </w14:checkbox>
          </w:sdtPr>
          <w:sdtEndPr/>
          <w:sdtContent>
            <w:tc>
              <w:tcPr>
                <w:tcW w:w="850" w:type="dxa"/>
              </w:tcPr>
              <w:p w14:paraId="60013750" w14:textId="77777777" w:rsidR="00AE1401" w:rsidRPr="00066BFD" w:rsidRDefault="00AE1401" w:rsidP="00DF3740">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rFonts w:ascii="MS Gothic" w:eastAsia="MS Gothic" w:hAnsi="MS Gothic" w:cs="Segoe UI Symbol" w:hint="eastAsia"/>
                    <w:sz w:val="20"/>
                    <w:szCs w:val="20"/>
                  </w:rPr>
                  <w:t>☐</w:t>
                </w:r>
              </w:p>
            </w:tc>
          </w:sdtContent>
        </w:sdt>
        <w:tc>
          <w:tcPr>
            <w:tcW w:w="2977" w:type="dxa"/>
          </w:tcPr>
          <w:p w14:paraId="29B3DC78" w14:textId="77777777" w:rsidR="00AE1401" w:rsidRPr="00066BFD" w:rsidRDefault="00AE1401" w:rsidP="00DF3740">
            <w:pPr>
              <w:spacing w:before="60" w:after="60"/>
              <w:cnfStyle w:val="000000000000" w:firstRow="0" w:lastRow="0" w:firstColumn="0" w:lastColumn="0" w:oddVBand="0" w:evenVBand="0" w:oddHBand="0" w:evenHBand="0" w:firstRowFirstColumn="0" w:firstRowLastColumn="0" w:lastRowFirstColumn="0" w:lastRowLastColumn="0"/>
              <w:rPr>
                <w:sz w:val="20"/>
                <w:szCs w:val="20"/>
              </w:rPr>
            </w:pPr>
          </w:p>
        </w:tc>
      </w:tr>
      <w:tr w:rsidR="00AE1401" w:rsidRPr="00066BFD" w14:paraId="15DC9974" w14:textId="77777777" w:rsidTr="00273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14:paraId="311D38D4" w14:textId="77777777" w:rsidR="00AE1401" w:rsidRPr="0042582D" w:rsidRDefault="00AE1401" w:rsidP="00AE1401">
            <w:pPr>
              <w:pStyle w:val="Liststycke"/>
              <w:numPr>
                <w:ilvl w:val="0"/>
                <w:numId w:val="39"/>
              </w:numPr>
              <w:spacing w:after="0" w:line="240" w:lineRule="auto"/>
              <w:rPr>
                <w:rFonts w:ascii="Georgia" w:hAnsi="Georgia"/>
                <w:b w:val="0"/>
                <w:sz w:val="20"/>
                <w:szCs w:val="20"/>
              </w:rPr>
            </w:pPr>
            <w:r w:rsidRPr="0042582D">
              <w:rPr>
                <w:rFonts w:ascii="Georgia" w:hAnsi="Georgia"/>
                <w:b w:val="0"/>
                <w:sz w:val="20"/>
                <w:szCs w:val="20"/>
              </w:rPr>
              <w:t>Arbetsplatser</w:t>
            </w:r>
          </w:p>
        </w:tc>
        <w:sdt>
          <w:sdtPr>
            <w:rPr>
              <w:rFonts w:cs="Segoe UI Symbol"/>
              <w:sz w:val="20"/>
            </w:rPr>
            <w:id w:val="1051961991"/>
            <w14:checkbox>
              <w14:checked w14:val="0"/>
              <w14:checkedState w14:val="2612" w14:font="MS Gothic"/>
              <w14:uncheckedState w14:val="2610" w14:font="MS Gothic"/>
            </w14:checkbox>
          </w:sdtPr>
          <w:sdtEndPr/>
          <w:sdtContent>
            <w:tc>
              <w:tcPr>
                <w:tcW w:w="850" w:type="dxa"/>
              </w:tcPr>
              <w:p w14:paraId="4919F9DA" w14:textId="77777777" w:rsidR="00AE1401" w:rsidRPr="0042582D" w:rsidRDefault="00AE1401" w:rsidP="00DF3740">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sidRPr="0042582D">
                  <w:rPr>
                    <w:rFonts w:ascii="Segoe UI Symbol" w:eastAsia="MS Gothic" w:hAnsi="Segoe UI Symbol" w:cs="Segoe UI Symbol"/>
                    <w:sz w:val="20"/>
                    <w:szCs w:val="20"/>
                  </w:rPr>
                  <w:t>☐</w:t>
                </w:r>
              </w:p>
            </w:tc>
          </w:sdtContent>
        </w:sdt>
        <w:tc>
          <w:tcPr>
            <w:tcW w:w="2977" w:type="dxa"/>
          </w:tcPr>
          <w:p w14:paraId="0492FC10" w14:textId="77777777" w:rsidR="00AE1401" w:rsidRPr="0042582D" w:rsidRDefault="00AE1401" w:rsidP="00DF3740">
            <w:pPr>
              <w:spacing w:before="60" w:after="60"/>
              <w:cnfStyle w:val="000000100000" w:firstRow="0" w:lastRow="0" w:firstColumn="0" w:lastColumn="0" w:oddVBand="0" w:evenVBand="0" w:oddHBand="1" w:evenHBand="0" w:firstRowFirstColumn="0" w:firstRowLastColumn="0" w:lastRowFirstColumn="0" w:lastRowLastColumn="0"/>
              <w:rPr>
                <w:sz w:val="20"/>
                <w:szCs w:val="20"/>
              </w:rPr>
            </w:pPr>
          </w:p>
        </w:tc>
      </w:tr>
      <w:tr w:rsidR="00AE1401" w:rsidRPr="00066BFD" w14:paraId="66F319CF" w14:textId="77777777" w:rsidTr="0027385D">
        <w:tc>
          <w:tcPr>
            <w:cnfStyle w:val="001000000000" w:firstRow="0" w:lastRow="0" w:firstColumn="1" w:lastColumn="0" w:oddVBand="0" w:evenVBand="0" w:oddHBand="0" w:evenHBand="0" w:firstRowFirstColumn="0" w:firstRowLastColumn="0" w:lastRowFirstColumn="0" w:lastRowLastColumn="0"/>
            <w:tcW w:w="5382" w:type="dxa"/>
          </w:tcPr>
          <w:p w14:paraId="4AF7ADFD" w14:textId="77777777" w:rsidR="00AE1401" w:rsidRPr="0042582D" w:rsidRDefault="00AE1401" w:rsidP="00AE1401">
            <w:pPr>
              <w:pStyle w:val="Liststycke"/>
              <w:numPr>
                <w:ilvl w:val="0"/>
                <w:numId w:val="39"/>
              </w:numPr>
              <w:spacing w:after="0" w:line="240" w:lineRule="auto"/>
              <w:rPr>
                <w:rFonts w:ascii="Georgia" w:hAnsi="Georgia"/>
                <w:b w:val="0"/>
                <w:sz w:val="20"/>
                <w:szCs w:val="20"/>
              </w:rPr>
            </w:pPr>
            <w:r w:rsidRPr="0042582D">
              <w:rPr>
                <w:rFonts w:ascii="Georgia" w:hAnsi="Georgia"/>
                <w:b w:val="0"/>
                <w:sz w:val="20"/>
                <w:szCs w:val="20"/>
              </w:rPr>
              <w:t>Mötesrum</w:t>
            </w:r>
          </w:p>
        </w:tc>
        <w:sdt>
          <w:sdtPr>
            <w:rPr>
              <w:rFonts w:cs="Segoe UI Symbol"/>
              <w:sz w:val="20"/>
            </w:rPr>
            <w:id w:val="898168640"/>
            <w14:checkbox>
              <w14:checked w14:val="0"/>
              <w14:checkedState w14:val="2612" w14:font="MS Gothic"/>
              <w14:uncheckedState w14:val="2610" w14:font="MS Gothic"/>
            </w14:checkbox>
          </w:sdtPr>
          <w:sdtEndPr/>
          <w:sdtContent>
            <w:tc>
              <w:tcPr>
                <w:tcW w:w="850" w:type="dxa"/>
              </w:tcPr>
              <w:p w14:paraId="1ADA9B41" w14:textId="77777777" w:rsidR="00AE1401" w:rsidRPr="0042582D" w:rsidRDefault="00AE1401" w:rsidP="00DF3740">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42582D">
                  <w:rPr>
                    <w:rFonts w:ascii="Segoe UI Symbol" w:eastAsia="MS Gothic" w:hAnsi="Segoe UI Symbol" w:cs="Segoe UI Symbol"/>
                    <w:sz w:val="20"/>
                    <w:szCs w:val="20"/>
                  </w:rPr>
                  <w:t>☐</w:t>
                </w:r>
              </w:p>
            </w:tc>
          </w:sdtContent>
        </w:sdt>
        <w:tc>
          <w:tcPr>
            <w:tcW w:w="2977" w:type="dxa"/>
          </w:tcPr>
          <w:p w14:paraId="4F82C602" w14:textId="77777777" w:rsidR="00AE1401" w:rsidRPr="0042582D" w:rsidRDefault="00AE1401" w:rsidP="00DF3740">
            <w:pPr>
              <w:spacing w:before="60" w:after="60"/>
              <w:cnfStyle w:val="000000000000" w:firstRow="0" w:lastRow="0" w:firstColumn="0" w:lastColumn="0" w:oddVBand="0" w:evenVBand="0" w:oddHBand="0" w:evenHBand="0" w:firstRowFirstColumn="0" w:firstRowLastColumn="0" w:lastRowFirstColumn="0" w:lastRowLastColumn="0"/>
              <w:rPr>
                <w:sz w:val="20"/>
                <w:szCs w:val="20"/>
              </w:rPr>
            </w:pPr>
          </w:p>
        </w:tc>
      </w:tr>
      <w:tr w:rsidR="00AE1401" w:rsidRPr="00066BFD" w14:paraId="3CA9540F" w14:textId="77777777" w:rsidTr="00273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14:paraId="1732074C" w14:textId="77777777" w:rsidR="00AE1401" w:rsidRPr="0042582D" w:rsidRDefault="00AE1401" w:rsidP="00AE1401">
            <w:pPr>
              <w:pStyle w:val="Liststycke"/>
              <w:numPr>
                <w:ilvl w:val="0"/>
                <w:numId w:val="39"/>
              </w:numPr>
              <w:spacing w:after="0" w:line="240" w:lineRule="auto"/>
              <w:rPr>
                <w:rFonts w:ascii="Georgia" w:hAnsi="Georgia"/>
                <w:b w:val="0"/>
                <w:sz w:val="20"/>
                <w:szCs w:val="20"/>
              </w:rPr>
            </w:pPr>
            <w:r w:rsidRPr="0042582D">
              <w:rPr>
                <w:rFonts w:ascii="Georgia" w:hAnsi="Georgia"/>
                <w:b w:val="0"/>
                <w:sz w:val="20"/>
                <w:szCs w:val="20"/>
              </w:rPr>
              <w:t>Utrymme för briefing</w:t>
            </w:r>
          </w:p>
        </w:tc>
        <w:sdt>
          <w:sdtPr>
            <w:rPr>
              <w:rFonts w:cs="Segoe UI Symbol"/>
              <w:sz w:val="20"/>
            </w:rPr>
            <w:id w:val="-2120372266"/>
            <w14:checkbox>
              <w14:checked w14:val="0"/>
              <w14:checkedState w14:val="2612" w14:font="MS Gothic"/>
              <w14:uncheckedState w14:val="2610" w14:font="MS Gothic"/>
            </w14:checkbox>
          </w:sdtPr>
          <w:sdtEndPr/>
          <w:sdtContent>
            <w:tc>
              <w:tcPr>
                <w:tcW w:w="850" w:type="dxa"/>
              </w:tcPr>
              <w:p w14:paraId="754EB411" w14:textId="77777777" w:rsidR="00AE1401" w:rsidRPr="0042582D" w:rsidRDefault="00AE1401" w:rsidP="00DF3740">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sidRPr="0042582D">
                  <w:rPr>
                    <w:rFonts w:ascii="Segoe UI Symbol" w:eastAsia="MS Gothic" w:hAnsi="Segoe UI Symbol" w:cs="Segoe UI Symbol"/>
                    <w:sz w:val="20"/>
                    <w:szCs w:val="20"/>
                  </w:rPr>
                  <w:t>☐</w:t>
                </w:r>
              </w:p>
            </w:tc>
          </w:sdtContent>
        </w:sdt>
        <w:tc>
          <w:tcPr>
            <w:tcW w:w="2977" w:type="dxa"/>
          </w:tcPr>
          <w:p w14:paraId="675ED8A0" w14:textId="77777777" w:rsidR="00AE1401" w:rsidRPr="0042582D" w:rsidRDefault="00AE1401" w:rsidP="00DF3740">
            <w:pPr>
              <w:spacing w:before="60" w:after="60"/>
              <w:cnfStyle w:val="000000100000" w:firstRow="0" w:lastRow="0" w:firstColumn="0" w:lastColumn="0" w:oddVBand="0" w:evenVBand="0" w:oddHBand="1" w:evenHBand="0" w:firstRowFirstColumn="0" w:firstRowLastColumn="0" w:lastRowFirstColumn="0" w:lastRowLastColumn="0"/>
              <w:rPr>
                <w:sz w:val="20"/>
                <w:szCs w:val="20"/>
              </w:rPr>
            </w:pPr>
          </w:p>
        </w:tc>
      </w:tr>
      <w:tr w:rsidR="00AE1401" w:rsidRPr="00066BFD" w14:paraId="32569034" w14:textId="77777777" w:rsidTr="0027385D">
        <w:tc>
          <w:tcPr>
            <w:cnfStyle w:val="001000000000" w:firstRow="0" w:lastRow="0" w:firstColumn="1" w:lastColumn="0" w:oddVBand="0" w:evenVBand="0" w:oddHBand="0" w:evenHBand="0" w:firstRowFirstColumn="0" w:firstRowLastColumn="0" w:lastRowFirstColumn="0" w:lastRowLastColumn="0"/>
            <w:tcW w:w="5382" w:type="dxa"/>
          </w:tcPr>
          <w:p w14:paraId="470A866F" w14:textId="77777777" w:rsidR="00AE1401" w:rsidRPr="0042582D" w:rsidRDefault="00AE1401" w:rsidP="00AE1401">
            <w:pPr>
              <w:pStyle w:val="Liststycke"/>
              <w:numPr>
                <w:ilvl w:val="0"/>
                <w:numId w:val="39"/>
              </w:numPr>
              <w:spacing w:after="0" w:line="240" w:lineRule="auto"/>
              <w:rPr>
                <w:rFonts w:ascii="Georgia" w:hAnsi="Georgia"/>
                <w:b w:val="0"/>
                <w:sz w:val="20"/>
                <w:szCs w:val="20"/>
              </w:rPr>
            </w:pPr>
            <w:r w:rsidRPr="0042582D">
              <w:rPr>
                <w:rFonts w:ascii="Georgia" w:hAnsi="Georgia"/>
                <w:b w:val="0"/>
                <w:sz w:val="20"/>
                <w:szCs w:val="20"/>
              </w:rPr>
              <w:t>Förråd</w:t>
            </w:r>
          </w:p>
        </w:tc>
        <w:sdt>
          <w:sdtPr>
            <w:rPr>
              <w:rFonts w:cs="Segoe UI Symbol"/>
              <w:sz w:val="20"/>
            </w:rPr>
            <w:id w:val="-1273316908"/>
            <w14:checkbox>
              <w14:checked w14:val="0"/>
              <w14:checkedState w14:val="2612" w14:font="MS Gothic"/>
              <w14:uncheckedState w14:val="2610" w14:font="MS Gothic"/>
            </w14:checkbox>
          </w:sdtPr>
          <w:sdtEndPr/>
          <w:sdtContent>
            <w:tc>
              <w:tcPr>
                <w:tcW w:w="850" w:type="dxa"/>
              </w:tcPr>
              <w:p w14:paraId="79D438FF" w14:textId="77777777" w:rsidR="00AE1401" w:rsidRPr="0042582D" w:rsidRDefault="00AE1401" w:rsidP="00DF3740">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42582D">
                  <w:rPr>
                    <w:rFonts w:ascii="Segoe UI Symbol" w:eastAsia="MS Gothic" w:hAnsi="Segoe UI Symbol" w:cs="Segoe UI Symbol"/>
                    <w:sz w:val="20"/>
                    <w:szCs w:val="20"/>
                  </w:rPr>
                  <w:t>☐</w:t>
                </w:r>
              </w:p>
            </w:tc>
          </w:sdtContent>
        </w:sdt>
        <w:tc>
          <w:tcPr>
            <w:tcW w:w="2977" w:type="dxa"/>
          </w:tcPr>
          <w:p w14:paraId="5D9B8552" w14:textId="77777777" w:rsidR="00AE1401" w:rsidRPr="0042582D" w:rsidRDefault="00AE1401" w:rsidP="00DF3740">
            <w:pPr>
              <w:spacing w:before="60" w:after="60"/>
              <w:cnfStyle w:val="000000000000" w:firstRow="0" w:lastRow="0" w:firstColumn="0" w:lastColumn="0" w:oddVBand="0" w:evenVBand="0" w:oddHBand="0" w:evenHBand="0" w:firstRowFirstColumn="0" w:firstRowLastColumn="0" w:lastRowFirstColumn="0" w:lastRowLastColumn="0"/>
              <w:rPr>
                <w:sz w:val="20"/>
                <w:szCs w:val="20"/>
              </w:rPr>
            </w:pPr>
          </w:p>
        </w:tc>
      </w:tr>
      <w:tr w:rsidR="00AE1401" w:rsidRPr="00066BFD" w14:paraId="05ABE4EF" w14:textId="77777777" w:rsidTr="00273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14:paraId="3DE6E692" w14:textId="77777777" w:rsidR="00AE1401" w:rsidRPr="0042582D" w:rsidRDefault="00AE1401" w:rsidP="00AE1401">
            <w:pPr>
              <w:pStyle w:val="Liststycke"/>
              <w:numPr>
                <w:ilvl w:val="0"/>
                <w:numId w:val="39"/>
              </w:numPr>
              <w:spacing w:after="0" w:line="240" w:lineRule="auto"/>
              <w:rPr>
                <w:rFonts w:ascii="Georgia" w:hAnsi="Georgia"/>
                <w:b w:val="0"/>
                <w:sz w:val="20"/>
                <w:szCs w:val="20"/>
              </w:rPr>
            </w:pPr>
            <w:r w:rsidRPr="0042582D">
              <w:rPr>
                <w:rFonts w:ascii="Georgia" w:hAnsi="Georgia"/>
                <w:b w:val="0"/>
                <w:sz w:val="20"/>
                <w:szCs w:val="20"/>
              </w:rPr>
              <w:t>Matsal</w:t>
            </w:r>
          </w:p>
        </w:tc>
        <w:sdt>
          <w:sdtPr>
            <w:rPr>
              <w:rFonts w:cs="Segoe UI Symbol"/>
              <w:sz w:val="20"/>
            </w:rPr>
            <w:id w:val="1353843804"/>
            <w14:checkbox>
              <w14:checked w14:val="0"/>
              <w14:checkedState w14:val="2612" w14:font="MS Gothic"/>
              <w14:uncheckedState w14:val="2610" w14:font="MS Gothic"/>
            </w14:checkbox>
          </w:sdtPr>
          <w:sdtEndPr/>
          <w:sdtContent>
            <w:tc>
              <w:tcPr>
                <w:tcW w:w="850" w:type="dxa"/>
              </w:tcPr>
              <w:p w14:paraId="5E28340C" w14:textId="77777777" w:rsidR="00AE1401" w:rsidRPr="0042582D" w:rsidRDefault="00AE1401" w:rsidP="00DF3740">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sidRPr="0042582D">
                  <w:rPr>
                    <w:rFonts w:ascii="Segoe UI Symbol" w:eastAsia="MS Gothic" w:hAnsi="Segoe UI Symbol" w:cs="Segoe UI Symbol"/>
                    <w:sz w:val="20"/>
                    <w:szCs w:val="20"/>
                  </w:rPr>
                  <w:t>☐</w:t>
                </w:r>
              </w:p>
            </w:tc>
          </w:sdtContent>
        </w:sdt>
        <w:tc>
          <w:tcPr>
            <w:tcW w:w="2977" w:type="dxa"/>
          </w:tcPr>
          <w:p w14:paraId="4761955D" w14:textId="77777777" w:rsidR="00AE1401" w:rsidRPr="0042582D" w:rsidRDefault="00AE1401" w:rsidP="00DF3740">
            <w:pPr>
              <w:spacing w:before="60" w:after="60"/>
              <w:cnfStyle w:val="000000100000" w:firstRow="0" w:lastRow="0" w:firstColumn="0" w:lastColumn="0" w:oddVBand="0" w:evenVBand="0" w:oddHBand="1" w:evenHBand="0" w:firstRowFirstColumn="0" w:firstRowLastColumn="0" w:lastRowFirstColumn="0" w:lastRowLastColumn="0"/>
              <w:rPr>
                <w:sz w:val="20"/>
                <w:szCs w:val="20"/>
              </w:rPr>
            </w:pPr>
          </w:p>
        </w:tc>
      </w:tr>
      <w:tr w:rsidR="00AE1401" w:rsidRPr="00066BFD" w14:paraId="19554B48" w14:textId="77777777" w:rsidTr="0027385D">
        <w:tc>
          <w:tcPr>
            <w:cnfStyle w:val="001000000000" w:firstRow="0" w:lastRow="0" w:firstColumn="1" w:lastColumn="0" w:oddVBand="0" w:evenVBand="0" w:oddHBand="0" w:evenHBand="0" w:firstRowFirstColumn="0" w:firstRowLastColumn="0" w:lastRowFirstColumn="0" w:lastRowLastColumn="0"/>
            <w:tcW w:w="5382" w:type="dxa"/>
          </w:tcPr>
          <w:p w14:paraId="2E7A57A1" w14:textId="77777777" w:rsidR="00AE1401" w:rsidRPr="0042582D" w:rsidRDefault="00AE1401" w:rsidP="00AE1401">
            <w:pPr>
              <w:pStyle w:val="Liststycke"/>
              <w:numPr>
                <w:ilvl w:val="0"/>
                <w:numId w:val="39"/>
              </w:numPr>
              <w:spacing w:after="0" w:line="240" w:lineRule="auto"/>
              <w:rPr>
                <w:rFonts w:ascii="Georgia" w:hAnsi="Georgia"/>
                <w:b w:val="0"/>
                <w:sz w:val="20"/>
                <w:szCs w:val="20"/>
              </w:rPr>
            </w:pPr>
            <w:r w:rsidRPr="0042582D">
              <w:rPr>
                <w:rFonts w:ascii="Georgia" w:hAnsi="Georgia"/>
                <w:b w:val="0"/>
                <w:sz w:val="20"/>
                <w:szCs w:val="20"/>
              </w:rPr>
              <w:t>Toaletter</w:t>
            </w:r>
          </w:p>
        </w:tc>
        <w:sdt>
          <w:sdtPr>
            <w:rPr>
              <w:rFonts w:cs="Segoe UI Symbol"/>
              <w:sz w:val="20"/>
            </w:rPr>
            <w:id w:val="-531191375"/>
            <w14:checkbox>
              <w14:checked w14:val="0"/>
              <w14:checkedState w14:val="2612" w14:font="MS Gothic"/>
              <w14:uncheckedState w14:val="2610" w14:font="MS Gothic"/>
            </w14:checkbox>
          </w:sdtPr>
          <w:sdtEndPr/>
          <w:sdtContent>
            <w:tc>
              <w:tcPr>
                <w:tcW w:w="850" w:type="dxa"/>
              </w:tcPr>
              <w:p w14:paraId="268074CF" w14:textId="77777777" w:rsidR="00AE1401" w:rsidRPr="0042582D" w:rsidRDefault="00AE1401" w:rsidP="00DF3740">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42582D">
                  <w:rPr>
                    <w:rFonts w:ascii="Segoe UI Symbol" w:eastAsia="MS Gothic" w:hAnsi="Segoe UI Symbol" w:cs="Segoe UI Symbol"/>
                    <w:sz w:val="20"/>
                    <w:szCs w:val="20"/>
                  </w:rPr>
                  <w:t>☐</w:t>
                </w:r>
              </w:p>
            </w:tc>
          </w:sdtContent>
        </w:sdt>
        <w:tc>
          <w:tcPr>
            <w:tcW w:w="2977" w:type="dxa"/>
          </w:tcPr>
          <w:p w14:paraId="290E0151" w14:textId="77777777" w:rsidR="00AE1401" w:rsidRPr="0042582D" w:rsidRDefault="00AE1401" w:rsidP="00DF3740">
            <w:pPr>
              <w:spacing w:before="60" w:after="60"/>
              <w:cnfStyle w:val="000000000000" w:firstRow="0" w:lastRow="0" w:firstColumn="0" w:lastColumn="0" w:oddVBand="0" w:evenVBand="0" w:oddHBand="0" w:evenHBand="0" w:firstRowFirstColumn="0" w:firstRowLastColumn="0" w:lastRowFirstColumn="0" w:lastRowLastColumn="0"/>
              <w:rPr>
                <w:sz w:val="20"/>
                <w:szCs w:val="20"/>
              </w:rPr>
            </w:pPr>
          </w:p>
        </w:tc>
      </w:tr>
      <w:tr w:rsidR="00AE1401" w:rsidRPr="00066BFD" w14:paraId="432EFA49" w14:textId="77777777" w:rsidTr="00273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14:paraId="7835CE3D" w14:textId="77777777" w:rsidR="00AE1401" w:rsidRPr="0042582D" w:rsidRDefault="00AE1401" w:rsidP="00AE1401">
            <w:pPr>
              <w:pStyle w:val="Liststycke"/>
              <w:numPr>
                <w:ilvl w:val="0"/>
                <w:numId w:val="39"/>
              </w:numPr>
              <w:spacing w:after="0" w:line="240" w:lineRule="auto"/>
              <w:rPr>
                <w:rFonts w:ascii="Georgia" w:hAnsi="Georgia"/>
                <w:b w:val="0"/>
                <w:sz w:val="20"/>
                <w:szCs w:val="20"/>
              </w:rPr>
            </w:pPr>
            <w:r w:rsidRPr="0042582D">
              <w:rPr>
                <w:rFonts w:ascii="Georgia" w:hAnsi="Georgia"/>
                <w:b w:val="0"/>
                <w:sz w:val="20"/>
                <w:szCs w:val="20"/>
              </w:rPr>
              <w:t>Vilorum</w:t>
            </w:r>
          </w:p>
        </w:tc>
        <w:sdt>
          <w:sdtPr>
            <w:rPr>
              <w:rFonts w:cs="Segoe UI Symbol"/>
              <w:sz w:val="20"/>
            </w:rPr>
            <w:id w:val="-517465952"/>
            <w14:checkbox>
              <w14:checked w14:val="0"/>
              <w14:checkedState w14:val="2612" w14:font="MS Gothic"/>
              <w14:uncheckedState w14:val="2610" w14:font="MS Gothic"/>
            </w14:checkbox>
          </w:sdtPr>
          <w:sdtEndPr/>
          <w:sdtContent>
            <w:tc>
              <w:tcPr>
                <w:tcW w:w="850" w:type="dxa"/>
              </w:tcPr>
              <w:p w14:paraId="4335E622" w14:textId="77777777" w:rsidR="00AE1401" w:rsidRPr="0042582D" w:rsidRDefault="00AE1401" w:rsidP="00DF3740">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sidRPr="0042582D">
                  <w:rPr>
                    <w:rFonts w:ascii="Segoe UI Symbol" w:eastAsia="MS Gothic" w:hAnsi="Segoe UI Symbol" w:cs="Segoe UI Symbol"/>
                    <w:sz w:val="20"/>
                    <w:szCs w:val="20"/>
                  </w:rPr>
                  <w:t>☐</w:t>
                </w:r>
              </w:p>
            </w:tc>
          </w:sdtContent>
        </w:sdt>
        <w:tc>
          <w:tcPr>
            <w:tcW w:w="2977" w:type="dxa"/>
          </w:tcPr>
          <w:p w14:paraId="05CA7674" w14:textId="77777777" w:rsidR="00AE1401" w:rsidRPr="0042582D" w:rsidRDefault="00AE1401" w:rsidP="00DF3740">
            <w:pPr>
              <w:spacing w:before="60" w:after="60"/>
              <w:cnfStyle w:val="000000100000" w:firstRow="0" w:lastRow="0" w:firstColumn="0" w:lastColumn="0" w:oddVBand="0" w:evenVBand="0" w:oddHBand="1" w:evenHBand="0" w:firstRowFirstColumn="0" w:firstRowLastColumn="0" w:lastRowFirstColumn="0" w:lastRowLastColumn="0"/>
              <w:rPr>
                <w:sz w:val="20"/>
                <w:szCs w:val="20"/>
              </w:rPr>
            </w:pPr>
          </w:p>
        </w:tc>
      </w:tr>
      <w:tr w:rsidR="00AE1401" w:rsidRPr="00066BFD" w14:paraId="3E5E6459" w14:textId="77777777" w:rsidTr="0027385D">
        <w:tc>
          <w:tcPr>
            <w:cnfStyle w:val="001000000000" w:firstRow="0" w:lastRow="0" w:firstColumn="1" w:lastColumn="0" w:oddVBand="0" w:evenVBand="0" w:oddHBand="0" w:evenHBand="0" w:firstRowFirstColumn="0" w:firstRowLastColumn="0" w:lastRowFirstColumn="0" w:lastRowLastColumn="0"/>
            <w:tcW w:w="5382" w:type="dxa"/>
          </w:tcPr>
          <w:p w14:paraId="7C449A8F" w14:textId="77777777" w:rsidR="00AE1401" w:rsidRPr="00622A02" w:rsidRDefault="00AE1401" w:rsidP="00DF3740">
            <w:pPr>
              <w:rPr>
                <w:b w:val="0"/>
                <w:i/>
                <w:sz w:val="20"/>
                <w:szCs w:val="20"/>
              </w:rPr>
            </w:pPr>
            <w:r w:rsidRPr="00622A02">
              <w:rPr>
                <w:b w:val="0"/>
                <w:i/>
                <w:sz w:val="20"/>
              </w:rPr>
              <w:t>Säkerhetsregler på flygplatsen</w:t>
            </w:r>
          </w:p>
        </w:tc>
        <w:sdt>
          <w:sdtPr>
            <w:rPr>
              <w:rFonts w:ascii="Segoe UI Symbol" w:hAnsi="Segoe UI Symbol" w:cs="Segoe UI Symbol"/>
              <w:sz w:val="20"/>
            </w:rPr>
            <w:id w:val="-1089929648"/>
            <w14:checkbox>
              <w14:checked w14:val="0"/>
              <w14:checkedState w14:val="2612" w14:font="MS Gothic"/>
              <w14:uncheckedState w14:val="2610" w14:font="MS Gothic"/>
            </w14:checkbox>
          </w:sdtPr>
          <w:sdtEndPr/>
          <w:sdtContent>
            <w:tc>
              <w:tcPr>
                <w:tcW w:w="850" w:type="dxa"/>
              </w:tcPr>
              <w:p w14:paraId="6EEA4A32" w14:textId="77777777" w:rsidR="00AE1401" w:rsidRPr="00066BFD" w:rsidRDefault="00AE1401" w:rsidP="00DF3740">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066BFD">
                  <w:rPr>
                    <w:rFonts w:ascii="MS Gothic" w:eastAsia="MS Gothic" w:hAnsi="MS Gothic" w:cs="Segoe UI Symbol" w:hint="eastAsia"/>
                    <w:sz w:val="20"/>
                    <w:szCs w:val="20"/>
                  </w:rPr>
                  <w:t>☐</w:t>
                </w:r>
              </w:p>
            </w:tc>
          </w:sdtContent>
        </w:sdt>
        <w:tc>
          <w:tcPr>
            <w:tcW w:w="2977" w:type="dxa"/>
          </w:tcPr>
          <w:p w14:paraId="2D2D4FE2" w14:textId="77777777" w:rsidR="00AE1401" w:rsidRPr="00066BFD" w:rsidRDefault="00AE1401" w:rsidP="00DF3740">
            <w:pPr>
              <w:spacing w:before="60" w:after="60"/>
              <w:cnfStyle w:val="000000000000" w:firstRow="0" w:lastRow="0" w:firstColumn="0" w:lastColumn="0" w:oddVBand="0" w:evenVBand="0" w:oddHBand="0" w:evenHBand="0" w:firstRowFirstColumn="0" w:firstRowLastColumn="0" w:lastRowFirstColumn="0" w:lastRowLastColumn="0"/>
              <w:rPr>
                <w:sz w:val="20"/>
                <w:szCs w:val="20"/>
              </w:rPr>
            </w:pPr>
          </w:p>
        </w:tc>
      </w:tr>
      <w:tr w:rsidR="00AE1401" w:rsidRPr="00066BFD" w14:paraId="2FC68BFB" w14:textId="77777777" w:rsidTr="00273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14:paraId="463C7C9A" w14:textId="77777777" w:rsidR="00AE1401" w:rsidRPr="00622A02" w:rsidRDefault="00AE1401" w:rsidP="00DF3740">
            <w:pPr>
              <w:rPr>
                <w:b w:val="0"/>
                <w:i/>
                <w:sz w:val="20"/>
                <w:szCs w:val="20"/>
              </w:rPr>
            </w:pPr>
            <w:r w:rsidRPr="00622A02">
              <w:rPr>
                <w:b w:val="0"/>
                <w:i/>
                <w:sz w:val="20"/>
              </w:rPr>
              <w:t>Tillgång till internet/</w:t>
            </w:r>
            <w:proofErr w:type="spellStart"/>
            <w:r w:rsidRPr="00622A02">
              <w:rPr>
                <w:b w:val="0"/>
                <w:i/>
                <w:sz w:val="20"/>
              </w:rPr>
              <w:t>WiFi</w:t>
            </w:r>
            <w:proofErr w:type="spellEnd"/>
            <w:r w:rsidRPr="00622A02">
              <w:rPr>
                <w:b w:val="0"/>
                <w:i/>
                <w:sz w:val="20"/>
              </w:rPr>
              <w:t xml:space="preserve"> </w:t>
            </w:r>
          </w:p>
        </w:tc>
        <w:sdt>
          <w:sdtPr>
            <w:rPr>
              <w:rFonts w:ascii="Segoe UI Symbol" w:hAnsi="Segoe UI Symbol" w:cs="Segoe UI Symbol"/>
              <w:sz w:val="20"/>
            </w:rPr>
            <w:id w:val="-1240407456"/>
            <w14:checkbox>
              <w14:checked w14:val="0"/>
              <w14:checkedState w14:val="2612" w14:font="MS Gothic"/>
              <w14:uncheckedState w14:val="2610" w14:font="MS Gothic"/>
            </w14:checkbox>
          </w:sdtPr>
          <w:sdtEndPr/>
          <w:sdtContent>
            <w:tc>
              <w:tcPr>
                <w:tcW w:w="850" w:type="dxa"/>
              </w:tcPr>
              <w:p w14:paraId="19850AB9" w14:textId="77777777" w:rsidR="00AE1401" w:rsidRPr="00066BFD" w:rsidRDefault="00AE1401" w:rsidP="00DF3740">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cs="Segoe UI Symbol" w:hint="eastAsia"/>
                    <w:sz w:val="20"/>
                    <w:szCs w:val="20"/>
                  </w:rPr>
                  <w:t>☐</w:t>
                </w:r>
              </w:p>
            </w:tc>
          </w:sdtContent>
        </w:sdt>
        <w:tc>
          <w:tcPr>
            <w:tcW w:w="2977" w:type="dxa"/>
          </w:tcPr>
          <w:p w14:paraId="1FF90877" w14:textId="77777777" w:rsidR="00AE1401" w:rsidRPr="00066BFD" w:rsidRDefault="00AE1401" w:rsidP="00DF3740">
            <w:pPr>
              <w:spacing w:before="60" w:after="60"/>
              <w:cnfStyle w:val="000000100000" w:firstRow="0" w:lastRow="0" w:firstColumn="0" w:lastColumn="0" w:oddVBand="0" w:evenVBand="0" w:oddHBand="1" w:evenHBand="0" w:firstRowFirstColumn="0" w:firstRowLastColumn="0" w:lastRowFirstColumn="0" w:lastRowLastColumn="0"/>
              <w:rPr>
                <w:sz w:val="20"/>
                <w:szCs w:val="20"/>
              </w:rPr>
            </w:pPr>
          </w:p>
        </w:tc>
      </w:tr>
      <w:tr w:rsidR="00AE1401" w:rsidRPr="00066BFD" w14:paraId="4E843FA7" w14:textId="77777777" w:rsidTr="0027385D">
        <w:tc>
          <w:tcPr>
            <w:cnfStyle w:val="001000000000" w:firstRow="0" w:lastRow="0" w:firstColumn="1" w:lastColumn="0" w:oddVBand="0" w:evenVBand="0" w:oddHBand="0" w:evenHBand="0" w:firstRowFirstColumn="0" w:firstRowLastColumn="0" w:lastRowFirstColumn="0" w:lastRowLastColumn="0"/>
            <w:tcW w:w="5382" w:type="dxa"/>
          </w:tcPr>
          <w:p w14:paraId="6EF4F259" w14:textId="77777777" w:rsidR="00AE1401" w:rsidRPr="00622A02" w:rsidRDefault="00AE1401" w:rsidP="00DF3740">
            <w:pPr>
              <w:rPr>
                <w:b w:val="0"/>
                <w:i/>
                <w:sz w:val="20"/>
                <w:szCs w:val="20"/>
              </w:rPr>
            </w:pPr>
            <w:r w:rsidRPr="00622A02">
              <w:rPr>
                <w:b w:val="0"/>
                <w:i/>
                <w:sz w:val="20"/>
              </w:rPr>
              <w:t>Parkeringsplatser för MSB och hyrbilar</w:t>
            </w:r>
          </w:p>
        </w:tc>
        <w:sdt>
          <w:sdtPr>
            <w:rPr>
              <w:rFonts w:ascii="Segoe UI Symbol" w:hAnsi="Segoe UI Symbol" w:cs="Segoe UI Symbol"/>
              <w:sz w:val="20"/>
            </w:rPr>
            <w:id w:val="-931889146"/>
            <w14:checkbox>
              <w14:checked w14:val="0"/>
              <w14:checkedState w14:val="2612" w14:font="MS Gothic"/>
              <w14:uncheckedState w14:val="2610" w14:font="MS Gothic"/>
            </w14:checkbox>
          </w:sdtPr>
          <w:sdtEndPr/>
          <w:sdtContent>
            <w:tc>
              <w:tcPr>
                <w:tcW w:w="850" w:type="dxa"/>
              </w:tcPr>
              <w:p w14:paraId="46023C30" w14:textId="77777777" w:rsidR="00AE1401" w:rsidRPr="00066BFD" w:rsidRDefault="00AE1401" w:rsidP="00DF3740">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rFonts w:ascii="MS Gothic" w:eastAsia="MS Gothic" w:hAnsi="MS Gothic" w:cs="Segoe UI Symbol" w:hint="eastAsia"/>
                    <w:sz w:val="20"/>
                    <w:szCs w:val="20"/>
                  </w:rPr>
                  <w:t>☐</w:t>
                </w:r>
              </w:p>
            </w:tc>
          </w:sdtContent>
        </w:sdt>
        <w:tc>
          <w:tcPr>
            <w:tcW w:w="2977" w:type="dxa"/>
          </w:tcPr>
          <w:p w14:paraId="5ECBE104" w14:textId="77777777" w:rsidR="00AE1401" w:rsidRPr="00066BFD" w:rsidRDefault="00AE1401" w:rsidP="00DF3740">
            <w:pPr>
              <w:spacing w:before="60" w:after="60"/>
              <w:cnfStyle w:val="000000000000" w:firstRow="0" w:lastRow="0" w:firstColumn="0" w:lastColumn="0" w:oddVBand="0" w:evenVBand="0" w:oddHBand="0" w:evenHBand="0" w:firstRowFirstColumn="0" w:firstRowLastColumn="0" w:lastRowFirstColumn="0" w:lastRowLastColumn="0"/>
              <w:rPr>
                <w:sz w:val="20"/>
                <w:szCs w:val="20"/>
              </w:rPr>
            </w:pPr>
          </w:p>
        </w:tc>
      </w:tr>
      <w:tr w:rsidR="00AE1401" w:rsidRPr="00066BFD" w14:paraId="6F5A5F92" w14:textId="77777777" w:rsidTr="00273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14:paraId="428AC468" w14:textId="77777777" w:rsidR="00AE1401" w:rsidRPr="00622A02" w:rsidRDefault="00AE1401" w:rsidP="00DF3740">
            <w:pPr>
              <w:rPr>
                <w:b w:val="0"/>
                <w:i/>
                <w:sz w:val="20"/>
                <w:szCs w:val="20"/>
              </w:rPr>
            </w:pPr>
            <w:r w:rsidRPr="00622A02">
              <w:rPr>
                <w:b w:val="0"/>
                <w:i/>
                <w:sz w:val="20"/>
              </w:rPr>
              <w:t>Uppmärkning med MSB-skyltar/dekaler</w:t>
            </w:r>
          </w:p>
        </w:tc>
        <w:sdt>
          <w:sdtPr>
            <w:rPr>
              <w:rFonts w:ascii="Segoe UI Symbol" w:hAnsi="Segoe UI Symbol" w:cs="Segoe UI Symbol"/>
              <w:sz w:val="20"/>
            </w:rPr>
            <w:id w:val="1258944778"/>
            <w14:checkbox>
              <w14:checked w14:val="0"/>
              <w14:checkedState w14:val="2612" w14:font="MS Gothic"/>
              <w14:uncheckedState w14:val="2610" w14:font="MS Gothic"/>
            </w14:checkbox>
          </w:sdtPr>
          <w:sdtEndPr/>
          <w:sdtContent>
            <w:tc>
              <w:tcPr>
                <w:tcW w:w="850" w:type="dxa"/>
              </w:tcPr>
              <w:p w14:paraId="609DA258" w14:textId="77777777" w:rsidR="00AE1401" w:rsidRPr="00066BFD" w:rsidRDefault="00AE1401" w:rsidP="00DF3740">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cs="Segoe UI Symbol" w:hint="eastAsia"/>
                    <w:sz w:val="20"/>
                    <w:szCs w:val="20"/>
                  </w:rPr>
                  <w:t>☐</w:t>
                </w:r>
              </w:p>
            </w:tc>
          </w:sdtContent>
        </w:sdt>
        <w:tc>
          <w:tcPr>
            <w:tcW w:w="2977" w:type="dxa"/>
          </w:tcPr>
          <w:p w14:paraId="1A69FEA2" w14:textId="77777777" w:rsidR="00AE1401" w:rsidRPr="00066BFD" w:rsidRDefault="00AE1401" w:rsidP="00DF3740">
            <w:pPr>
              <w:spacing w:before="60" w:after="60"/>
              <w:cnfStyle w:val="000000100000" w:firstRow="0" w:lastRow="0" w:firstColumn="0" w:lastColumn="0" w:oddVBand="0" w:evenVBand="0" w:oddHBand="1" w:evenHBand="0" w:firstRowFirstColumn="0" w:firstRowLastColumn="0" w:lastRowFirstColumn="0" w:lastRowLastColumn="0"/>
              <w:rPr>
                <w:sz w:val="20"/>
                <w:szCs w:val="20"/>
              </w:rPr>
            </w:pPr>
          </w:p>
        </w:tc>
      </w:tr>
      <w:tr w:rsidR="00AE1401" w:rsidRPr="00066BFD" w14:paraId="27ACB9E9" w14:textId="77777777" w:rsidTr="0027385D">
        <w:tc>
          <w:tcPr>
            <w:cnfStyle w:val="001000000000" w:firstRow="0" w:lastRow="0" w:firstColumn="1" w:lastColumn="0" w:oddVBand="0" w:evenVBand="0" w:oddHBand="0" w:evenHBand="0" w:firstRowFirstColumn="0" w:firstRowLastColumn="0" w:lastRowFirstColumn="0" w:lastRowLastColumn="0"/>
            <w:tcW w:w="5382" w:type="dxa"/>
          </w:tcPr>
          <w:p w14:paraId="79115241" w14:textId="77777777" w:rsidR="00AE1401" w:rsidRPr="00622A02" w:rsidRDefault="00AE1401" w:rsidP="00DF3740">
            <w:pPr>
              <w:rPr>
                <w:b w:val="0"/>
                <w:i/>
                <w:sz w:val="20"/>
                <w:szCs w:val="20"/>
              </w:rPr>
            </w:pPr>
            <w:r w:rsidRPr="00622A02">
              <w:rPr>
                <w:b w:val="0"/>
                <w:i/>
                <w:sz w:val="20"/>
              </w:rPr>
              <w:t xml:space="preserve">Restaurangtjänster </w:t>
            </w:r>
          </w:p>
        </w:tc>
        <w:sdt>
          <w:sdtPr>
            <w:rPr>
              <w:rFonts w:ascii="Segoe UI Symbol" w:hAnsi="Segoe UI Symbol" w:cs="Segoe UI Symbol"/>
              <w:sz w:val="20"/>
            </w:rPr>
            <w:id w:val="154739011"/>
            <w14:checkbox>
              <w14:checked w14:val="0"/>
              <w14:checkedState w14:val="2612" w14:font="MS Gothic"/>
              <w14:uncheckedState w14:val="2610" w14:font="MS Gothic"/>
            </w14:checkbox>
          </w:sdtPr>
          <w:sdtEndPr/>
          <w:sdtContent>
            <w:tc>
              <w:tcPr>
                <w:tcW w:w="850" w:type="dxa"/>
              </w:tcPr>
              <w:p w14:paraId="288D8F4F" w14:textId="77777777" w:rsidR="00AE1401" w:rsidRPr="00066BFD" w:rsidRDefault="00AE1401" w:rsidP="00DF3740">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rFonts w:ascii="MS Gothic" w:eastAsia="MS Gothic" w:hAnsi="MS Gothic" w:cs="Segoe UI Symbol" w:hint="eastAsia"/>
                    <w:sz w:val="20"/>
                    <w:szCs w:val="20"/>
                  </w:rPr>
                  <w:t>☐</w:t>
                </w:r>
              </w:p>
            </w:tc>
          </w:sdtContent>
        </w:sdt>
        <w:tc>
          <w:tcPr>
            <w:tcW w:w="2977" w:type="dxa"/>
          </w:tcPr>
          <w:p w14:paraId="59BFA1BD" w14:textId="77777777" w:rsidR="00AE1401" w:rsidRPr="00066BFD" w:rsidRDefault="00AE1401" w:rsidP="00DF3740">
            <w:pPr>
              <w:spacing w:before="60" w:after="60"/>
              <w:cnfStyle w:val="000000000000" w:firstRow="0" w:lastRow="0" w:firstColumn="0" w:lastColumn="0" w:oddVBand="0" w:evenVBand="0" w:oddHBand="0" w:evenHBand="0" w:firstRowFirstColumn="0" w:firstRowLastColumn="0" w:lastRowFirstColumn="0" w:lastRowLastColumn="0"/>
              <w:rPr>
                <w:sz w:val="20"/>
                <w:szCs w:val="20"/>
              </w:rPr>
            </w:pPr>
          </w:p>
        </w:tc>
      </w:tr>
      <w:tr w:rsidR="00AE1401" w:rsidRPr="00066BFD" w14:paraId="18156E03" w14:textId="77777777" w:rsidTr="00273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14:paraId="2864E8DA" w14:textId="77777777" w:rsidR="00AE1401" w:rsidRPr="00622A02" w:rsidRDefault="00AE1401" w:rsidP="00DF3740">
            <w:pPr>
              <w:rPr>
                <w:b w:val="0"/>
                <w:i/>
                <w:sz w:val="20"/>
                <w:szCs w:val="20"/>
              </w:rPr>
            </w:pPr>
            <w:r w:rsidRPr="00622A02">
              <w:rPr>
                <w:b w:val="0"/>
                <w:i/>
                <w:sz w:val="20"/>
              </w:rPr>
              <w:t>Rutin för tillträde av media och besökare</w:t>
            </w:r>
          </w:p>
        </w:tc>
        <w:sdt>
          <w:sdtPr>
            <w:rPr>
              <w:rFonts w:ascii="Segoe UI Symbol" w:hAnsi="Segoe UI Symbol" w:cs="Segoe UI Symbol"/>
              <w:sz w:val="20"/>
            </w:rPr>
            <w:id w:val="-1535565609"/>
            <w14:checkbox>
              <w14:checked w14:val="0"/>
              <w14:checkedState w14:val="2612" w14:font="MS Gothic"/>
              <w14:uncheckedState w14:val="2610" w14:font="MS Gothic"/>
            </w14:checkbox>
          </w:sdtPr>
          <w:sdtEndPr/>
          <w:sdtContent>
            <w:tc>
              <w:tcPr>
                <w:tcW w:w="850" w:type="dxa"/>
              </w:tcPr>
              <w:p w14:paraId="4245B86E" w14:textId="77777777" w:rsidR="00AE1401" w:rsidRPr="00066BFD" w:rsidRDefault="00AE1401" w:rsidP="00DF3740">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cs="Segoe UI Symbol" w:hint="eastAsia"/>
                    <w:sz w:val="20"/>
                    <w:szCs w:val="20"/>
                  </w:rPr>
                  <w:t>☐</w:t>
                </w:r>
              </w:p>
            </w:tc>
          </w:sdtContent>
        </w:sdt>
        <w:tc>
          <w:tcPr>
            <w:tcW w:w="2977" w:type="dxa"/>
          </w:tcPr>
          <w:p w14:paraId="07C12782" w14:textId="77777777" w:rsidR="00AE1401" w:rsidRPr="00066BFD" w:rsidRDefault="00AE1401" w:rsidP="00DF3740">
            <w:pPr>
              <w:spacing w:before="60" w:after="60"/>
              <w:cnfStyle w:val="000000100000" w:firstRow="0" w:lastRow="0" w:firstColumn="0" w:lastColumn="0" w:oddVBand="0" w:evenVBand="0" w:oddHBand="1" w:evenHBand="0" w:firstRowFirstColumn="0" w:firstRowLastColumn="0" w:lastRowFirstColumn="0" w:lastRowLastColumn="0"/>
              <w:rPr>
                <w:sz w:val="20"/>
                <w:szCs w:val="20"/>
              </w:rPr>
            </w:pPr>
          </w:p>
        </w:tc>
      </w:tr>
      <w:tr w:rsidR="00AE1401" w:rsidRPr="00066BFD" w14:paraId="559DF3A6" w14:textId="77777777" w:rsidTr="0027385D">
        <w:tc>
          <w:tcPr>
            <w:cnfStyle w:val="001000000000" w:firstRow="0" w:lastRow="0" w:firstColumn="1" w:lastColumn="0" w:oddVBand="0" w:evenVBand="0" w:oddHBand="0" w:evenHBand="0" w:firstRowFirstColumn="0" w:firstRowLastColumn="0" w:lastRowFirstColumn="0" w:lastRowLastColumn="0"/>
            <w:tcW w:w="5382" w:type="dxa"/>
          </w:tcPr>
          <w:p w14:paraId="092A1D05" w14:textId="77777777" w:rsidR="00AE1401" w:rsidRPr="00622A02" w:rsidRDefault="00AE1401" w:rsidP="00DF3740">
            <w:pPr>
              <w:rPr>
                <w:b w:val="0"/>
                <w:i/>
                <w:sz w:val="20"/>
                <w:szCs w:val="20"/>
              </w:rPr>
            </w:pPr>
            <w:r w:rsidRPr="00622A02">
              <w:rPr>
                <w:b w:val="0"/>
                <w:i/>
                <w:sz w:val="20"/>
              </w:rPr>
              <w:lastRenderedPageBreak/>
              <w:t>Parkering flygande resurser</w:t>
            </w:r>
          </w:p>
        </w:tc>
        <w:sdt>
          <w:sdtPr>
            <w:rPr>
              <w:rFonts w:ascii="Segoe UI Symbol" w:hAnsi="Segoe UI Symbol" w:cs="Segoe UI Symbol"/>
              <w:sz w:val="20"/>
            </w:rPr>
            <w:id w:val="-563327125"/>
            <w14:checkbox>
              <w14:checked w14:val="0"/>
              <w14:checkedState w14:val="2612" w14:font="MS Gothic"/>
              <w14:uncheckedState w14:val="2610" w14:font="MS Gothic"/>
            </w14:checkbox>
          </w:sdtPr>
          <w:sdtEndPr/>
          <w:sdtContent>
            <w:tc>
              <w:tcPr>
                <w:tcW w:w="850" w:type="dxa"/>
              </w:tcPr>
              <w:p w14:paraId="2FA7F793" w14:textId="77777777" w:rsidR="00AE1401" w:rsidRPr="00066BFD" w:rsidRDefault="00AE1401" w:rsidP="00DF3740">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rFonts w:ascii="MS Gothic" w:eastAsia="MS Gothic" w:hAnsi="MS Gothic" w:cs="Segoe UI Symbol" w:hint="eastAsia"/>
                    <w:sz w:val="20"/>
                    <w:szCs w:val="20"/>
                  </w:rPr>
                  <w:t>☐</w:t>
                </w:r>
              </w:p>
            </w:tc>
          </w:sdtContent>
        </w:sdt>
        <w:tc>
          <w:tcPr>
            <w:tcW w:w="2977" w:type="dxa"/>
          </w:tcPr>
          <w:p w14:paraId="59D18310" w14:textId="77777777" w:rsidR="00AE1401" w:rsidRPr="00066BFD" w:rsidRDefault="00AE1401" w:rsidP="00DF3740">
            <w:pPr>
              <w:spacing w:before="60" w:after="60"/>
              <w:cnfStyle w:val="000000000000" w:firstRow="0" w:lastRow="0" w:firstColumn="0" w:lastColumn="0" w:oddVBand="0" w:evenVBand="0" w:oddHBand="0" w:evenHBand="0" w:firstRowFirstColumn="0" w:firstRowLastColumn="0" w:lastRowFirstColumn="0" w:lastRowLastColumn="0"/>
              <w:rPr>
                <w:sz w:val="20"/>
                <w:szCs w:val="20"/>
              </w:rPr>
            </w:pPr>
          </w:p>
        </w:tc>
      </w:tr>
      <w:tr w:rsidR="00AE1401" w:rsidRPr="00066BFD" w14:paraId="5D1351D6" w14:textId="77777777" w:rsidTr="00273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14:paraId="2799044B" w14:textId="4FED2E65" w:rsidR="00AE1401" w:rsidRPr="00622A02" w:rsidRDefault="00AE1401" w:rsidP="00DF3740">
            <w:pPr>
              <w:rPr>
                <w:b w:val="0"/>
                <w:i/>
                <w:sz w:val="20"/>
                <w:szCs w:val="20"/>
              </w:rPr>
            </w:pPr>
            <w:r w:rsidRPr="00622A02">
              <w:rPr>
                <w:b w:val="0"/>
                <w:i/>
                <w:sz w:val="20"/>
              </w:rPr>
              <w:t xml:space="preserve">Flygbränsle </w:t>
            </w:r>
            <w:r w:rsidR="00C47A74" w:rsidRPr="00622A02">
              <w:rPr>
                <w:b w:val="0"/>
                <w:i/>
                <w:sz w:val="20"/>
              </w:rPr>
              <w:t>och</w:t>
            </w:r>
            <w:r w:rsidRPr="00622A02">
              <w:rPr>
                <w:b w:val="0"/>
                <w:i/>
                <w:sz w:val="20"/>
              </w:rPr>
              <w:t xml:space="preserve"> tankning</w:t>
            </w:r>
          </w:p>
        </w:tc>
        <w:sdt>
          <w:sdtPr>
            <w:rPr>
              <w:rFonts w:ascii="Segoe UI Symbol" w:hAnsi="Segoe UI Symbol" w:cs="Segoe UI Symbol"/>
              <w:sz w:val="20"/>
            </w:rPr>
            <w:id w:val="-1915698880"/>
            <w14:checkbox>
              <w14:checked w14:val="0"/>
              <w14:checkedState w14:val="2612" w14:font="MS Gothic"/>
              <w14:uncheckedState w14:val="2610" w14:font="MS Gothic"/>
            </w14:checkbox>
          </w:sdtPr>
          <w:sdtEndPr/>
          <w:sdtContent>
            <w:tc>
              <w:tcPr>
                <w:tcW w:w="850" w:type="dxa"/>
              </w:tcPr>
              <w:p w14:paraId="344674AF" w14:textId="77777777" w:rsidR="00AE1401" w:rsidRPr="00066BFD" w:rsidRDefault="00AE1401" w:rsidP="00DF3740">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cs="Segoe UI Symbol" w:hint="eastAsia"/>
                    <w:sz w:val="20"/>
                    <w:szCs w:val="20"/>
                  </w:rPr>
                  <w:t>☐</w:t>
                </w:r>
              </w:p>
            </w:tc>
          </w:sdtContent>
        </w:sdt>
        <w:tc>
          <w:tcPr>
            <w:tcW w:w="2977" w:type="dxa"/>
          </w:tcPr>
          <w:p w14:paraId="0DF72356" w14:textId="77777777" w:rsidR="00AE1401" w:rsidRPr="00066BFD" w:rsidRDefault="00AE1401" w:rsidP="00DF3740">
            <w:pPr>
              <w:spacing w:before="60" w:after="60"/>
              <w:cnfStyle w:val="000000100000" w:firstRow="0" w:lastRow="0" w:firstColumn="0" w:lastColumn="0" w:oddVBand="0" w:evenVBand="0" w:oddHBand="1" w:evenHBand="0" w:firstRowFirstColumn="0" w:firstRowLastColumn="0" w:lastRowFirstColumn="0" w:lastRowLastColumn="0"/>
              <w:rPr>
                <w:sz w:val="20"/>
                <w:szCs w:val="20"/>
              </w:rPr>
            </w:pPr>
          </w:p>
        </w:tc>
      </w:tr>
      <w:tr w:rsidR="00AE1401" w:rsidRPr="00066BFD" w14:paraId="20EA0F4A" w14:textId="77777777" w:rsidTr="0027385D">
        <w:tc>
          <w:tcPr>
            <w:cnfStyle w:val="001000000000" w:firstRow="0" w:lastRow="0" w:firstColumn="1" w:lastColumn="0" w:oddVBand="0" w:evenVBand="0" w:oddHBand="0" w:evenHBand="0" w:firstRowFirstColumn="0" w:firstRowLastColumn="0" w:lastRowFirstColumn="0" w:lastRowLastColumn="0"/>
            <w:tcW w:w="5382" w:type="dxa"/>
          </w:tcPr>
          <w:p w14:paraId="49377667" w14:textId="66958442" w:rsidR="00AE1401" w:rsidRPr="00622A02" w:rsidRDefault="00AE1401" w:rsidP="00DF3740">
            <w:pPr>
              <w:rPr>
                <w:b w:val="0"/>
                <w:i/>
                <w:sz w:val="20"/>
                <w:szCs w:val="20"/>
              </w:rPr>
            </w:pPr>
            <w:r w:rsidRPr="00622A02">
              <w:rPr>
                <w:b w:val="0"/>
                <w:i/>
                <w:sz w:val="20"/>
              </w:rPr>
              <w:t>Förråd (5 - 10m</w:t>
            </w:r>
            <w:r w:rsidRPr="00622A02">
              <w:rPr>
                <w:b w:val="0"/>
                <w:i/>
                <w:sz w:val="20"/>
                <w:vertAlign w:val="superscript"/>
              </w:rPr>
              <w:t>2</w:t>
            </w:r>
            <w:r w:rsidRPr="00622A02">
              <w:rPr>
                <w:b w:val="0"/>
                <w:i/>
                <w:sz w:val="20"/>
              </w:rPr>
              <w:t>)</w:t>
            </w:r>
          </w:p>
        </w:tc>
        <w:sdt>
          <w:sdtPr>
            <w:rPr>
              <w:rFonts w:ascii="Segoe UI Symbol" w:hAnsi="Segoe UI Symbol" w:cs="Segoe UI Symbol"/>
              <w:sz w:val="20"/>
            </w:rPr>
            <w:id w:val="1689320596"/>
            <w14:checkbox>
              <w14:checked w14:val="0"/>
              <w14:checkedState w14:val="2612" w14:font="MS Gothic"/>
              <w14:uncheckedState w14:val="2610" w14:font="MS Gothic"/>
            </w14:checkbox>
          </w:sdtPr>
          <w:sdtEndPr/>
          <w:sdtContent>
            <w:tc>
              <w:tcPr>
                <w:tcW w:w="850" w:type="dxa"/>
              </w:tcPr>
              <w:p w14:paraId="6FC62A54" w14:textId="77777777" w:rsidR="00AE1401" w:rsidRPr="00066BFD" w:rsidRDefault="00AE1401" w:rsidP="00DF3740">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rFonts w:ascii="MS Gothic" w:eastAsia="MS Gothic" w:hAnsi="MS Gothic" w:cs="Segoe UI Symbol" w:hint="eastAsia"/>
                    <w:sz w:val="20"/>
                    <w:szCs w:val="20"/>
                  </w:rPr>
                  <w:t>☐</w:t>
                </w:r>
              </w:p>
            </w:tc>
          </w:sdtContent>
        </w:sdt>
        <w:tc>
          <w:tcPr>
            <w:tcW w:w="2977" w:type="dxa"/>
          </w:tcPr>
          <w:p w14:paraId="2052BB59" w14:textId="77777777" w:rsidR="00AE1401" w:rsidRPr="00066BFD" w:rsidRDefault="00AE1401" w:rsidP="00DF3740">
            <w:pPr>
              <w:spacing w:before="60" w:after="60"/>
              <w:cnfStyle w:val="000000000000" w:firstRow="0" w:lastRow="0" w:firstColumn="0" w:lastColumn="0" w:oddVBand="0" w:evenVBand="0" w:oddHBand="0" w:evenHBand="0" w:firstRowFirstColumn="0" w:firstRowLastColumn="0" w:lastRowFirstColumn="0" w:lastRowLastColumn="0"/>
              <w:rPr>
                <w:sz w:val="20"/>
                <w:szCs w:val="20"/>
              </w:rPr>
            </w:pPr>
          </w:p>
        </w:tc>
      </w:tr>
      <w:tr w:rsidR="00AE1401" w:rsidRPr="00066BFD" w14:paraId="50501B64" w14:textId="77777777" w:rsidTr="00273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14:paraId="4E594813" w14:textId="64BE8D08" w:rsidR="00AE1401" w:rsidRPr="00622A02" w:rsidRDefault="00AE1401" w:rsidP="00DF3740">
            <w:pPr>
              <w:rPr>
                <w:b w:val="0"/>
                <w:i/>
                <w:sz w:val="20"/>
                <w:szCs w:val="20"/>
              </w:rPr>
            </w:pPr>
            <w:r w:rsidRPr="00622A02">
              <w:rPr>
                <w:b w:val="0"/>
                <w:i/>
                <w:sz w:val="20"/>
              </w:rPr>
              <w:t>Ramptjänster</w:t>
            </w:r>
            <w:r w:rsidR="006B6361" w:rsidRPr="00622A02">
              <w:rPr>
                <w:b w:val="0"/>
                <w:i/>
                <w:sz w:val="20"/>
              </w:rPr>
              <w:t xml:space="preserve"> (lastning/lossning, trappor</w:t>
            </w:r>
            <w:r w:rsidR="00A5533B" w:rsidRPr="00622A02">
              <w:rPr>
                <w:b w:val="0"/>
                <w:i/>
                <w:sz w:val="20"/>
              </w:rPr>
              <w:t>, catering</w:t>
            </w:r>
            <w:r w:rsidR="006B6361" w:rsidRPr="00622A02">
              <w:rPr>
                <w:b w:val="0"/>
                <w:i/>
                <w:sz w:val="20"/>
              </w:rPr>
              <w:t>)</w:t>
            </w:r>
          </w:p>
        </w:tc>
        <w:sdt>
          <w:sdtPr>
            <w:rPr>
              <w:rFonts w:ascii="Segoe UI Symbol" w:hAnsi="Segoe UI Symbol" w:cs="Segoe UI Symbol"/>
              <w:sz w:val="20"/>
            </w:rPr>
            <w:id w:val="-1750960035"/>
            <w14:checkbox>
              <w14:checked w14:val="0"/>
              <w14:checkedState w14:val="2612" w14:font="MS Gothic"/>
              <w14:uncheckedState w14:val="2610" w14:font="MS Gothic"/>
            </w14:checkbox>
          </w:sdtPr>
          <w:sdtEndPr/>
          <w:sdtContent>
            <w:tc>
              <w:tcPr>
                <w:tcW w:w="850" w:type="dxa"/>
              </w:tcPr>
              <w:p w14:paraId="522ED199" w14:textId="77777777" w:rsidR="00AE1401" w:rsidRPr="00066BFD" w:rsidRDefault="00AE1401" w:rsidP="00DF3740">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cs="Segoe UI Symbol" w:hint="eastAsia"/>
                    <w:sz w:val="20"/>
                    <w:szCs w:val="20"/>
                  </w:rPr>
                  <w:t>☐</w:t>
                </w:r>
              </w:p>
            </w:tc>
          </w:sdtContent>
        </w:sdt>
        <w:tc>
          <w:tcPr>
            <w:tcW w:w="2977" w:type="dxa"/>
          </w:tcPr>
          <w:p w14:paraId="692BCC79" w14:textId="77777777" w:rsidR="00AE1401" w:rsidRPr="00066BFD" w:rsidRDefault="00AE1401" w:rsidP="00DF3740">
            <w:pPr>
              <w:spacing w:before="60" w:after="60"/>
              <w:cnfStyle w:val="000000100000" w:firstRow="0" w:lastRow="0" w:firstColumn="0" w:lastColumn="0" w:oddVBand="0" w:evenVBand="0" w:oddHBand="1" w:evenHBand="0" w:firstRowFirstColumn="0" w:firstRowLastColumn="0" w:lastRowFirstColumn="0" w:lastRowLastColumn="0"/>
              <w:rPr>
                <w:sz w:val="20"/>
                <w:szCs w:val="20"/>
              </w:rPr>
            </w:pPr>
          </w:p>
        </w:tc>
      </w:tr>
    </w:tbl>
    <w:p w14:paraId="581CB496" w14:textId="77777777" w:rsidR="00230312" w:rsidRDefault="00230312" w:rsidP="0027385D">
      <w:pPr>
        <w:pStyle w:val="Rubrik3"/>
      </w:pPr>
    </w:p>
    <w:p w14:paraId="2C37B893" w14:textId="1D28446C" w:rsidR="00AE1401" w:rsidRDefault="00230312" w:rsidP="00580EB6">
      <w:pPr>
        <w:pStyle w:val="Rubrik3"/>
        <w:numPr>
          <w:ilvl w:val="0"/>
          <w:numId w:val="52"/>
        </w:numPr>
        <w:ind w:left="426" w:hanging="426"/>
      </w:pPr>
      <w:bookmarkStart w:id="50" w:name="_Toc119487515"/>
      <w:r>
        <w:t>I</w:t>
      </w:r>
      <w:r w:rsidR="00AE1401">
        <w:t>nformation</w:t>
      </w:r>
      <w:r w:rsidR="00CC3968">
        <w:t xml:space="preserve"> till/från </w:t>
      </w:r>
      <w:r>
        <w:t xml:space="preserve">de </w:t>
      </w:r>
      <w:r w:rsidR="00AE1401">
        <w:t>internationella team</w:t>
      </w:r>
      <w:r>
        <w:t>en</w:t>
      </w:r>
      <w:bookmarkEnd w:id="50"/>
      <w:r w:rsidR="00AE1401">
        <w:t xml:space="preserve"> </w:t>
      </w:r>
    </w:p>
    <w:p w14:paraId="257552D6" w14:textId="104F4A42" w:rsidR="004F19DF" w:rsidRDefault="00737F13" w:rsidP="0027385D">
      <w:r w:rsidRPr="00A5278F">
        <w:rPr>
          <w:sz w:val="20"/>
        </w:rPr>
        <w:t xml:space="preserve">Det är viktigt att </w:t>
      </w:r>
      <w:r w:rsidR="004F19DF" w:rsidRPr="0027385D">
        <w:rPr>
          <w:sz w:val="20"/>
        </w:rPr>
        <w:t xml:space="preserve">få till en bra rutin för informationsutbyte med de internationella teamen. Dels bör de omedelbart efter sin ankomst få en inledande </w:t>
      </w:r>
      <w:r w:rsidR="0086368D" w:rsidRPr="0027385D">
        <w:t>briefing</w:t>
      </w:r>
      <w:r w:rsidR="0086368D" w:rsidRPr="00A5278F">
        <w:t xml:space="preserve"> där de </w:t>
      </w:r>
      <w:r w:rsidR="004F19DF" w:rsidRPr="0027385D">
        <w:t xml:space="preserve">välkomnas och </w:t>
      </w:r>
      <w:r w:rsidR="0086368D" w:rsidRPr="00A5278F">
        <w:t>får information om</w:t>
      </w:r>
      <w:r w:rsidR="0086368D" w:rsidRPr="0027385D">
        <w:t xml:space="preserve"> </w:t>
      </w:r>
      <w:r w:rsidR="004F19DF" w:rsidRPr="0027385D">
        <w:t xml:space="preserve">läget. Dels behövs ett system för att säkerställa att teamen </w:t>
      </w:r>
      <w:r w:rsidR="00B807EF" w:rsidRPr="00A5278F">
        <w:t>delges/delger inform</w:t>
      </w:r>
      <w:r w:rsidR="00B807EF" w:rsidRPr="0027385D">
        <w:t>ation</w:t>
      </w:r>
      <w:r w:rsidR="006F627F" w:rsidRPr="0027385D">
        <w:t>, exempelvis genom regelbundna möten</w:t>
      </w:r>
      <w:r w:rsidR="004F19DF" w:rsidRPr="0027385D">
        <w:t>.</w:t>
      </w:r>
    </w:p>
    <w:p w14:paraId="45C81C51" w14:textId="5C551527" w:rsidR="00AE1401" w:rsidRDefault="00AE1401" w:rsidP="0027385D"/>
    <w:p w14:paraId="77556A1A" w14:textId="46BA4B6E" w:rsidR="00AE1401" w:rsidRPr="00580EB6" w:rsidRDefault="00AE1401" w:rsidP="00580EB6">
      <w:pPr>
        <w:pStyle w:val="Rubrik9"/>
      </w:pPr>
      <w:r w:rsidRPr="00580EB6">
        <w:t>Checklista</w:t>
      </w:r>
    </w:p>
    <w:tbl>
      <w:tblPr>
        <w:tblStyle w:val="Oformateradtabell1"/>
        <w:tblW w:w="9067" w:type="dxa"/>
        <w:tblLook w:val="04A0" w:firstRow="1" w:lastRow="0" w:firstColumn="1" w:lastColumn="0" w:noHBand="0" w:noVBand="1"/>
      </w:tblPr>
      <w:tblGrid>
        <w:gridCol w:w="5382"/>
        <w:gridCol w:w="850"/>
        <w:gridCol w:w="2835"/>
      </w:tblGrid>
      <w:tr w:rsidR="00AE1401" w:rsidRPr="00066BFD" w14:paraId="1824EBEC" w14:textId="77777777" w:rsidTr="0027385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382" w:type="dxa"/>
          </w:tcPr>
          <w:p w14:paraId="22D461CE" w14:textId="77777777" w:rsidR="00AE1401" w:rsidRPr="00066BFD" w:rsidRDefault="00AE1401" w:rsidP="00DF3740">
            <w:pPr>
              <w:spacing w:before="60" w:after="60"/>
              <w:rPr>
                <w:sz w:val="20"/>
                <w:szCs w:val="20"/>
              </w:rPr>
            </w:pPr>
            <w:r w:rsidRPr="00066BFD">
              <w:rPr>
                <w:sz w:val="20"/>
                <w:szCs w:val="20"/>
              </w:rPr>
              <w:t>Åtgärd</w:t>
            </w:r>
          </w:p>
        </w:tc>
        <w:tc>
          <w:tcPr>
            <w:tcW w:w="850" w:type="dxa"/>
          </w:tcPr>
          <w:p w14:paraId="48B8E723" w14:textId="77777777" w:rsidR="00AE1401" w:rsidRPr="00066BFD" w:rsidRDefault="00AE1401" w:rsidP="00DF3740">
            <w:pPr>
              <w:spacing w:before="60" w:after="6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Check</w:t>
            </w:r>
          </w:p>
        </w:tc>
        <w:tc>
          <w:tcPr>
            <w:tcW w:w="2835" w:type="dxa"/>
          </w:tcPr>
          <w:p w14:paraId="7888189B" w14:textId="77777777" w:rsidR="00AE1401" w:rsidRPr="00066BFD" w:rsidRDefault="00AE1401" w:rsidP="00DF3740">
            <w:pPr>
              <w:spacing w:before="60" w:after="60"/>
              <w:cnfStyle w:val="100000000000" w:firstRow="1" w:lastRow="0" w:firstColumn="0" w:lastColumn="0" w:oddVBand="0" w:evenVBand="0" w:oddHBand="0" w:evenHBand="0" w:firstRowFirstColumn="0" w:firstRowLastColumn="0" w:lastRowFirstColumn="0" w:lastRowLastColumn="0"/>
              <w:rPr>
                <w:sz w:val="20"/>
                <w:szCs w:val="20"/>
              </w:rPr>
            </w:pPr>
            <w:r w:rsidRPr="00066BFD">
              <w:rPr>
                <w:sz w:val="20"/>
                <w:szCs w:val="20"/>
              </w:rPr>
              <w:t>Anteckningar</w:t>
            </w:r>
          </w:p>
        </w:tc>
      </w:tr>
      <w:tr w:rsidR="00AE1401" w:rsidRPr="00066BFD" w14:paraId="49F34861" w14:textId="77777777" w:rsidTr="00273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shd w:val="clear" w:color="auto" w:fill="FFFFFF" w:themeFill="background1"/>
          </w:tcPr>
          <w:p w14:paraId="5B7B68B7" w14:textId="549CBF16" w:rsidR="00AE1401" w:rsidRPr="00622A02" w:rsidRDefault="00F964F2" w:rsidP="00363546">
            <w:pPr>
              <w:rPr>
                <w:b w:val="0"/>
                <w:i/>
                <w:sz w:val="20"/>
                <w:szCs w:val="20"/>
              </w:rPr>
            </w:pPr>
            <w:r w:rsidRPr="00622A02">
              <w:rPr>
                <w:b w:val="0"/>
                <w:i/>
                <w:sz w:val="20"/>
              </w:rPr>
              <w:t>Initial introduktion till inkommande team</w:t>
            </w:r>
            <w:r w:rsidR="00737F13" w:rsidRPr="00622A02">
              <w:rPr>
                <w:b w:val="0"/>
                <w:i/>
                <w:sz w:val="20"/>
              </w:rPr>
              <w:t xml:space="preserve"> </w:t>
            </w:r>
          </w:p>
        </w:tc>
        <w:sdt>
          <w:sdtPr>
            <w:rPr>
              <w:rFonts w:ascii="Segoe UI Symbol" w:hAnsi="Segoe UI Symbol" w:cs="Segoe UI Symbol"/>
              <w:sz w:val="20"/>
            </w:rPr>
            <w:id w:val="-360049782"/>
            <w14:checkbox>
              <w14:checked w14:val="0"/>
              <w14:checkedState w14:val="2612" w14:font="MS Gothic"/>
              <w14:uncheckedState w14:val="2610" w14:font="MS Gothic"/>
            </w14:checkbox>
          </w:sdtPr>
          <w:sdtEndPr/>
          <w:sdtContent>
            <w:tc>
              <w:tcPr>
                <w:tcW w:w="850" w:type="dxa"/>
                <w:shd w:val="clear" w:color="auto" w:fill="FFFFFF" w:themeFill="background1"/>
              </w:tcPr>
              <w:p w14:paraId="286D2639" w14:textId="77777777" w:rsidR="00AE1401" w:rsidRDefault="00AE1401" w:rsidP="00DF3740">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sidRPr="00066BFD">
                  <w:rPr>
                    <w:rFonts w:ascii="MS Gothic" w:eastAsia="MS Gothic" w:hAnsi="MS Gothic" w:cs="Segoe UI Symbol" w:hint="eastAsia"/>
                    <w:sz w:val="20"/>
                    <w:szCs w:val="20"/>
                  </w:rPr>
                  <w:t>☐</w:t>
                </w:r>
              </w:p>
            </w:tc>
          </w:sdtContent>
        </w:sdt>
        <w:tc>
          <w:tcPr>
            <w:tcW w:w="2835" w:type="dxa"/>
            <w:shd w:val="clear" w:color="auto" w:fill="FFFFFF" w:themeFill="background1"/>
          </w:tcPr>
          <w:p w14:paraId="7E602834" w14:textId="77777777" w:rsidR="00AE1401" w:rsidRPr="00066BFD" w:rsidRDefault="00AE1401" w:rsidP="00DF3740">
            <w:pPr>
              <w:spacing w:before="60" w:after="60"/>
              <w:cnfStyle w:val="000000100000" w:firstRow="0" w:lastRow="0" w:firstColumn="0" w:lastColumn="0" w:oddVBand="0" w:evenVBand="0" w:oddHBand="1" w:evenHBand="0" w:firstRowFirstColumn="0" w:firstRowLastColumn="0" w:lastRowFirstColumn="0" w:lastRowLastColumn="0"/>
              <w:rPr>
                <w:sz w:val="20"/>
                <w:szCs w:val="20"/>
              </w:rPr>
            </w:pPr>
          </w:p>
        </w:tc>
      </w:tr>
      <w:tr w:rsidR="00737F13" w:rsidRPr="00066BFD" w14:paraId="6C568873" w14:textId="77777777" w:rsidTr="0027385D">
        <w:tc>
          <w:tcPr>
            <w:cnfStyle w:val="001000000000" w:firstRow="0" w:lastRow="0" w:firstColumn="1" w:lastColumn="0" w:oddVBand="0" w:evenVBand="0" w:oddHBand="0" w:evenHBand="0" w:firstRowFirstColumn="0" w:firstRowLastColumn="0" w:lastRowFirstColumn="0" w:lastRowLastColumn="0"/>
            <w:tcW w:w="5382" w:type="dxa"/>
            <w:shd w:val="clear" w:color="auto" w:fill="F2F2F2" w:themeFill="background1" w:themeFillShade="F2"/>
          </w:tcPr>
          <w:p w14:paraId="18CD930F" w14:textId="4E022CC6" w:rsidR="003A603A" w:rsidRPr="00A1505B" w:rsidRDefault="00737F13" w:rsidP="003A603A">
            <w:pPr>
              <w:pStyle w:val="Liststycke"/>
              <w:numPr>
                <w:ilvl w:val="0"/>
                <w:numId w:val="39"/>
              </w:numPr>
              <w:spacing w:after="0" w:line="240" w:lineRule="auto"/>
              <w:rPr>
                <w:rFonts w:ascii="Georgia" w:hAnsi="Georgia"/>
                <w:b w:val="0"/>
                <w:i/>
                <w:sz w:val="20"/>
                <w:szCs w:val="20"/>
              </w:rPr>
            </w:pPr>
            <w:r w:rsidRPr="00A1505B">
              <w:rPr>
                <w:rFonts w:ascii="Georgia" w:hAnsi="Georgia"/>
                <w:b w:val="0"/>
                <w:sz w:val="20"/>
                <w:szCs w:val="20"/>
              </w:rPr>
              <w:t>information om vad som gäller på flygplatsen, lägesbild, operativ planering mm samt att de inkommande teamen ges tillfälle att presentera sig själva mm</w:t>
            </w:r>
          </w:p>
        </w:tc>
        <w:sdt>
          <w:sdtPr>
            <w:rPr>
              <w:rFonts w:cs="Segoe UI Symbol"/>
              <w:sz w:val="20"/>
            </w:rPr>
            <w:id w:val="-374389125"/>
            <w14:checkbox>
              <w14:checked w14:val="0"/>
              <w14:checkedState w14:val="2612" w14:font="MS Gothic"/>
              <w14:uncheckedState w14:val="2610" w14:font="MS Gothic"/>
            </w14:checkbox>
          </w:sdtPr>
          <w:sdtEndPr/>
          <w:sdtContent>
            <w:tc>
              <w:tcPr>
                <w:tcW w:w="850" w:type="dxa"/>
                <w:shd w:val="clear" w:color="auto" w:fill="F2F2F2" w:themeFill="background1" w:themeFillShade="F2"/>
              </w:tcPr>
              <w:p w14:paraId="218F6ED5" w14:textId="77777777" w:rsidR="00737F13" w:rsidRPr="00A1505B" w:rsidRDefault="00737F13" w:rsidP="00FC0893">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A1505B">
                  <w:rPr>
                    <w:rFonts w:ascii="Segoe UI Symbol" w:eastAsia="MS Gothic" w:hAnsi="Segoe UI Symbol" w:cs="Segoe UI Symbol"/>
                    <w:sz w:val="20"/>
                    <w:szCs w:val="20"/>
                  </w:rPr>
                  <w:t>☐</w:t>
                </w:r>
              </w:p>
            </w:tc>
          </w:sdtContent>
        </w:sdt>
        <w:tc>
          <w:tcPr>
            <w:tcW w:w="2835" w:type="dxa"/>
            <w:shd w:val="clear" w:color="auto" w:fill="F2F2F2" w:themeFill="background1" w:themeFillShade="F2"/>
          </w:tcPr>
          <w:p w14:paraId="169BA6B1" w14:textId="77777777" w:rsidR="00737F13" w:rsidRPr="00A1505B" w:rsidRDefault="00737F13" w:rsidP="00FC0893">
            <w:pPr>
              <w:spacing w:before="60" w:after="60"/>
              <w:cnfStyle w:val="000000000000" w:firstRow="0" w:lastRow="0" w:firstColumn="0" w:lastColumn="0" w:oddVBand="0" w:evenVBand="0" w:oddHBand="0" w:evenHBand="0" w:firstRowFirstColumn="0" w:firstRowLastColumn="0" w:lastRowFirstColumn="0" w:lastRowLastColumn="0"/>
              <w:rPr>
                <w:sz w:val="20"/>
                <w:szCs w:val="20"/>
              </w:rPr>
            </w:pPr>
          </w:p>
        </w:tc>
      </w:tr>
      <w:tr w:rsidR="00AE1401" w:rsidRPr="00066BFD" w14:paraId="61917F86" w14:textId="77777777" w:rsidTr="00273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shd w:val="clear" w:color="auto" w:fill="FFFFFF" w:themeFill="background1"/>
          </w:tcPr>
          <w:p w14:paraId="152C83E3" w14:textId="0A1806BA" w:rsidR="00AE1401" w:rsidRPr="00622A02" w:rsidRDefault="00737F13">
            <w:pPr>
              <w:rPr>
                <w:b w:val="0"/>
                <w:i/>
                <w:sz w:val="20"/>
                <w:szCs w:val="20"/>
              </w:rPr>
            </w:pPr>
            <w:r w:rsidRPr="00622A02">
              <w:rPr>
                <w:b w:val="0"/>
                <w:i/>
                <w:sz w:val="20"/>
              </w:rPr>
              <w:t>Kontinuerliga briefings med inkommande team</w:t>
            </w:r>
          </w:p>
        </w:tc>
        <w:sdt>
          <w:sdtPr>
            <w:rPr>
              <w:rFonts w:ascii="Segoe UI Symbol" w:hAnsi="Segoe UI Symbol" w:cs="Segoe UI Symbol"/>
              <w:sz w:val="20"/>
            </w:rPr>
            <w:id w:val="-2132316292"/>
            <w14:checkbox>
              <w14:checked w14:val="0"/>
              <w14:checkedState w14:val="2612" w14:font="MS Gothic"/>
              <w14:uncheckedState w14:val="2610" w14:font="MS Gothic"/>
            </w14:checkbox>
          </w:sdtPr>
          <w:sdtEndPr/>
          <w:sdtContent>
            <w:tc>
              <w:tcPr>
                <w:tcW w:w="850" w:type="dxa"/>
                <w:shd w:val="clear" w:color="auto" w:fill="FFFFFF" w:themeFill="background1"/>
              </w:tcPr>
              <w:p w14:paraId="67CC5C5A" w14:textId="77777777" w:rsidR="00AE1401" w:rsidRDefault="00AE1401" w:rsidP="00DF3740">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sidRPr="00066BFD">
                  <w:rPr>
                    <w:rFonts w:ascii="MS Gothic" w:eastAsia="MS Gothic" w:hAnsi="MS Gothic" w:cs="Segoe UI Symbol" w:hint="eastAsia"/>
                    <w:sz w:val="20"/>
                    <w:szCs w:val="20"/>
                  </w:rPr>
                  <w:t>☐</w:t>
                </w:r>
              </w:p>
            </w:tc>
          </w:sdtContent>
        </w:sdt>
        <w:tc>
          <w:tcPr>
            <w:tcW w:w="2835" w:type="dxa"/>
            <w:shd w:val="clear" w:color="auto" w:fill="FFFFFF" w:themeFill="background1"/>
          </w:tcPr>
          <w:p w14:paraId="25FFCE13" w14:textId="77777777" w:rsidR="00AE1401" w:rsidRPr="00066BFD" w:rsidRDefault="00AE1401" w:rsidP="00DF3740">
            <w:pPr>
              <w:spacing w:before="60" w:after="60"/>
              <w:cnfStyle w:val="000000100000" w:firstRow="0" w:lastRow="0" w:firstColumn="0" w:lastColumn="0" w:oddVBand="0" w:evenVBand="0" w:oddHBand="1" w:evenHBand="0" w:firstRowFirstColumn="0" w:firstRowLastColumn="0" w:lastRowFirstColumn="0" w:lastRowLastColumn="0"/>
              <w:rPr>
                <w:sz w:val="20"/>
                <w:szCs w:val="20"/>
              </w:rPr>
            </w:pPr>
          </w:p>
        </w:tc>
      </w:tr>
      <w:tr w:rsidR="00737F13" w:rsidRPr="00066BFD" w14:paraId="79445AC9" w14:textId="77777777" w:rsidTr="0027385D">
        <w:tc>
          <w:tcPr>
            <w:cnfStyle w:val="001000000000" w:firstRow="0" w:lastRow="0" w:firstColumn="1" w:lastColumn="0" w:oddVBand="0" w:evenVBand="0" w:oddHBand="0" w:evenHBand="0" w:firstRowFirstColumn="0" w:firstRowLastColumn="0" w:lastRowFirstColumn="0" w:lastRowLastColumn="0"/>
            <w:tcW w:w="5382" w:type="dxa"/>
            <w:shd w:val="clear" w:color="auto" w:fill="F2F2F2" w:themeFill="background1" w:themeFillShade="F2"/>
          </w:tcPr>
          <w:p w14:paraId="4D71752D" w14:textId="112955E9" w:rsidR="00737F13" w:rsidRPr="00A1505B" w:rsidRDefault="00737F13" w:rsidP="0027385D">
            <w:pPr>
              <w:pStyle w:val="Liststycke"/>
              <w:numPr>
                <w:ilvl w:val="0"/>
                <w:numId w:val="39"/>
              </w:numPr>
              <w:spacing w:after="0" w:line="240" w:lineRule="auto"/>
              <w:rPr>
                <w:rFonts w:ascii="Georgia" w:hAnsi="Georgia"/>
                <w:b w:val="0"/>
              </w:rPr>
            </w:pPr>
            <w:r w:rsidRPr="00A1505B">
              <w:rPr>
                <w:rFonts w:ascii="Georgia" w:hAnsi="Georgia"/>
                <w:b w:val="0"/>
                <w:sz w:val="20"/>
                <w:szCs w:val="20"/>
              </w:rPr>
              <w:t>Informationsutbyte kring exempelvis nedanstående punkter</w:t>
            </w:r>
          </w:p>
        </w:tc>
        <w:tc>
          <w:tcPr>
            <w:tcW w:w="850" w:type="dxa"/>
          </w:tcPr>
          <w:p w14:paraId="14A9276D" w14:textId="77777777" w:rsidR="00737F13" w:rsidRPr="00A1505B" w:rsidRDefault="00737F13" w:rsidP="00FC0893">
            <w:pPr>
              <w:spacing w:before="60" w:after="60"/>
              <w:jc w:val="center"/>
              <w:cnfStyle w:val="000000000000" w:firstRow="0" w:lastRow="0" w:firstColumn="0" w:lastColumn="0" w:oddVBand="0" w:evenVBand="0" w:oddHBand="0" w:evenHBand="0" w:firstRowFirstColumn="0" w:firstRowLastColumn="0" w:lastRowFirstColumn="0" w:lastRowLastColumn="0"/>
              <w:rPr>
                <w:rFonts w:cs="Segoe UI Symbol"/>
                <w:sz w:val="20"/>
              </w:rPr>
            </w:pPr>
          </w:p>
        </w:tc>
        <w:tc>
          <w:tcPr>
            <w:tcW w:w="2835" w:type="dxa"/>
          </w:tcPr>
          <w:p w14:paraId="385A3F8A" w14:textId="77777777" w:rsidR="00737F13" w:rsidRPr="00A1505B" w:rsidRDefault="00737F13" w:rsidP="00FC0893">
            <w:pPr>
              <w:spacing w:before="60" w:after="60"/>
              <w:cnfStyle w:val="000000000000" w:firstRow="0" w:lastRow="0" w:firstColumn="0" w:lastColumn="0" w:oddVBand="0" w:evenVBand="0" w:oddHBand="0" w:evenHBand="0" w:firstRowFirstColumn="0" w:firstRowLastColumn="0" w:lastRowFirstColumn="0" w:lastRowLastColumn="0"/>
              <w:rPr>
                <w:sz w:val="20"/>
              </w:rPr>
            </w:pPr>
          </w:p>
        </w:tc>
      </w:tr>
      <w:tr w:rsidR="00AE1401" w:rsidRPr="00066BFD" w14:paraId="5BA6F48B" w14:textId="77777777" w:rsidTr="00273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14:paraId="7784EF68" w14:textId="77777777" w:rsidR="00AE1401" w:rsidRPr="00622A02" w:rsidRDefault="00AE1401" w:rsidP="00DF3740">
            <w:pPr>
              <w:rPr>
                <w:b w:val="0"/>
                <w:i/>
                <w:sz w:val="20"/>
                <w:szCs w:val="20"/>
              </w:rPr>
            </w:pPr>
            <w:r w:rsidRPr="00622A02">
              <w:rPr>
                <w:b w:val="0"/>
                <w:i/>
                <w:sz w:val="20"/>
              </w:rPr>
              <w:t>Flygplatsinformation</w:t>
            </w:r>
          </w:p>
        </w:tc>
        <w:sdt>
          <w:sdtPr>
            <w:rPr>
              <w:rFonts w:ascii="Segoe UI Symbol" w:hAnsi="Segoe UI Symbol" w:cs="Segoe UI Symbol"/>
              <w:sz w:val="20"/>
            </w:rPr>
            <w:id w:val="2042635823"/>
            <w14:checkbox>
              <w14:checked w14:val="0"/>
              <w14:checkedState w14:val="2612" w14:font="MS Gothic"/>
              <w14:uncheckedState w14:val="2610" w14:font="MS Gothic"/>
            </w14:checkbox>
          </w:sdtPr>
          <w:sdtEndPr/>
          <w:sdtContent>
            <w:tc>
              <w:tcPr>
                <w:tcW w:w="850" w:type="dxa"/>
              </w:tcPr>
              <w:p w14:paraId="41E16FE1" w14:textId="77777777" w:rsidR="00AE1401" w:rsidRDefault="00AE1401" w:rsidP="00DF3740">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sidRPr="00066BFD">
                  <w:rPr>
                    <w:rFonts w:ascii="MS Gothic" w:eastAsia="MS Gothic" w:hAnsi="MS Gothic" w:cs="Segoe UI Symbol" w:hint="eastAsia"/>
                    <w:sz w:val="20"/>
                    <w:szCs w:val="20"/>
                  </w:rPr>
                  <w:t>☐</w:t>
                </w:r>
              </w:p>
            </w:tc>
          </w:sdtContent>
        </w:sdt>
        <w:tc>
          <w:tcPr>
            <w:tcW w:w="2835" w:type="dxa"/>
          </w:tcPr>
          <w:p w14:paraId="008DD166" w14:textId="77777777" w:rsidR="00AE1401" w:rsidRPr="00066BFD" w:rsidRDefault="00AE1401" w:rsidP="00DF3740">
            <w:pPr>
              <w:spacing w:before="60" w:after="60"/>
              <w:cnfStyle w:val="000000100000" w:firstRow="0" w:lastRow="0" w:firstColumn="0" w:lastColumn="0" w:oddVBand="0" w:evenVBand="0" w:oddHBand="1" w:evenHBand="0" w:firstRowFirstColumn="0" w:firstRowLastColumn="0" w:lastRowFirstColumn="0" w:lastRowLastColumn="0"/>
              <w:rPr>
                <w:sz w:val="20"/>
                <w:szCs w:val="20"/>
              </w:rPr>
            </w:pPr>
          </w:p>
        </w:tc>
      </w:tr>
      <w:tr w:rsidR="00AE1401" w:rsidRPr="00066BFD" w14:paraId="06FFA33F" w14:textId="77777777" w:rsidTr="0027385D">
        <w:tc>
          <w:tcPr>
            <w:cnfStyle w:val="001000000000" w:firstRow="0" w:lastRow="0" w:firstColumn="1" w:lastColumn="0" w:oddVBand="0" w:evenVBand="0" w:oddHBand="0" w:evenHBand="0" w:firstRowFirstColumn="0" w:firstRowLastColumn="0" w:lastRowFirstColumn="0" w:lastRowLastColumn="0"/>
            <w:tcW w:w="5382" w:type="dxa"/>
          </w:tcPr>
          <w:p w14:paraId="2F006512" w14:textId="77777777" w:rsidR="00AE1401" w:rsidRPr="00A1505B" w:rsidRDefault="00AE1401" w:rsidP="00AE1401">
            <w:pPr>
              <w:pStyle w:val="Liststycke"/>
              <w:numPr>
                <w:ilvl w:val="0"/>
                <w:numId w:val="39"/>
              </w:numPr>
              <w:spacing w:after="0" w:line="240" w:lineRule="auto"/>
              <w:rPr>
                <w:rFonts w:ascii="Georgia" w:hAnsi="Georgia"/>
                <w:b w:val="0"/>
                <w:sz w:val="20"/>
                <w:szCs w:val="20"/>
              </w:rPr>
            </w:pPr>
            <w:r w:rsidRPr="00A1505B">
              <w:rPr>
                <w:rFonts w:ascii="Georgia" w:hAnsi="Georgia"/>
                <w:b w:val="0"/>
                <w:sz w:val="20"/>
                <w:szCs w:val="20"/>
              </w:rPr>
              <w:t>Organisation</w:t>
            </w:r>
          </w:p>
        </w:tc>
        <w:sdt>
          <w:sdtPr>
            <w:rPr>
              <w:rFonts w:cs="Segoe UI Symbol"/>
              <w:sz w:val="20"/>
            </w:rPr>
            <w:id w:val="-1192453716"/>
            <w14:checkbox>
              <w14:checked w14:val="0"/>
              <w14:checkedState w14:val="2612" w14:font="MS Gothic"/>
              <w14:uncheckedState w14:val="2610" w14:font="MS Gothic"/>
            </w14:checkbox>
          </w:sdtPr>
          <w:sdtEndPr/>
          <w:sdtContent>
            <w:tc>
              <w:tcPr>
                <w:tcW w:w="850" w:type="dxa"/>
              </w:tcPr>
              <w:p w14:paraId="3D322A0C" w14:textId="77777777" w:rsidR="00AE1401" w:rsidRPr="00A1505B" w:rsidRDefault="00AE1401" w:rsidP="00DF3740">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A1505B">
                  <w:rPr>
                    <w:rFonts w:ascii="Segoe UI Symbol" w:eastAsia="MS Gothic" w:hAnsi="Segoe UI Symbol" w:cs="Segoe UI Symbol"/>
                    <w:sz w:val="20"/>
                    <w:szCs w:val="20"/>
                  </w:rPr>
                  <w:t>☐</w:t>
                </w:r>
              </w:p>
            </w:tc>
          </w:sdtContent>
        </w:sdt>
        <w:tc>
          <w:tcPr>
            <w:tcW w:w="2835" w:type="dxa"/>
          </w:tcPr>
          <w:p w14:paraId="4883E547" w14:textId="77777777" w:rsidR="00AE1401" w:rsidRPr="00A1505B" w:rsidRDefault="00AE1401" w:rsidP="00DF3740">
            <w:pPr>
              <w:spacing w:before="60" w:after="60"/>
              <w:cnfStyle w:val="000000000000" w:firstRow="0" w:lastRow="0" w:firstColumn="0" w:lastColumn="0" w:oddVBand="0" w:evenVBand="0" w:oddHBand="0" w:evenHBand="0" w:firstRowFirstColumn="0" w:firstRowLastColumn="0" w:lastRowFirstColumn="0" w:lastRowLastColumn="0"/>
              <w:rPr>
                <w:sz w:val="20"/>
                <w:szCs w:val="20"/>
              </w:rPr>
            </w:pPr>
          </w:p>
        </w:tc>
      </w:tr>
      <w:tr w:rsidR="00AE1401" w:rsidRPr="00066BFD" w14:paraId="1C152EDF" w14:textId="77777777" w:rsidTr="00273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14:paraId="1826622F" w14:textId="77777777" w:rsidR="00AE1401" w:rsidRPr="00A1505B" w:rsidRDefault="00AE1401" w:rsidP="00AE1401">
            <w:pPr>
              <w:pStyle w:val="Liststycke"/>
              <w:numPr>
                <w:ilvl w:val="0"/>
                <w:numId w:val="39"/>
              </w:numPr>
              <w:spacing w:after="0" w:line="240" w:lineRule="auto"/>
              <w:rPr>
                <w:rFonts w:ascii="Georgia" w:hAnsi="Georgia"/>
                <w:b w:val="0"/>
                <w:sz w:val="20"/>
                <w:szCs w:val="20"/>
              </w:rPr>
            </w:pPr>
            <w:r w:rsidRPr="00A1505B">
              <w:rPr>
                <w:rFonts w:ascii="Georgia" w:hAnsi="Georgia"/>
                <w:b w:val="0"/>
                <w:sz w:val="20"/>
                <w:szCs w:val="20"/>
              </w:rPr>
              <w:t>Säkerhet</w:t>
            </w:r>
          </w:p>
        </w:tc>
        <w:sdt>
          <w:sdtPr>
            <w:rPr>
              <w:rFonts w:cs="Segoe UI Symbol"/>
              <w:sz w:val="20"/>
            </w:rPr>
            <w:id w:val="1152408168"/>
            <w14:checkbox>
              <w14:checked w14:val="0"/>
              <w14:checkedState w14:val="2612" w14:font="MS Gothic"/>
              <w14:uncheckedState w14:val="2610" w14:font="MS Gothic"/>
            </w14:checkbox>
          </w:sdtPr>
          <w:sdtEndPr/>
          <w:sdtContent>
            <w:tc>
              <w:tcPr>
                <w:tcW w:w="850" w:type="dxa"/>
              </w:tcPr>
              <w:p w14:paraId="139164B1" w14:textId="77777777" w:rsidR="00AE1401" w:rsidRPr="00A1505B" w:rsidRDefault="00AE1401" w:rsidP="00DF3740">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sidRPr="00A1505B">
                  <w:rPr>
                    <w:rFonts w:ascii="Segoe UI Symbol" w:eastAsia="MS Gothic" w:hAnsi="Segoe UI Symbol" w:cs="Segoe UI Symbol"/>
                    <w:sz w:val="20"/>
                    <w:szCs w:val="20"/>
                  </w:rPr>
                  <w:t>☐</w:t>
                </w:r>
              </w:p>
            </w:tc>
          </w:sdtContent>
        </w:sdt>
        <w:tc>
          <w:tcPr>
            <w:tcW w:w="2835" w:type="dxa"/>
          </w:tcPr>
          <w:p w14:paraId="4BD095F1" w14:textId="77777777" w:rsidR="00AE1401" w:rsidRPr="00A1505B" w:rsidRDefault="00AE1401" w:rsidP="00DF3740">
            <w:pPr>
              <w:spacing w:before="60" w:after="60"/>
              <w:cnfStyle w:val="000000100000" w:firstRow="0" w:lastRow="0" w:firstColumn="0" w:lastColumn="0" w:oddVBand="0" w:evenVBand="0" w:oddHBand="1" w:evenHBand="0" w:firstRowFirstColumn="0" w:firstRowLastColumn="0" w:lastRowFirstColumn="0" w:lastRowLastColumn="0"/>
              <w:rPr>
                <w:sz w:val="20"/>
                <w:szCs w:val="20"/>
              </w:rPr>
            </w:pPr>
          </w:p>
        </w:tc>
      </w:tr>
      <w:tr w:rsidR="00AE1401" w:rsidRPr="00066BFD" w14:paraId="6D5CB6E8" w14:textId="77777777" w:rsidTr="0027385D">
        <w:tc>
          <w:tcPr>
            <w:cnfStyle w:val="001000000000" w:firstRow="0" w:lastRow="0" w:firstColumn="1" w:lastColumn="0" w:oddVBand="0" w:evenVBand="0" w:oddHBand="0" w:evenHBand="0" w:firstRowFirstColumn="0" w:firstRowLastColumn="0" w:lastRowFirstColumn="0" w:lastRowLastColumn="0"/>
            <w:tcW w:w="5382" w:type="dxa"/>
          </w:tcPr>
          <w:p w14:paraId="73B3DF33" w14:textId="77777777" w:rsidR="00AE1401" w:rsidRPr="00A1505B" w:rsidRDefault="00AE1401" w:rsidP="00AE1401">
            <w:pPr>
              <w:pStyle w:val="Liststycke"/>
              <w:numPr>
                <w:ilvl w:val="0"/>
                <w:numId w:val="39"/>
              </w:numPr>
              <w:spacing w:after="0" w:line="240" w:lineRule="auto"/>
              <w:rPr>
                <w:rFonts w:ascii="Georgia" w:hAnsi="Georgia"/>
                <w:b w:val="0"/>
                <w:sz w:val="20"/>
                <w:szCs w:val="20"/>
              </w:rPr>
            </w:pPr>
            <w:r w:rsidRPr="00A1505B">
              <w:rPr>
                <w:rFonts w:ascii="Georgia" w:hAnsi="Georgia"/>
                <w:b w:val="0"/>
                <w:sz w:val="20"/>
                <w:szCs w:val="20"/>
              </w:rPr>
              <w:t>Lokaler</w:t>
            </w:r>
          </w:p>
        </w:tc>
        <w:sdt>
          <w:sdtPr>
            <w:rPr>
              <w:rFonts w:cs="Segoe UI Symbol"/>
              <w:sz w:val="20"/>
            </w:rPr>
            <w:id w:val="1567689034"/>
            <w14:checkbox>
              <w14:checked w14:val="0"/>
              <w14:checkedState w14:val="2612" w14:font="MS Gothic"/>
              <w14:uncheckedState w14:val="2610" w14:font="MS Gothic"/>
            </w14:checkbox>
          </w:sdtPr>
          <w:sdtEndPr/>
          <w:sdtContent>
            <w:tc>
              <w:tcPr>
                <w:tcW w:w="850" w:type="dxa"/>
              </w:tcPr>
              <w:p w14:paraId="56869E96" w14:textId="77777777" w:rsidR="00AE1401" w:rsidRPr="00A1505B" w:rsidRDefault="00AE1401" w:rsidP="00DF3740">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A1505B">
                  <w:rPr>
                    <w:rFonts w:ascii="Segoe UI Symbol" w:eastAsia="MS Gothic" w:hAnsi="Segoe UI Symbol" w:cs="Segoe UI Symbol"/>
                    <w:sz w:val="20"/>
                    <w:szCs w:val="20"/>
                  </w:rPr>
                  <w:t>☐</w:t>
                </w:r>
              </w:p>
            </w:tc>
          </w:sdtContent>
        </w:sdt>
        <w:tc>
          <w:tcPr>
            <w:tcW w:w="2835" w:type="dxa"/>
          </w:tcPr>
          <w:p w14:paraId="057ED276" w14:textId="77777777" w:rsidR="00AE1401" w:rsidRPr="00A1505B" w:rsidRDefault="00AE1401" w:rsidP="00DF3740">
            <w:pPr>
              <w:spacing w:before="60" w:after="60"/>
              <w:cnfStyle w:val="000000000000" w:firstRow="0" w:lastRow="0" w:firstColumn="0" w:lastColumn="0" w:oddVBand="0" w:evenVBand="0" w:oddHBand="0" w:evenHBand="0" w:firstRowFirstColumn="0" w:firstRowLastColumn="0" w:lastRowFirstColumn="0" w:lastRowLastColumn="0"/>
              <w:rPr>
                <w:sz w:val="20"/>
                <w:szCs w:val="20"/>
              </w:rPr>
            </w:pPr>
          </w:p>
        </w:tc>
      </w:tr>
      <w:tr w:rsidR="00AE1401" w:rsidRPr="00066BFD" w14:paraId="3E317376" w14:textId="77777777" w:rsidTr="00273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14:paraId="18E1CB69" w14:textId="77777777" w:rsidR="00AE1401" w:rsidRPr="00622A02" w:rsidRDefault="00AE1401" w:rsidP="00DF3740">
            <w:pPr>
              <w:rPr>
                <w:b w:val="0"/>
                <w:sz w:val="20"/>
                <w:szCs w:val="20"/>
              </w:rPr>
            </w:pPr>
            <w:r w:rsidRPr="00622A02">
              <w:rPr>
                <w:b w:val="0"/>
                <w:i/>
                <w:sz w:val="20"/>
              </w:rPr>
              <w:t>Lägesbild</w:t>
            </w:r>
          </w:p>
        </w:tc>
        <w:sdt>
          <w:sdtPr>
            <w:rPr>
              <w:rFonts w:ascii="Segoe UI Symbol" w:hAnsi="Segoe UI Symbol" w:cs="Segoe UI Symbol"/>
              <w:sz w:val="20"/>
            </w:rPr>
            <w:id w:val="-1875991676"/>
            <w14:checkbox>
              <w14:checked w14:val="0"/>
              <w14:checkedState w14:val="2612" w14:font="MS Gothic"/>
              <w14:uncheckedState w14:val="2610" w14:font="MS Gothic"/>
            </w14:checkbox>
          </w:sdtPr>
          <w:sdtEndPr/>
          <w:sdtContent>
            <w:tc>
              <w:tcPr>
                <w:tcW w:w="850" w:type="dxa"/>
              </w:tcPr>
              <w:p w14:paraId="294528A1" w14:textId="77777777" w:rsidR="00AE1401" w:rsidRDefault="00AE1401" w:rsidP="00DF3740">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sidRPr="00066BFD">
                  <w:rPr>
                    <w:rFonts w:ascii="MS Gothic" w:eastAsia="MS Gothic" w:hAnsi="MS Gothic" w:cs="Segoe UI Symbol" w:hint="eastAsia"/>
                    <w:sz w:val="20"/>
                    <w:szCs w:val="20"/>
                  </w:rPr>
                  <w:t>☐</w:t>
                </w:r>
              </w:p>
            </w:tc>
          </w:sdtContent>
        </w:sdt>
        <w:tc>
          <w:tcPr>
            <w:tcW w:w="2835" w:type="dxa"/>
          </w:tcPr>
          <w:p w14:paraId="5D3465C7" w14:textId="77777777" w:rsidR="00AE1401" w:rsidRPr="00066BFD" w:rsidRDefault="00AE1401" w:rsidP="00DF3740">
            <w:pPr>
              <w:spacing w:before="60" w:after="60"/>
              <w:cnfStyle w:val="000000100000" w:firstRow="0" w:lastRow="0" w:firstColumn="0" w:lastColumn="0" w:oddVBand="0" w:evenVBand="0" w:oddHBand="1" w:evenHBand="0" w:firstRowFirstColumn="0" w:firstRowLastColumn="0" w:lastRowFirstColumn="0" w:lastRowLastColumn="0"/>
              <w:rPr>
                <w:sz w:val="20"/>
                <w:szCs w:val="20"/>
              </w:rPr>
            </w:pPr>
          </w:p>
        </w:tc>
      </w:tr>
      <w:tr w:rsidR="00AE1401" w:rsidRPr="00066BFD" w14:paraId="5F94B96A" w14:textId="77777777" w:rsidTr="0027385D">
        <w:tc>
          <w:tcPr>
            <w:cnfStyle w:val="001000000000" w:firstRow="0" w:lastRow="0" w:firstColumn="1" w:lastColumn="0" w:oddVBand="0" w:evenVBand="0" w:oddHBand="0" w:evenHBand="0" w:firstRowFirstColumn="0" w:firstRowLastColumn="0" w:lastRowFirstColumn="0" w:lastRowLastColumn="0"/>
            <w:tcW w:w="5382" w:type="dxa"/>
          </w:tcPr>
          <w:p w14:paraId="0A274C7D" w14:textId="77777777" w:rsidR="00AE1401" w:rsidRPr="00A1505B" w:rsidRDefault="00AE1401" w:rsidP="00AE1401">
            <w:pPr>
              <w:pStyle w:val="Liststycke"/>
              <w:numPr>
                <w:ilvl w:val="0"/>
                <w:numId w:val="39"/>
              </w:numPr>
              <w:spacing w:after="0" w:line="240" w:lineRule="auto"/>
              <w:rPr>
                <w:rFonts w:ascii="Georgia" w:hAnsi="Georgia"/>
                <w:b w:val="0"/>
                <w:sz w:val="20"/>
                <w:szCs w:val="20"/>
              </w:rPr>
            </w:pPr>
            <w:r w:rsidRPr="00A1505B">
              <w:rPr>
                <w:rFonts w:ascii="Georgia" w:hAnsi="Georgia"/>
                <w:b w:val="0"/>
                <w:sz w:val="20"/>
                <w:szCs w:val="20"/>
              </w:rPr>
              <w:t>Nationell lägesbild</w:t>
            </w:r>
          </w:p>
        </w:tc>
        <w:sdt>
          <w:sdtPr>
            <w:rPr>
              <w:rFonts w:cs="Segoe UI Symbol"/>
              <w:sz w:val="20"/>
            </w:rPr>
            <w:id w:val="-822358413"/>
            <w14:checkbox>
              <w14:checked w14:val="0"/>
              <w14:checkedState w14:val="2612" w14:font="MS Gothic"/>
              <w14:uncheckedState w14:val="2610" w14:font="MS Gothic"/>
            </w14:checkbox>
          </w:sdtPr>
          <w:sdtEndPr/>
          <w:sdtContent>
            <w:tc>
              <w:tcPr>
                <w:tcW w:w="850" w:type="dxa"/>
              </w:tcPr>
              <w:p w14:paraId="20AE09FD" w14:textId="77777777" w:rsidR="00AE1401" w:rsidRPr="00A1505B" w:rsidRDefault="00AE1401" w:rsidP="00DF3740">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A1505B">
                  <w:rPr>
                    <w:rFonts w:ascii="Segoe UI Symbol" w:eastAsia="MS Gothic" w:hAnsi="Segoe UI Symbol" w:cs="Segoe UI Symbol"/>
                    <w:sz w:val="20"/>
                    <w:szCs w:val="20"/>
                  </w:rPr>
                  <w:t>☐</w:t>
                </w:r>
              </w:p>
            </w:tc>
          </w:sdtContent>
        </w:sdt>
        <w:tc>
          <w:tcPr>
            <w:tcW w:w="2835" w:type="dxa"/>
          </w:tcPr>
          <w:p w14:paraId="4FC1F9B0" w14:textId="77777777" w:rsidR="00AE1401" w:rsidRPr="00A1505B" w:rsidRDefault="00AE1401" w:rsidP="00DF3740">
            <w:pPr>
              <w:spacing w:before="60" w:after="60"/>
              <w:cnfStyle w:val="000000000000" w:firstRow="0" w:lastRow="0" w:firstColumn="0" w:lastColumn="0" w:oddVBand="0" w:evenVBand="0" w:oddHBand="0" w:evenHBand="0" w:firstRowFirstColumn="0" w:firstRowLastColumn="0" w:lastRowFirstColumn="0" w:lastRowLastColumn="0"/>
              <w:rPr>
                <w:sz w:val="20"/>
                <w:szCs w:val="20"/>
              </w:rPr>
            </w:pPr>
          </w:p>
        </w:tc>
      </w:tr>
      <w:tr w:rsidR="00AE1401" w:rsidRPr="00066BFD" w14:paraId="0CA08690" w14:textId="77777777" w:rsidTr="00273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14:paraId="679A0799" w14:textId="77777777" w:rsidR="00AE1401" w:rsidRPr="00A1505B" w:rsidRDefault="00AE1401" w:rsidP="00AE1401">
            <w:pPr>
              <w:pStyle w:val="Liststycke"/>
              <w:numPr>
                <w:ilvl w:val="0"/>
                <w:numId w:val="39"/>
              </w:numPr>
              <w:spacing w:after="0" w:line="240" w:lineRule="auto"/>
              <w:rPr>
                <w:rFonts w:ascii="Georgia" w:hAnsi="Georgia"/>
                <w:b w:val="0"/>
                <w:sz w:val="20"/>
                <w:szCs w:val="20"/>
              </w:rPr>
            </w:pPr>
            <w:r w:rsidRPr="00A1505B">
              <w:rPr>
                <w:rFonts w:ascii="Georgia" w:hAnsi="Georgia"/>
                <w:b w:val="0"/>
                <w:sz w:val="20"/>
                <w:szCs w:val="20"/>
              </w:rPr>
              <w:t>Ledning av insatser (LSO)</w:t>
            </w:r>
          </w:p>
        </w:tc>
        <w:sdt>
          <w:sdtPr>
            <w:rPr>
              <w:rFonts w:cs="Segoe UI Symbol"/>
              <w:sz w:val="20"/>
            </w:rPr>
            <w:id w:val="1370947496"/>
            <w14:checkbox>
              <w14:checked w14:val="0"/>
              <w14:checkedState w14:val="2612" w14:font="MS Gothic"/>
              <w14:uncheckedState w14:val="2610" w14:font="MS Gothic"/>
            </w14:checkbox>
          </w:sdtPr>
          <w:sdtEndPr/>
          <w:sdtContent>
            <w:tc>
              <w:tcPr>
                <w:tcW w:w="850" w:type="dxa"/>
              </w:tcPr>
              <w:p w14:paraId="1B226E99" w14:textId="77777777" w:rsidR="00AE1401" w:rsidRPr="00A1505B" w:rsidRDefault="00AE1401" w:rsidP="00DF3740">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sidRPr="00A1505B">
                  <w:rPr>
                    <w:rFonts w:ascii="Segoe UI Symbol" w:eastAsia="MS Gothic" w:hAnsi="Segoe UI Symbol" w:cs="Segoe UI Symbol"/>
                    <w:sz w:val="20"/>
                    <w:szCs w:val="20"/>
                  </w:rPr>
                  <w:t>☐</w:t>
                </w:r>
              </w:p>
            </w:tc>
          </w:sdtContent>
        </w:sdt>
        <w:tc>
          <w:tcPr>
            <w:tcW w:w="2835" w:type="dxa"/>
          </w:tcPr>
          <w:p w14:paraId="12F99A48" w14:textId="77777777" w:rsidR="00AE1401" w:rsidRPr="00A1505B" w:rsidRDefault="00AE1401" w:rsidP="00DF3740">
            <w:pPr>
              <w:spacing w:before="60" w:after="60"/>
              <w:cnfStyle w:val="000000100000" w:firstRow="0" w:lastRow="0" w:firstColumn="0" w:lastColumn="0" w:oddVBand="0" w:evenVBand="0" w:oddHBand="1" w:evenHBand="0" w:firstRowFirstColumn="0" w:firstRowLastColumn="0" w:lastRowFirstColumn="0" w:lastRowLastColumn="0"/>
              <w:rPr>
                <w:sz w:val="20"/>
                <w:szCs w:val="20"/>
              </w:rPr>
            </w:pPr>
          </w:p>
        </w:tc>
      </w:tr>
      <w:tr w:rsidR="00AE1401" w:rsidRPr="00066BFD" w14:paraId="5DBB0F04" w14:textId="77777777" w:rsidTr="0027385D">
        <w:tc>
          <w:tcPr>
            <w:cnfStyle w:val="001000000000" w:firstRow="0" w:lastRow="0" w:firstColumn="1" w:lastColumn="0" w:oddVBand="0" w:evenVBand="0" w:oddHBand="0" w:evenHBand="0" w:firstRowFirstColumn="0" w:firstRowLastColumn="0" w:lastRowFirstColumn="0" w:lastRowLastColumn="0"/>
            <w:tcW w:w="5382" w:type="dxa"/>
          </w:tcPr>
          <w:p w14:paraId="055703F4" w14:textId="77777777" w:rsidR="00AE1401" w:rsidRPr="00A1505B" w:rsidRDefault="00AE1401" w:rsidP="00AE1401">
            <w:pPr>
              <w:pStyle w:val="Liststycke"/>
              <w:numPr>
                <w:ilvl w:val="0"/>
                <w:numId w:val="39"/>
              </w:numPr>
              <w:spacing w:after="0" w:line="240" w:lineRule="auto"/>
              <w:rPr>
                <w:rFonts w:ascii="Georgia" w:hAnsi="Georgia"/>
                <w:b w:val="0"/>
                <w:sz w:val="20"/>
                <w:szCs w:val="20"/>
              </w:rPr>
            </w:pPr>
            <w:r w:rsidRPr="00A1505B">
              <w:rPr>
                <w:rFonts w:ascii="Georgia" w:hAnsi="Georgia"/>
                <w:b w:val="0"/>
                <w:sz w:val="20"/>
                <w:szCs w:val="20"/>
              </w:rPr>
              <w:t>Prognoser</w:t>
            </w:r>
          </w:p>
        </w:tc>
        <w:sdt>
          <w:sdtPr>
            <w:rPr>
              <w:rFonts w:cs="Segoe UI Symbol"/>
              <w:sz w:val="20"/>
            </w:rPr>
            <w:id w:val="-1557457757"/>
            <w14:checkbox>
              <w14:checked w14:val="0"/>
              <w14:checkedState w14:val="2612" w14:font="MS Gothic"/>
              <w14:uncheckedState w14:val="2610" w14:font="MS Gothic"/>
            </w14:checkbox>
          </w:sdtPr>
          <w:sdtEndPr/>
          <w:sdtContent>
            <w:tc>
              <w:tcPr>
                <w:tcW w:w="850" w:type="dxa"/>
              </w:tcPr>
              <w:p w14:paraId="763F5F9C" w14:textId="77777777" w:rsidR="00AE1401" w:rsidRPr="00A1505B" w:rsidRDefault="00AE1401" w:rsidP="00DF3740">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A1505B">
                  <w:rPr>
                    <w:rFonts w:ascii="Segoe UI Symbol" w:eastAsia="MS Gothic" w:hAnsi="Segoe UI Symbol" w:cs="Segoe UI Symbol"/>
                    <w:sz w:val="20"/>
                    <w:szCs w:val="20"/>
                  </w:rPr>
                  <w:t>☐</w:t>
                </w:r>
              </w:p>
            </w:tc>
          </w:sdtContent>
        </w:sdt>
        <w:tc>
          <w:tcPr>
            <w:tcW w:w="2835" w:type="dxa"/>
          </w:tcPr>
          <w:p w14:paraId="7843D7CF" w14:textId="77777777" w:rsidR="00AE1401" w:rsidRPr="00A1505B" w:rsidRDefault="00AE1401" w:rsidP="00DF3740">
            <w:pPr>
              <w:spacing w:before="60" w:after="60"/>
              <w:cnfStyle w:val="000000000000" w:firstRow="0" w:lastRow="0" w:firstColumn="0" w:lastColumn="0" w:oddVBand="0" w:evenVBand="0" w:oddHBand="0" w:evenHBand="0" w:firstRowFirstColumn="0" w:firstRowLastColumn="0" w:lastRowFirstColumn="0" w:lastRowLastColumn="0"/>
              <w:rPr>
                <w:sz w:val="20"/>
                <w:szCs w:val="20"/>
              </w:rPr>
            </w:pPr>
          </w:p>
        </w:tc>
      </w:tr>
      <w:tr w:rsidR="00AE1401" w:rsidRPr="00066BFD" w14:paraId="5A121620" w14:textId="77777777" w:rsidTr="00273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14:paraId="6C3BFF2A" w14:textId="77777777" w:rsidR="00AE1401" w:rsidRPr="00A1505B" w:rsidRDefault="00AE1401" w:rsidP="00AE1401">
            <w:pPr>
              <w:pStyle w:val="Liststycke"/>
              <w:numPr>
                <w:ilvl w:val="0"/>
                <w:numId w:val="39"/>
              </w:numPr>
              <w:spacing w:after="0" w:line="240" w:lineRule="auto"/>
              <w:rPr>
                <w:rFonts w:ascii="Georgia" w:hAnsi="Georgia"/>
                <w:b w:val="0"/>
                <w:sz w:val="20"/>
                <w:szCs w:val="20"/>
              </w:rPr>
            </w:pPr>
            <w:r w:rsidRPr="00A1505B">
              <w:rPr>
                <w:rFonts w:ascii="Georgia" w:hAnsi="Georgia"/>
                <w:b w:val="0"/>
                <w:sz w:val="20"/>
                <w:szCs w:val="20"/>
              </w:rPr>
              <w:t>Insatsområden/regioner</w:t>
            </w:r>
          </w:p>
        </w:tc>
        <w:sdt>
          <w:sdtPr>
            <w:rPr>
              <w:rFonts w:cs="Segoe UI Symbol"/>
              <w:sz w:val="20"/>
            </w:rPr>
            <w:id w:val="426766953"/>
            <w14:checkbox>
              <w14:checked w14:val="0"/>
              <w14:checkedState w14:val="2612" w14:font="MS Gothic"/>
              <w14:uncheckedState w14:val="2610" w14:font="MS Gothic"/>
            </w14:checkbox>
          </w:sdtPr>
          <w:sdtEndPr/>
          <w:sdtContent>
            <w:tc>
              <w:tcPr>
                <w:tcW w:w="850" w:type="dxa"/>
              </w:tcPr>
              <w:p w14:paraId="54B8F1FB" w14:textId="77777777" w:rsidR="00AE1401" w:rsidRPr="00A1505B" w:rsidRDefault="00AE1401" w:rsidP="00DF3740">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sidRPr="00A1505B">
                  <w:rPr>
                    <w:rFonts w:ascii="Segoe UI Symbol" w:eastAsia="MS Gothic" w:hAnsi="Segoe UI Symbol" w:cs="Segoe UI Symbol"/>
                    <w:sz w:val="20"/>
                    <w:szCs w:val="20"/>
                  </w:rPr>
                  <w:t>☐</w:t>
                </w:r>
              </w:p>
            </w:tc>
          </w:sdtContent>
        </w:sdt>
        <w:tc>
          <w:tcPr>
            <w:tcW w:w="2835" w:type="dxa"/>
          </w:tcPr>
          <w:p w14:paraId="5628109C" w14:textId="77777777" w:rsidR="00AE1401" w:rsidRPr="00A1505B" w:rsidRDefault="00AE1401" w:rsidP="00DF3740">
            <w:pPr>
              <w:spacing w:before="60" w:after="60"/>
              <w:cnfStyle w:val="000000100000" w:firstRow="0" w:lastRow="0" w:firstColumn="0" w:lastColumn="0" w:oddVBand="0" w:evenVBand="0" w:oddHBand="1" w:evenHBand="0" w:firstRowFirstColumn="0" w:firstRowLastColumn="0" w:lastRowFirstColumn="0" w:lastRowLastColumn="0"/>
              <w:rPr>
                <w:sz w:val="20"/>
                <w:szCs w:val="20"/>
              </w:rPr>
            </w:pPr>
          </w:p>
        </w:tc>
      </w:tr>
      <w:tr w:rsidR="00AE1401" w:rsidRPr="00066BFD" w14:paraId="488C15D6" w14:textId="77777777" w:rsidTr="0027385D">
        <w:tc>
          <w:tcPr>
            <w:cnfStyle w:val="001000000000" w:firstRow="0" w:lastRow="0" w:firstColumn="1" w:lastColumn="0" w:oddVBand="0" w:evenVBand="0" w:oddHBand="0" w:evenHBand="0" w:firstRowFirstColumn="0" w:firstRowLastColumn="0" w:lastRowFirstColumn="0" w:lastRowLastColumn="0"/>
            <w:tcW w:w="5382" w:type="dxa"/>
          </w:tcPr>
          <w:p w14:paraId="02E7A138" w14:textId="77777777" w:rsidR="00AE1401" w:rsidRPr="00A1505B" w:rsidRDefault="00AE1401" w:rsidP="00AE1401">
            <w:pPr>
              <w:pStyle w:val="Liststycke"/>
              <w:numPr>
                <w:ilvl w:val="0"/>
                <w:numId w:val="39"/>
              </w:numPr>
              <w:spacing w:after="0" w:line="240" w:lineRule="auto"/>
              <w:rPr>
                <w:rFonts w:ascii="Georgia" w:hAnsi="Georgia"/>
                <w:b w:val="0"/>
                <w:sz w:val="20"/>
                <w:szCs w:val="20"/>
              </w:rPr>
            </w:pPr>
            <w:r w:rsidRPr="00A1505B">
              <w:rPr>
                <w:rFonts w:ascii="Georgia" w:hAnsi="Georgia"/>
                <w:b w:val="0"/>
                <w:sz w:val="20"/>
                <w:szCs w:val="20"/>
              </w:rPr>
              <w:t>Media</w:t>
            </w:r>
          </w:p>
        </w:tc>
        <w:sdt>
          <w:sdtPr>
            <w:rPr>
              <w:rFonts w:cs="Segoe UI Symbol"/>
              <w:sz w:val="20"/>
            </w:rPr>
            <w:id w:val="1253248072"/>
            <w14:checkbox>
              <w14:checked w14:val="0"/>
              <w14:checkedState w14:val="2612" w14:font="MS Gothic"/>
              <w14:uncheckedState w14:val="2610" w14:font="MS Gothic"/>
            </w14:checkbox>
          </w:sdtPr>
          <w:sdtEndPr/>
          <w:sdtContent>
            <w:tc>
              <w:tcPr>
                <w:tcW w:w="850" w:type="dxa"/>
              </w:tcPr>
              <w:p w14:paraId="0B20A1C9" w14:textId="77777777" w:rsidR="00AE1401" w:rsidRPr="00A1505B" w:rsidRDefault="00AE1401" w:rsidP="00DF3740">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A1505B">
                  <w:rPr>
                    <w:rFonts w:ascii="Segoe UI Symbol" w:eastAsia="MS Gothic" w:hAnsi="Segoe UI Symbol" w:cs="Segoe UI Symbol"/>
                    <w:sz w:val="20"/>
                    <w:szCs w:val="20"/>
                  </w:rPr>
                  <w:t>☐</w:t>
                </w:r>
              </w:p>
            </w:tc>
          </w:sdtContent>
        </w:sdt>
        <w:tc>
          <w:tcPr>
            <w:tcW w:w="2835" w:type="dxa"/>
          </w:tcPr>
          <w:p w14:paraId="7DEB5796" w14:textId="77777777" w:rsidR="00AE1401" w:rsidRPr="00A1505B" w:rsidRDefault="00AE1401" w:rsidP="00DF3740">
            <w:pPr>
              <w:spacing w:before="60" w:after="60"/>
              <w:cnfStyle w:val="000000000000" w:firstRow="0" w:lastRow="0" w:firstColumn="0" w:lastColumn="0" w:oddVBand="0" w:evenVBand="0" w:oddHBand="0" w:evenHBand="0" w:firstRowFirstColumn="0" w:firstRowLastColumn="0" w:lastRowFirstColumn="0" w:lastRowLastColumn="0"/>
              <w:rPr>
                <w:sz w:val="20"/>
                <w:szCs w:val="20"/>
              </w:rPr>
            </w:pPr>
          </w:p>
        </w:tc>
      </w:tr>
      <w:tr w:rsidR="00AE1401" w:rsidRPr="00066BFD" w14:paraId="3529E8F6" w14:textId="77777777" w:rsidTr="00273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14:paraId="412E8324" w14:textId="77777777" w:rsidR="00AE1401" w:rsidRPr="00622A02" w:rsidRDefault="00AE1401" w:rsidP="00DF3740">
            <w:pPr>
              <w:rPr>
                <w:b w:val="0"/>
                <w:sz w:val="20"/>
                <w:szCs w:val="20"/>
              </w:rPr>
            </w:pPr>
            <w:r w:rsidRPr="00622A02">
              <w:rPr>
                <w:b w:val="0"/>
                <w:i/>
                <w:sz w:val="20"/>
              </w:rPr>
              <w:t>Operativ planering</w:t>
            </w:r>
          </w:p>
        </w:tc>
        <w:sdt>
          <w:sdtPr>
            <w:rPr>
              <w:rFonts w:ascii="Segoe UI Symbol" w:hAnsi="Segoe UI Symbol" w:cs="Segoe UI Symbol"/>
              <w:sz w:val="20"/>
            </w:rPr>
            <w:id w:val="680478296"/>
            <w14:checkbox>
              <w14:checked w14:val="0"/>
              <w14:checkedState w14:val="2612" w14:font="MS Gothic"/>
              <w14:uncheckedState w14:val="2610" w14:font="MS Gothic"/>
            </w14:checkbox>
          </w:sdtPr>
          <w:sdtEndPr/>
          <w:sdtContent>
            <w:tc>
              <w:tcPr>
                <w:tcW w:w="850" w:type="dxa"/>
              </w:tcPr>
              <w:p w14:paraId="3069D219" w14:textId="77777777" w:rsidR="00AE1401" w:rsidRDefault="00AE1401" w:rsidP="00DF3740">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sidRPr="00066BFD">
                  <w:rPr>
                    <w:rFonts w:ascii="MS Gothic" w:eastAsia="MS Gothic" w:hAnsi="MS Gothic" w:cs="Segoe UI Symbol" w:hint="eastAsia"/>
                    <w:sz w:val="20"/>
                    <w:szCs w:val="20"/>
                  </w:rPr>
                  <w:t>☐</w:t>
                </w:r>
              </w:p>
            </w:tc>
          </w:sdtContent>
        </w:sdt>
        <w:tc>
          <w:tcPr>
            <w:tcW w:w="2835" w:type="dxa"/>
          </w:tcPr>
          <w:p w14:paraId="66ADD0A3" w14:textId="77777777" w:rsidR="00AE1401" w:rsidRPr="00066BFD" w:rsidRDefault="00AE1401" w:rsidP="00DF3740">
            <w:pPr>
              <w:spacing w:before="60" w:after="60"/>
              <w:cnfStyle w:val="000000100000" w:firstRow="0" w:lastRow="0" w:firstColumn="0" w:lastColumn="0" w:oddVBand="0" w:evenVBand="0" w:oddHBand="1" w:evenHBand="0" w:firstRowFirstColumn="0" w:firstRowLastColumn="0" w:lastRowFirstColumn="0" w:lastRowLastColumn="0"/>
              <w:rPr>
                <w:sz w:val="20"/>
                <w:szCs w:val="20"/>
              </w:rPr>
            </w:pPr>
          </w:p>
        </w:tc>
      </w:tr>
      <w:tr w:rsidR="00AE1401" w:rsidRPr="00066BFD" w14:paraId="45EC9451" w14:textId="77777777" w:rsidTr="0027385D">
        <w:tc>
          <w:tcPr>
            <w:cnfStyle w:val="001000000000" w:firstRow="0" w:lastRow="0" w:firstColumn="1" w:lastColumn="0" w:oddVBand="0" w:evenVBand="0" w:oddHBand="0" w:evenHBand="0" w:firstRowFirstColumn="0" w:firstRowLastColumn="0" w:lastRowFirstColumn="0" w:lastRowLastColumn="0"/>
            <w:tcW w:w="5382" w:type="dxa"/>
          </w:tcPr>
          <w:p w14:paraId="23DB06DA" w14:textId="77777777" w:rsidR="00AE1401" w:rsidRPr="00A1505B" w:rsidRDefault="00AE1401" w:rsidP="00AE1401">
            <w:pPr>
              <w:pStyle w:val="Liststycke"/>
              <w:numPr>
                <w:ilvl w:val="0"/>
                <w:numId w:val="39"/>
              </w:numPr>
              <w:spacing w:after="0" w:line="240" w:lineRule="auto"/>
              <w:rPr>
                <w:rFonts w:ascii="Georgia" w:hAnsi="Georgia"/>
                <w:b w:val="0"/>
                <w:sz w:val="20"/>
                <w:szCs w:val="20"/>
              </w:rPr>
            </w:pPr>
            <w:r w:rsidRPr="00A1505B">
              <w:rPr>
                <w:rFonts w:ascii="Georgia" w:hAnsi="Georgia"/>
                <w:b w:val="0"/>
                <w:sz w:val="20"/>
                <w:szCs w:val="20"/>
              </w:rPr>
              <w:t>Ledning</w:t>
            </w:r>
          </w:p>
        </w:tc>
        <w:sdt>
          <w:sdtPr>
            <w:rPr>
              <w:rFonts w:cs="Segoe UI Symbol"/>
              <w:sz w:val="20"/>
            </w:rPr>
            <w:id w:val="1177770226"/>
            <w14:checkbox>
              <w14:checked w14:val="0"/>
              <w14:checkedState w14:val="2612" w14:font="MS Gothic"/>
              <w14:uncheckedState w14:val="2610" w14:font="MS Gothic"/>
            </w14:checkbox>
          </w:sdtPr>
          <w:sdtEndPr/>
          <w:sdtContent>
            <w:tc>
              <w:tcPr>
                <w:tcW w:w="850" w:type="dxa"/>
              </w:tcPr>
              <w:p w14:paraId="24A298BD" w14:textId="77777777" w:rsidR="00AE1401" w:rsidRPr="00A1505B" w:rsidRDefault="00AE1401" w:rsidP="00DF3740">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A1505B">
                  <w:rPr>
                    <w:rFonts w:ascii="Segoe UI Symbol" w:eastAsia="MS Gothic" w:hAnsi="Segoe UI Symbol" w:cs="Segoe UI Symbol"/>
                    <w:sz w:val="20"/>
                    <w:szCs w:val="20"/>
                  </w:rPr>
                  <w:t>☐</w:t>
                </w:r>
              </w:p>
            </w:tc>
          </w:sdtContent>
        </w:sdt>
        <w:tc>
          <w:tcPr>
            <w:tcW w:w="2835" w:type="dxa"/>
          </w:tcPr>
          <w:p w14:paraId="0CCA3F57" w14:textId="77777777" w:rsidR="00AE1401" w:rsidRPr="00A1505B" w:rsidRDefault="00AE1401" w:rsidP="00DF3740">
            <w:pPr>
              <w:spacing w:before="60" w:after="60"/>
              <w:cnfStyle w:val="000000000000" w:firstRow="0" w:lastRow="0" w:firstColumn="0" w:lastColumn="0" w:oddVBand="0" w:evenVBand="0" w:oddHBand="0" w:evenHBand="0" w:firstRowFirstColumn="0" w:firstRowLastColumn="0" w:lastRowFirstColumn="0" w:lastRowLastColumn="0"/>
              <w:rPr>
                <w:sz w:val="20"/>
                <w:szCs w:val="20"/>
              </w:rPr>
            </w:pPr>
          </w:p>
        </w:tc>
      </w:tr>
      <w:tr w:rsidR="00AE1401" w:rsidRPr="00066BFD" w14:paraId="5F675DE9" w14:textId="77777777" w:rsidTr="00273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14:paraId="2002CB9B" w14:textId="5BA755F7" w:rsidR="00AE1401" w:rsidRPr="00A1505B" w:rsidRDefault="00AE1401" w:rsidP="00AE1401">
            <w:pPr>
              <w:pStyle w:val="Liststycke"/>
              <w:numPr>
                <w:ilvl w:val="0"/>
                <w:numId w:val="39"/>
              </w:numPr>
              <w:spacing w:after="0" w:line="240" w:lineRule="auto"/>
              <w:rPr>
                <w:rFonts w:ascii="Georgia" w:hAnsi="Georgia"/>
                <w:b w:val="0"/>
                <w:sz w:val="20"/>
                <w:szCs w:val="20"/>
              </w:rPr>
            </w:pPr>
            <w:r w:rsidRPr="00A1505B">
              <w:rPr>
                <w:rFonts w:ascii="Georgia" w:hAnsi="Georgia"/>
                <w:b w:val="0"/>
                <w:sz w:val="20"/>
                <w:szCs w:val="20"/>
              </w:rPr>
              <w:lastRenderedPageBreak/>
              <w:t>Larmrutin</w:t>
            </w:r>
            <w:r w:rsidR="003F5D52" w:rsidRPr="00A1505B">
              <w:rPr>
                <w:rFonts w:ascii="Georgia" w:hAnsi="Georgia"/>
                <w:b w:val="0"/>
                <w:sz w:val="20"/>
                <w:szCs w:val="20"/>
              </w:rPr>
              <w:t xml:space="preserve"> (inkludera även allvarlig händelse)</w:t>
            </w:r>
          </w:p>
        </w:tc>
        <w:sdt>
          <w:sdtPr>
            <w:rPr>
              <w:rFonts w:cs="Segoe UI Symbol"/>
              <w:sz w:val="20"/>
            </w:rPr>
            <w:id w:val="1315917952"/>
            <w14:checkbox>
              <w14:checked w14:val="0"/>
              <w14:checkedState w14:val="2612" w14:font="MS Gothic"/>
              <w14:uncheckedState w14:val="2610" w14:font="MS Gothic"/>
            </w14:checkbox>
          </w:sdtPr>
          <w:sdtEndPr/>
          <w:sdtContent>
            <w:tc>
              <w:tcPr>
                <w:tcW w:w="850" w:type="dxa"/>
              </w:tcPr>
              <w:p w14:paraId="2649CD88" w14:textId="77777777" w:rsidR="00AE1401" w:rsidRPr="00A1505B" w:rsidRDefault="00AE1401" w:rsidP="00DF3740">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sidRPr="00A1505B">
                  <w:rPr>
                    <w:rFonts w:ascii="Segoe UI Symbol" w:eastAsia="MS Gothic" w:hAnsi="Segoe UI Symbol" w:cs="Segoe UI Symbol"/>
                    <w:sz w:val="20"/>
                    <w:szCs w:val="20"/>
                  </w:rPr>
                  <w:t>☐</w:t>
                </w:r>
              </w:p>
            </w:tc>
          </w:sdtContent>
        </w:sdt>
        <w:tc>
          <w:tcPr>
            <w:tcW w:w="2835" w:type="dxa"/>
          </w:tcPr>
          <w:p w14:paraId="785E942C" w14:textId="77777777" w:rsidR="00AE1401" w:rsidRPr="00A1505B" w:rsidRDefault="00AE1401" w:rsidP="00DF3740">
            <w:pPr>
              <w:spacing w:before="60" w:after="60"/>
              <w:cnfStyle w:val="000000100000" w:firstRow="0" w:lastRow="0" w:firstColumn="0" w:lastColumn="0" w:oddVBand="0" w:evenVBand="0" w:oddHBand="1" w:evenHBand="0" w:firstRowFirstColumn="0" w:firstRowLastColumn="0" w:lastRowFirstColumn="0" w:lastRowLastColumn="0"/>
              <w:rPr>
                <w:sz w:val="20"/>
                <w:szCs w:val="20"/>
              </w:rPr>
            </w:pPr>
          </w:p>
        </w:tc>
      </w:tr>
      <w:tr w:rsidR="00AE1401" w:rsidRPr="00066BFD" w14:paraId="56D9DBC7" w14:textId="77777777" w:rsidTr="0027385D">
        <w:tc>
          <w:tcPr>
            <w:cnfStyle w:val="001000000000" w:firstRow="0" w:lastRow="0" w:firstColumn="1" w:lastColumn="0" w:oddVBand="0" w:evenVBand="0" w:oddHBand="0" w:evenHBand="0" w:firstRowFirstColumn="0" w:firstRowLastColumn="0" w:lastRowFirstColumn="0" w:lastRowLastColumn="0"/>
            <w:tcW w:w="5382" w:type="dxa"/>
          </w:tcPr>
          <w:p w14:paraId="1B8A8C4A" w14:textId="77777777" w:rsidR="00AE1401" w:rsidRPr="00A1505B" w:rsidRDefault="00AE1401" w:rsidP="00AE1401">
            <w:pPr>
              <w:pStyle w:val="Liststycke"/>
              <w:numPr>
                <w:ilvl w:val="0"/>
                <w:numId w:val="39"/>
              </w:numPr>
              <w:spacing w:after="0" w:line="240" w:lineRule="auto"/>
              <w:rPr>
                <w:rFonts w:ascii="Georgia" w:hAnsi="Georgia"/>
                <w:b w:val="0"/>
                <w:sz w:val="20"/>
                <w:szCs w:val="20"/>
              </w:rPr>
            </w:pPr>
            <w:r w:rsidRPr="00A1505B">
              <w:rPr>
                <w:rFonts w:ascii="Georgia" w:hAnsi="Georgia"/>
                <w:b w:val="0"/>
                <w:sz w:val="20"/>
                <w:szCs w:val="20"/>
              </w:rPr>
              <w:t>Kommunikationssystem</w:t>
            </w:r>
          </w:p>
        </w:tc>
        <w:sdt>
          <w:sdtPr>
            <w:rPr>
              <w:rFonts w:cs="Segoe UI Symbol"/>
              <w:sz w:val="20"/>
            </w:rPr>
            <w:id w:val="623355124"/>
            <w14:checkbox>
              <w14:checked w14:val="0"/>
              <w14:checkedState w14:val="2612" w14:font="MS Gothic"/>
              <w14:uncheckedState w14:val="2610" w14:font="MS Gothic"/>
            </w14:checkbox>
          </w:sdtPr>
          <w:sdtEndPr/>
          <w:sdtContent>
            <w:tc>
              <w:tcPr>
                <w:tcW w:w="850" w:type="dxa"/>
              </w:tcPr>
              <w:p w14:paraId="2D34A1CA" w14:textId="77777777" w:rsidR="00AE1401" w:rsidRPr="00A1505B" w:rsidRDefault="00AE1401" w:rsidP="00DF3740">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A1505B">
                  <w:rPr>
                    <w:rFonts w:ascii="Segoe UI Symbol" w:eastAsia="MS Gothic" w:hAnsi="Segoe UI Symbol" w:cs="Segoe UI Symbol"/>
                    <w:sz w:val="20"/>
                    <w:szCs w:val="20"/>
                  </w:rPr>
                  <w:t>☐</w:t>
                </w:r>
              </w:p>
            </w:tc>
          </w:sdtContent>
        </w:sdt>
        <w:tc>
          <w:tcPr>
            <w:tcW w:w="2835" w:type="dxa"/>
          </w:tcPr>
          <w:p w14:paraId="572F90FB" w14:textId="77777777" w:rsidR="00AE1401" w:rsidRPr="00A1505B" w:rsidRDefault="00AE1401" w:rsidP="00DF3740">
            <w:pPr>
              <w:spacing w:before="60" w:after="60"/>
              <w:cnfStyle w:val="000000000000" w:firstRow="0" w:lastRow="0" w:firstColumn="0" w:lastColumn="0" w:oddVBand="0" w:evenVBand="0" w:oddHBand="0" w:evenHBand="0" w:firstRowFirstColumn="0" w:firstRowLastColumn="0" w:lastRowFirstColumn="0" w:lastRowLastColumn="0"/>
              <w:rPr>
                <w:sz w:val="20"/>
                <w:szCs w:val="20"/>
              </w:rPr>
            </w:pPr>
          </w:p>
        </w:tc>
      </w:tr>
      <w:tr w:rsidR="00AE1401" w:rsidRPr="00066BFD" w14:paraId="4701FD8D" w14:textId="77777777" w:rsidTr="00273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14:paraId="7ED13F06" w14:textId="77777777" w:rsidR="00AE1401" w:rsidRPr="00A1505B" w:rsidRDefault="00AE1401" w:rsidP="00AE1401">
            <w:pPr>
              <w:pStyle w:val="Liststycke"/>
              <w:numPr>
                <w:ilvl w:val="0"/>
                <w:numId w:val="39"/>
              </w:numPr>
              <w:spacing w:after="0" w:line="240" w:lineRule="auto"/>
              <w:rPr>
                <w:rFonts w:ascii="Georgia" w:hAnsi="Georgia"/>
                <w:b w:val="0"/>
                <w:sz w:val="20"/>
                <w:szCs w:val="20"/>
              </w:rPr>
            </w:pPr>
            <w:r w:rsidRPr="00A1505B">
              <w:rPr>
                <w:rFonts w:ascii="Georgia" w:hAnsi="Georgia"/>
                <w:b w:val="0"/>
                <w:sz w:val="20"/>
                <w:szCs w:val="20"/>
              </w:rPr>
              <w:t>Insatssamverkan/koordinering</w:t>
            </w:r>
          </w:p>
        </w:tc>
        <w:sdt>
          <w:sdtPr>
            <w:rPr>
              <w:rFonts w:cs="Segoe UI Symbol"/>
              <w:sz w:val="20"/>
            </w:rPr>
            <w:id w:val="-1667315071"/>
            <w14:checkbox>
              <w14:checked w14:val="0"/>
              <w14:checkedState w14:val="2612" w14:font="MS Gothic"/>
              <w14:uncheckedState w14:val="2610" w14:font="MS Gothic"/>
            </w14:checkbox>
          </w:sdtPr>
          <w:sdtEndPr/>
          <w:sdtContent>
            <w:tc>
              <w:tcPr>
                <w:tcW w:w="850" w:type="dxa"/>
              </w:tcPr>
              <w:p w14:paraId="3C6BD24D" w14:textId="77777777" w:rsidR="00AE1401" w:rsidRPr="00A1505B" w:rsidRDefault="00AE1401" w:rsidP="00DF3740">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sidRPr="00A1505B">
                  <w:rPr>
                    <w:rFonts w:ascii="Segoe UI Symbol" w:eastAsia="MS Gothic" w:hAnsi="Segoe UI Symbol" w:cs="Segoe UI Symbol"/>
                    <w:sz w:val="20"/>
                    <w:szCs w:val="20"/>
                  </w:rPr>
                  <w:t>☐</w:t>
                </w:r>
              </w:p>
            </w:tc>
          </w:sdtContent>
        </w:sdt>
        <w:tc>
          <w:tcPr>
            <w:tcW w:w="2835" w:type="dxa"/>
          </w:tcPr>
          <w:p w14:paraId="0F6F9709" w14:textId="77777777" w:rsidR="00AE1401" w:rsidRPr="00A1505B" w:rsidRDefault="00AE1401" w:rsidP="00DF3740">
            <w:pPr>
              <w:spacing w:before="60" w:after="60"/>
              <w:cnfStyle w:val="000000100000" w:firstRow="0" w:lastRow="0" w:firstColumn="0" w:lastColumn="0" w:oddVBand="0" w:evenVBand="0" w:oddHBand="1" w:evenHBand="0" w:firstRowFirstColumn="0" w:firstRowLastColumn="0" w:lastRowFirstColumn="0" w:lastRowLastColumn="0"/>
              <w:rPr>
                <w:sz w:val="20"/>
                <w:szCs w:val="20"/>
              </w:rPr>
            </w:pPr>
          </w:p>
        </w:tc>
      </w:tr>
      <w:tr w:rsidR="00AE1401" w:rsidRPr="00066BFD" w14:paraId="25552B16" w14:textId="77777777" w:rsidTr="0027385D">
        <w:tc>
          <w:tcPr>
            <w:cnfStyle w:val="001000000000" w:firstRow="0" w:lastRow="0" w:firstColumn="1" w:lastColumn="0" w:oddVBand="0" w:evenVBand="0" w:oddHBand="0" w:evenHBand="0" w:firstRowFirstColumn="0" w:firstRowLastColumn="0" w:lastRowFirstColumn="0" w:lastRowLastColumn="0"/>
            <w:tcW w:w="5382" w:type="dxa"/>
          </w:tcPr>
          <w:p w14:paraId="3268D66D" w14:textId="77777777" w:rsidR="00AE1401" w:rsidRPr="00A1505B" w:rsidRDefault="00AE1401" w:rsidP="00AE1401">
            <w:pPr>
              <w:pStyle w:val="Liststycke"/>
              <w:numPr>
                <w:ilvl w:val="0"/>
                <w:numId w:val="39"/>
              </w:numPr>
              <w:spacing w:after="0" w:line="240" w:lineRule="auto"/>
              <w:rPr>
                <w:rFonts w:ascii="Georgia" w:hAnsi="Georgia"/>
                <w:b w:val="0"/>
                <w:sz w:val="20"/>
                <w:szCs w:val="20"/>
              </w:rPr>
            </w:pPr>
            <w:r w:rsidRPr="00A1505B">
              <w:rPr>
                <w:rFonts w:ascii="Georgia" w:hAnsi="Georgia"/>
                <w:b w:val="0"/>
                <w:sz w:val="20"/>
                <w:szCs w:val="20"/>
              </w:rPr>
              <w:t>Rapportering</w:t>
            </w:r>
          </w:p>
        </w:tc>
        <w:sdt>
          <w:sdtPr>
            <w:rPr>
              <w:rFonts w:cs="Segoe UI Symbol"/>
              <w:sz w:val="20"/>
            </w:rPr>
            <w:id w:val="-934205232"/>
            <w14:checkbox>
              <w14:checked w14:val="0"/>
              <w14:checkedState w14:val="2612" w14:font="MS Gothic"/>
              <w14:uncheckedState w14:val="2610" w14:font="MS Gothic"/>
            </w14:checkbox>
          </w:sdtPr>
          <w:sdtEndPr/>
          <w:sdtContent>
            <w:tc>
              <w:tcPr>
                <w:tcW w:w="850" w:type="dxa"/>
              </w:tcPr>
              <w:p w14:paraId="7AF6E305" w14:textId="77777777" w:rsidR="00AE1401" w:rsidRPr="00A1505B" w:rsidRDefault="00AE1401" w:rsidP="00DF3740">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A1505B">
                  <w:rPr>
                    <w:rFonts w:ascii="Segoe UI Symbol" w:eastAsia="MS Gothic" w:hAnsi="Segoe UI Symbol" w:cs="Segoe UI Symbol"/>
                    <w:sz w:val="20"/>
                    <w:szCs w:val="20"/>
                  </w:rPr>
                  <w:t>☐</w:t>
                </w:r>
              </w:p>
            </w:tc>
          </w:sdtContent>
        </w:sdt>
        <w:tc>
          <w:tcPr>
            <w:tcW w:w="2835" w:type="dxa"/>
          </w:tcPr>
          <w:p w14:paraId="6C702555" w14:textId="77777777" w:rsidR="00AE1401" w:rsidRPr="00A1505B" w:rsidRDefault="00AE1401" w:rsidP="00DF3740">
            <w:pPr>
              <w:spacing w:before="60" w:after="60"/>
              <w:cnfStyle w:val="000000000000" w:firstRow="0" w:lastRow="0" w:firstColumn="0" w:lastColumn="0" w:oddVBand="0" w:evenVBand="0" w:oddHBand="0" w:evenHBand="0" w:firstRowFirstColumn="0" w:firstRowLastColumn="0" w:lastRowFirstColumn="0" w:lastRowLastColumn="0"/>
              <w:rPr>
                <w:sz w:val="20"/>
                <w:szCs w:val="20"/>
              </w:rPr>
            </w:pPr>
          </w:p>
        </w:tc>
      </w:tr>
      <w:tr w:rsidR="00AE1401" w:rsidRPr="00066BFD" w14:paraId="1FB40A4A" w14:textId="77777777" w:rsidTr="00273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14:paraId="4F62B28C" w14:textId="77777777" w:rsidR="00AE1401" w:rsidRPr="00622A02" w:rsidRDefault="00AE1401" w:rsidP="00DF3740">
            <w:pPr>
              <w:rPr>
                <w:b w:val="0"/>
                <w:i/>
                <w:sz w:val="20"/>
                <w:szCs w:val="20"/>
              </w:rPr>
            </w:pPr>
            <w:r w:rsidRPr="00622A02">
              <w:rPr>
                <w:b w:val="0"/>
                <w:i/>
                <w:sz w:val="20"/>
              </w:rPr>
              <w:t>Lokal information</w:t>
            </w:r>
          </w:p>
        </w:tc>
        <w:sdt>
          <w:sdtPr>
            <w:rPr>
              <w:rFonts w:ascii="Segoe UI Symbol" w:hAnsi="Segoe UI Symbol" w:cs="Segoe UI Symbol"/>
              <w:sz w:val="20"/>
            </w:rPr>
            <w:id w:val="-1844467023"/>
            <w14:checkbox>
              <w14:checked w14:val="0"/>
              <w14:checkedState w14:val="2612" w14:font="MS Gothic"/>
              <w14:uncheckedState w14:val="2610" w14:font="MS Gothic"/>
            </w14:checkbox>
          </w:sdtPr>
          <w:sdtEndPr/>
          <w:sdtContent>
            <w:tc>
              <w:tcPr>
                <w:tcW w:w="850" w:type="dxa"/>
              </w:tcPr>
              <w:p w14:paraId="1868909C" w14:textId="77777777" w:rsidR="00AE1401" w:rsidRDefault="00AE1401" w:rsidP="00DF3740">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sidRPr="00066BFD">
                  <w:rPr>
                    <w:rFonts w:ascii="MS Gothic" w:eastAsia="MS Gothic" w:hAnsi="MS Gothic" w:cs="Segoe UI Symbol" w:hint="eastAsia"/>
                    <w:sz w:val="20"/>
                    <w:szCs w:val="20"/>
                  </w:rPr>
                  <w:t>☐</w:t>
                </w:r>
              </w:p>
            </w:tc>
          </w:sdtContent>
        </w:sdt>
        <w:tc>
          <w:tcPr>
            <w:tcW w:w="2835" w:type="dxa"/>
          </w:tcPr>
          <w:p w14:paraId="7E806BC9" w14:textId="77777777" w:rsidR="00AE1401" w:rsidRPr="00066BFD" w:rsidRDefault="00AE1401" w:rsidP="00DF3740">
            <w:pPr>
              <w:spacing w:before="60" w:after="60"/>
              <w:cnfStyle w:val="000000100000" w:firstRow="0" w:lastRow="0" w:firstColumn="0" w:lastColumn="0" w:oddVBand="0" w:evenVBand="0" w:oddHBand="1" w:evenHBand="0" w:firstRowFirstColumn="0" w:firstRowLastColumn="0" w:lastRowFirstColumn="0" w:lastRowLastColumn="0"/>
              <w:rPr>
                <w:sz w:val="20"/>
                <w:szCs w:val="20"/>
              </w:rPr>
            </w:pPr>
          </w:p>
        </w:tc>
      </w:tr>
      <w:tr w:rsidR="00AE1401" w:rsidRPr="00066BFD" w14:paraId="54573CA4" w14:textId="77777777" w:rsidTr="0027385D">
        <w:tc>
          <w:tcPr>
            <w:cnfStyle w:val="001000000000" w:firstRow="0" w:lastRow="0" w:firstColumn="1" w:lastColumn="0" w:oddVBand="0" w:evenVBand="0" w:oddHBand="0" w:evenHBand="0" w:firstRowFirstColumn="0" w:firstRowLastColumn="0" w:lastRowFirstColumn="0" w:lastRowLastColumn="0"/>
            <w:tcW w:w="5382" w:type="dxa"/>
          </w:tcPr>
          <w:p w14:paraId="58FB6D8E" w14:textId="77777777" w:rsidR="00AE1401" w:rsidRPr="00A1505B" w:rsidRDefault="00AE1401" w:rsidP="00AE1401">
            <w:pPr>
              <w:pStyle w:val="Liststycke"/>
              <w:numPr>
                <w:ilvl w:val="0"/>
                <w:numId w:val="39"/>
              </w:numPr>
              <w:spacing w:after="0" w:line="240" w:lineRule="auto"/>
              <w:rPr>
                <w:rFonts w:ascii="Georgia" w:hAnsi="Georgia"/>
                <w:b w:val="0"/>
                <w:sz w:val="20"/>
                <w:szCs w:val="20"/>
              </w:rPr>
            </w:pPr>
            <w:r w:rsidRPr="00A1505B">
              <w:rPr>
                <w:rFonts w:ascii="Georgia" w:hAnsi="Georgia"/>
                <w:b w:val="0"/>
                <w:sz w:val="20"/>
                <w:szCs w:val="20"/>
              </w:rPr>
              <w:t>Områdesinformation - karta</w:t>
            </w:r>
          </w:p>
        </w:tc>
        <w:sdt>
          <w:sdtPr>
            <w:rPr>
              <w:rFonts w:cs="Segoe UI Symbol"/>
              <w:sz w:val="20"/>
            </w:rPr>
            <w:id w:val="1250165793"/>
            <w14:checkbox>
              <w14:checked w14:val="0"/>
              <w14:checkedState w14:val="2612" w14:font="MS Gothic"/>
              <w14:uncheckedState w14:val="2610" w14:font="MS Gothic"/>
            </w14:checkbox>
          </w:sdtPr>
          <w:sdtEndPr/>
          <w:sdtContent>
            <w:tc>
              <w:tcPr>
                <w:tcW w:w="850" w:type="dxa"/>
              </w:tcPr>
              <w:p w14:paraId="40A6D506" w14:textId="77777777" w:rsidR="00AE1401" w:rsidRPr="00A1505B" w:rsidRDefault="00AE1401" w:rsidP="00DF3740">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A1505B">
                  <w:rPr>
                    <w:rFonts w:ascii="Segoe UI Symbol" w:eastAsia="MS Gothic" w:hAnsi="Segoe UI Symbol" w:cs="Segoe UI Symbol"/>
                    <w:sz w:val="20"/>
                    <w:szCs w:val="20"/>
                  </w:rPr>
                  <w:t>☐</w:t>
                </w:r>
              </w:p>
            </w:tc>
          </w:sdtContent>
        </w:sdt>
        <w:tc>
          <w:tcPr>
            <w:tcW w:w="2835" w:type="dxa"/>
          </w:tcPr>
          <w:p w14:paraId="5B472B5C" w14:textId="77777777" w:rsidR="00AE1401" w:rsidRPr="00A1505B" w:rsidRDefault="00AE1401" w:rsidP="00DF3740">
            <w:pPr>
              <w:spacing w:before="60" w:after="60"/>
              <w:cnfStyle w:val="000000000000" w:firstRow="0" w:lastRow="0" w:firstColumn="0" w:lastColumn="0" w:oddVBand="0" w:evenVBand="0" w:oddHBand="0" w:evenHBand="0" w:firstRowFirstColumn="0" w:firstRowLastColumn="0" w:lastRowFirstColumn="0" w:lastRowLastColumn="0"/>
              <w:rPr>
                <w:sz w:val="20"/>
                <w:szCs w:val="20"/>
              </w:rPr>
            </w:pPr>
          </w:p>
        </w:tc>
      </w:tr>
      <w:tr w:rsidR="00AE1401" w:rsidRPr="00066BFD" w14:paraId="57FB43B9" w14:textId="77777777" w:rsidTr="00273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14:paraId="31BE3FB6" w14:textId="77777777" w:rsidR="00AE1401" w:rsidRPr="00A1505B" w:rsidRDefault="00AE1401" w:rsidP="00AE1401">
            <w:pPr>
              <w:pStyle w:val="Liststycke"/>
              <w:numPr>
                <w:ilvl w:val="0"/>
                <w:numId w:val="39"/>
              </w:numPr>
              <w:spacing w:after="0" w:line="240" w:lineRule="auto"/>
              <w:rPr>
                <w:rFonts w:ascii="Georgia" w:hAnsi="Georgia"/>
                <w:b w:val="0"/>
                <w:sz w:val="20"/>
                <w:szCs w:val="20"/>
              </w:rPr>
            </w:pPr>
            <w:r w:rsidRPr="00A1505B">
              <w:rPr>
                <w:rFonts w:ascii="Georgia" w:hAnsi="Georgia"/>
                <w:b w:val="0"/>
                <w:sz w:val="20"/>
                <w:szCs w:val="20"/>
              </w:rPr>
              <w:t>Transporter - Hyrbilar</w:t>
            </w:r>
          </w:p>
        </w:tc>
        <w:sdt>
          <w:sdtPr>
            <w:rPr>
              <w:rFonts w:cs="Segoe UI Symbol"/>
              <w:sz w:val="20"/>
            </w:rPr>
            <w:id w:val="-1509134882"/>
            <w14:checkbox>
              <w14:checked w14:val="0"/>
              <w14:checkedState w14:val="2612" w14:font="MS Gothic"/>
              <w14:uncheckedState w14:val="2610" w14:font="MS Gothic"/>
            </w14:checkbox>
          </w:sdtPr>
          <w:sdtEndPr/>
          <w:sdtContent>
            <w:tc>
              <w:tcPr>
                <w:tcW w:w="850" w:type="dxa"/>
              </w:tcPr>
              <w:p w14:paraId="6A9F04AD" w14:textId="77777777" w:rsidR="00AE1401" w:rsidRPr="00A1505B" w:rsidRDefault="00AE1401" w:rsidP="00DF3740">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sidRPr="00A1505B">
                  <w:rPr>
                    <w:rFonts w:ascii="Segoe UI Symbol" w:eastAsia="MS Gothic" w:hAnsi="Segoe UI Symbol" w:cs="Segoe UI Symbol"/>
                    <w:sz w:val="20"/>
                    <w:szCs w:val="20"/>
                  </w:rPr>
                  <w:t>☐</w:t>
                </w:r>
              </w:p>
            </w:tc>
          </w:sdtContent>
        </w:sdt>
        <w:tc>
          <w:tcPr>
            <w:tcW w:w="2835" w:type="dxa"/>
          </w:tcPr>
          <w:p w14:paraId="71835FB3" w14:textId="77777777" w:rsidR="00AE1401" w:rsidRPr="00A1505B" w:rsidRDefault="00AE1401" w:rsidP="00DF3740">
            <w:pPr>
              <w:spacing w:before="60" w:after="60"/>
              <w:cnfStyle w:val="000000100000" w:firstRow="0" w:lastRow="0" w:firstColumn="0" w:lastColumn="0" w:oddVBand="0" w:evenVBand="0" w:oddHBand="1" w:evenHBand="0" w:firstRowFirstColumn="0" w:firstRowLastColumn="0" w:lastRowFirstColumn="0" w:lastRowLastColumn="0"/>
              <w:rPr>
                <w:sz w:val="20"/>
                <w:szCs w:val="20"/>
              </w:rPr>
            </w:pPr>
          </w:p>
        </w:tc>
      </w:tr>
      <w:tr w:rsidR="00AE1401" w:rsidRPr="00066BFD" w14:paraId="71BF0F77" w14:textId="77777777" w:rsidTr="0027385D">
        <w:tc>
          <w:tcPr>
            <w:cnfStyle w:val="001000000000" w:firstRow="0" w:lastRow="0" w:firstColumn="1" w:lastColumn="0" w:oddVBand="0" w:evenVBand="0" w:oddHBand="0" w:evenHBand="0" w:firstRowFirstColumn="0" w:firstRowLastColumn="0" w:lastRowFirstColumn="0" w:lastRowLastColumn="0"/>
            <w:tcW w:w="5382" w:type="dxa"/>
            <w:shd w:val="clear" w:color="auto" w:fill="F2F2F2" w:themeFill="background1" w:themeFillShade="F2"/>
          </w:tcPr>
          <w:p w14:paraId="20CD8FBD" w14:textId="77777777" w:rsidR="00AE1401" w:rsidRPr="00A1505B" w:rsidRDefault="00AE1401" w:rsidP="00AE1401">
            <w:pPr>
              <w:pStyle w:val="Liststycke"/>
              <w:numPr>
                <w:ilvl w:val="0"/>
                <w:numId w:val="39"/>
              </w:numPr>
              <w:spacing w:after="0" w:line="240" w:lineRule="auto"/>
              <w:rPr>
                <w:rFonts w:ascii="Georgia" w:hAnsi="Georgia"/>
                <w:b w:val="0"/>
                <w:sz w:val="20"/>
                <w:szCs w:val="20"/>
              </w:rPr>
            </w:pPr>
            <w:r w:rsidRPr="00A1505B">
              <w:rPr>
                <w:rFonts w:ascii="Georgia" w:hAnsi="Georgia"/>
                <w:b w:val="0"/>
                <w:sz w:val="20"/>
                <w:szCs w:val="20"/>
              </w:rPr>
              <w:t>Säkerhet - 112</w:t>
            </w:r>
          </w:p>
        </w:tc>
        <w:sdt>
          <w:sdtPr>
            <w:rPr>
              <w:rFonts w:cs="Segoe UI Symbol"/>
              <w:sz w:val="20"/>
            </w:rPr>
            <w:id w:val="-1596399447"/>
            <w14:checkbox>
              <w14:checked w14:val="0"/>
              <w14:checkedState w14:val="2612" w14:font="MS Gothic"/>
              <w14:uncheckedState w14:val="2610" w14:font="MS Gothic"/>
            </w14:checkbox>
          </w:sdtPr>
          <w:sdtEndPr/>
          <w:sdtContent>
            <w:tc>
              <w:tcPr>
                <w:tcW w:w="850" w:type="dxa"/>
                <w:shd w:val="clear" w:color="auto" w:fill="F2F2F2" w:themeFill="background1" w:themeFillShade="F2"/>
              </w:tcPr>
              <w:p w14:paraId="090FFDDC" w14:textId="77777777" w:rsidR="00AE1401" w:rsidRPr="00A1505B" w:rsidRDefault="00AE1401" w:rsidP="00DF3740">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A1505B">
                  <w:rPr>
                    <w:rFonts w:ascii="Segoe UI Symbol" w:eastAsia="MS Gothic" w:hAnsi="Segoe UI Symbol" w:cs="Segoe UI Symbol"/>
                    <w:sz w:val="20"/>
                    <w:szCs w:val="20"/>
                  </w:rPr>
                  <w:t>☐</w:t>
                </w:r>
              </w:p>
            </w:tc>
          </w:sdtContent>
        </w:sdt>
        <w:tc>
          <w:tcPr>
            <w:tcW w:w="2835" w:type="dxa"/>
            <w:shd w:val="clear" w:color="auto" w:fill="F2F2F2" w:themeFill="background1" w:themeFillShade="F2"/>
          </w:tcPr>
          <w:p w14:paraId="458A9D3D" w14:textId="77777777" w:rsidR="00AE1401" w:rsidRPr="00A1505B" w:rsidRDefault="00AE1401" w:rsidP="00DF3740">
            <w:pPr>
              <w:spacing w:before="60" w:after="60"/>
              <w:cnfStyle w:val="000000000000" w:firstRow="0" w:lastRow="0" w:firstColumn="0" w:lastColumn="0" w:oddVBand="0" w:evenVBand="0" w:oddHBand="0" w:evenHBand="0" w:firstRowFirstColumn="0" w:firstRowLastColumn="0" w:lastRowFirstColumn="0" w:lastRowLastColumn="0"/>
              <w:rPr>
                <w:sz w:val="20"/>
                <w:szCs w:val="20"/>
              </w:rPr>
            </w:pPr>
          </w:p>
        </w:tc>
      </w:tr>
      <w:tr w:rsidR="00AE1401" w:rsidRPr="00066BFD" w14:paraId="145F804A" w14:textId="77777777" w:rsidTr="00273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shd w:val="clear" w:color="auto" w:fill="FFFFFF" w:themeFill="background1"/>
          </w:tcPr>
          <w:p w14:paraId="49C12E0F" w14:textId="77777777" w:rsidR="00AE1401" w:rsidRPr="00A1505B" w:rsidRDefault="00AE1401" w:rsidP="00AE1401">
            <w:pPr>
              <w:pStyle w:val="Liststycke"/>
              <w:numPr>
                <w:ilvl w:val="0"/>
                <w:numId w:val="39"/>
              </w:numPr>
              <w:spacing w:after="0" w:line="240" w:lineRule="auto"/>
              <w:rPr>
                <w:rFonts w:ascii="Georgia" w:hAnsi="Georgia"/>
                <w:b w:val="0"/>
                <w:sz w:val="20"/>
                <w:szCs w:val="20"/>
              </w:rPr>
            </w:pPr>
            <w:r w:rsidRPr="00A1505B">
              <w:rPr>
                <w:rFonts w:ascii="Georgia" w:hAnsi="Georgia"/>
                <w:b w:val="0"/>
                <w:sz w:val="20"/>
                <w:szCs w:val="20"/>
              </w:rPr>
              <w:t xml:space="preserve">Väder </w:t>
            </w:r>
          </w:p>
        </w:tc>
        <w:sdt>
          <w:sdtPr>
            <w:rPr>
              <w:rFonts w:cs="Segoe UI Symbol"/>
              <w:sz w:val="20"/>
            </w:rPr>
            <w:id w:val="247700077"/>
            <w14:checkbox>
              <w14:checked w14:val="0"/>
              <w14:checkedState w14:val="2612" w14:font="MS Gothic"/>
              <w14:uncheckedState w14:val="2610" w14:font="MS Gothic"/>
            </w14:checkbox>
          </w:sdtPr>
          <w:sdtEndPr/>
          <w:sdtContent>
            <w:tc>
              <w:tcPr>
                <w:tcW w:w="850" w:type="dxa"/>
                <w:shd w:val="clear" w:color="auto" w:fill="FFFFFF" w:themeFill="background1"/>
              </w:tcPr>
              <w:p w14:paraId="1310C999" w14:textId="77777777" w:rsidR="00AE1401" w:rsidRPr="00A1505B" w:rsidRDefault="00AE1401" w:rsidP="00DF3740">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sidRPr="00A1505B">
                  <w:rPr>
                    <w:rFonts w:ascii="Segoe UI Symbol" w:eastAsia="MS Gothic" w:hAnsi="Segoe UI Symbol" w:cs="Segoe UI Symbol"/>
                    <w:sz w:val="20"/>
                    <w:szCs w:val="20"/>
                  </w:rPr>
                  <w:t>☐</w:t>
                </w:r>
              </w:p>
            </w:tc>
          </w:sdtContent>
        </w:sdt>
        <w:tc>
          <w:tcPr>
            <w:tcW w:w="2835" w:type="dxa"/>
            <w:shd w:val="clear" w:color="auto" w:fill="FFFFFF" w:themeFill="background1"/>
          </w:tcPr>
          <w:p w14:paraId="0612A563" w14:textId="77777777" w:rsidR="00AE1401" w:rsidRPr="00A1505B" w:rsidRDefault="00AE1401" w:rsidP="00DF3740">
            <w:pPr>
              <w:spacing w:before="60" w:after="60"/>
              <w:cnfStyle w:val="000000100000" w:firstRow="0" w:lastRow="0" w:firstColumn="0" w:lastColumn="0" w:oddVBand="0" w:evenVBand="0" w:oddHBand="1" w:evenHBand="0" w:firstRowFirstColumn="0" w:firstRowLastColumn="0" w:lastRowFirstColumn="0" w:lastRowLastColumn="0"/>
              <w:rPr>
                <w:sz w:val="20"/>
                <w:szCs w:val="20"/>
              </w:rPr>
            </w:pPr>
          </w:p>
        </w:tc>
      </w:tr>
      <w:tr w:rsidR="00AE1401" w:rsidRPr="00066BFD" w14:paraId="502C5AE2" w14:textId="77777777" w:rsidTr="0027385D">
        <w:tc>
          <w:tcPr>
            <w:cnfStyle w:val="001000000000" w:firstRow="0" w:lastRow="0" w:firstColumn="1" w:lastColumn="0" w:oddVBand="0" w:evenVBand="0" w:oddHBand="0" w:evenHBand="0" w:firstRowFirstColumn="0" w:firstRowLastColumn="0" w:lastRowFirstColumn="0" w:lastRowLastColumn="0"/>
            <w:tcW w:w="5382" w:type="dxa"/>
            <w:shd w:val="clear" w:color="auto" w:fill="F2F2F2" w:themeFill="background1" w:themeFillShade="F2"/>
          </w:tcPr>
          <w:p w14:paraId="2EC948A3" w14:textId="16495C72" w:rsidR="00AE1401" w:rsidRPr="00A1505B" w:rsidRDefault="00AE1401" w:rsidP="00AE1401">
            <w:pPr>
              <w:pStyle w:val="Liststycke"/>
              <w:numPr>
                <w:ilvl w:val="0"/>
                <w:numId w:val="39"/>
              </w:numPr>
              <w:spacing w:after="0" w:line="240" w:lineRule="auto"/>
              <w:rPr>
                <w:rFonts w:ascii="Georgia" w:hAnsi="Georgia"/>
                <w:b w:val="0"/>
                <w:sz w:val="20"/>
                <w:szCs w:val="20"/>
              </w:rPr>
            </w:pPr>
            <w:r w:rsidRPr="00A1505B">
              <w:rPr>
                <w:rFonts w:ascii="Georgia" w:hAnsi="Georgia"/>
                <w:b w:val="0"/>
                <w:sz w:val="20"/>
                <w:szCs w:val="20"/>
              </w:rPr>
              <w:t>Kultur</w:t>
            </w:r>
            <w:r w:rsidR="00395D2A" w:rsidRPr="00A1505B">
              <w:rPr>
                <w:rFonts w:ascii="Georgia" w:hAnsi="Georgia"/>
                <w:b w:val="0"/>
                <w:sz w:val="20"/>
                <w:szCs w:val="20"/>
              </w:rPr>
              <w:t>ella aspekter</w:t>
            </w:r>
          </w:p>
        </w:tc>
        <w:sdt>
          <w:sdtPr>
            <w:rPr>
              <w:rFonts w:cs="Segoe UI Symbol"/>
              <w:sz w:val="20"/>
            </w:rPr>
            <w:id w:val="-2104020841"/>
            <w14:checkbox>
              <w14:checked w14:val="0"/>
              <w14:checkedState w14:val="2612" w14:font="MS Gothic"/>
              <w14:uncheckedState w14:val="2610" w14:font="MS Gothic"/>
            </w14:checkbox>
          </w:sdtPr>
          <w:sdtEndPr/>
          <w:sdtContent>
            <w:tc>
              <w:tcPr>
                <w:tcW w:w="850" w:type="dxa"/>
                <w:shd w:val="clear" w:color="auto" w:fill="F2F2F2" w:themeFill="background1" w:themeFillShade="F2"/>
              </w:tcPr>
              <w:p w14:paraId="7AF46011" w14:textId="77777777" w:rsidR="00AE1401" w:rsidRPr="00A1505B" w:rsidRDefault="00AE1401" w:rsidP="00DF3740">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A1505B">
                  <w:rPr>
                    <w:rFonts w:ascii="Segoe UI Symbol" w:eastAsia="MS Gothic" w:hAnsi="Segoe UI Symbol" w:cs="Segoe UI Symbol"/>
                    <w:sz w:val="20"/>
                  </w:rPr>
                  <w:t>☐</w:t>
                </w:r>
              </w:p>
            </w:tc>
          </w:sdtContent>
        </w:sdt>
        <w:tc>
          <w:tcPr>
            <w:tcW w:w="2835" w:type="dxa"/>
            <w:shd w:val="clear" w:color="auto" w:fill="F2F2F2" w:themeFill="background1" w:themeFillShade="F2"/>
          </w:tcPr>
          <w:p w14:paraId="0C1657A0" w14:textId="77777777" w:rsidR="00AE1401" w:rsidRPr="00A1505B" w:rsidRDefault="00AE1401" w:rsidP="00DF3740">
            <w:pPr>
              <w:spacing w:before="60" w:after="60"/>
              <w:cnfStyle w:val="000000000000" w:firstRow="0" w:lastRow="0" w:firstColumn="0" w:lastColumn="0" w:oddVBand="0" w:evenVBand="0" w:oddHBand="0" w:evenHBand="0" w:firstRowFirstColumn="0" w:firstRowLastColumn="0" w:lastRowFirstColumn="0" w:lastRowLastColumn="0"/>
              <w:rPr>
                <w:sz w:val="20"/>
                <w:szCs w:val="20"/>
              </w:rPr>
            </w:pPr>
          </w:p>
        </w:tc>
      </w:tr>
    </w:tbl>
    <w:p w14:paraId="50A76E10" w14:textId="77777777" w:rsidR="00AE1401" w:rsidRDefault="00AE1401" w:rsidP="00AE1401"/>
    <w:p w14:paraId="42362D1C" w14:textId="49F2C487" w:rsidR="00AE1401" w:rsidRDefault="009D5545" w:rsidP="00580EB6">
      <w:pPr>
        <w:pStyle w:val="Rubrik3"/>
        <w:numPr>
          <w:ilvl w:val="0"/>
          <w:numId w:val="52"/>
        </w:numPr>
        <w:ind w:left="426" w:hanging="426"/>
      </w:pPr>
      <w:bookmarkStart w:id="51" w:name="_Toc119487516"/>
      <w:r>
        <w:t>Checklistor</w:t>
      </w:r>
      <w:r w:rsidR="00CC3968">
        <w:t xml:space="preserve"> för </w:t>
      </w:r>
      <w:r w:rsidR="007C3B9B">
        <w:t xml:space="preserve">ett </w:t>
      </w:r>
      <w:r w:rsidR="00CC3968">
        <w:t>HNS-team</w:t>
      </w:r>
      <w:r w:rsidR="00810FC6">
        <w:t xml:space="preserve"> vid mottagande av flygande resurser</w:t>
      </w:r>
      <w:bookmarkEnd w:id="51"/>
    </w:p>
    <w:p w14:paraId="7817FD5D" w14:textId="3EE8B555" w:rsidR="00930867" w:rsidRDefault="00AF38EC" w:rsidP="0027385D">
      <w:pPr>
        <w:pStyle w:val="Brdtext"/>
      </w:pPr>
      <w:r w:rsidRPr="00AF38EC">
        <w:t xml:space="preserve">Den grundläggande uppbyggnaden av en </w:t>
      </w:r>
      <w:proofErr w:type="gramStart"/>
      <w:r w:rsidRPr="00AF38EC">
        <w:t>värdlandsstödsresurs  beskrivs</w:t>
      </w:r>
      <w:proofErr w:type="gramEnd"/>
      <w:r w:rsidRPr="00AF38EC">
        <w:t xml:space="preserve"> i kapitel 2.2 samt i bilaga 2. </w:t>
      </w:r>
      <w:r>
        <w:t>Då</w:t>
      </w:r>
      <w:r w:rsidRPr="00AF38EC">
        <w:t xml:space="preserve"> ett värdlandsstöd upprättas vid en flygplats, används de ordinarie funktionerna/roller i ett HNS-team, men utformningen av teamet anpassas </w:t>
      </w:r>
      <w:r>
        <w:t xml:space="preserve">efter behovet i den särskilda situationen. </w:t>
      </w:r>
      <w:r w:rsidRPr="00AF38EC">
        <w:t>Exempelvis behövs sannolikt inte funktionen Samverkansperson/Liaison, då denna är tänkta att fysiskt följa ett team ute i fält</w:t>
      </w:r>
      <w:r>
        <w:t xml:space="preserve">. En </w:t>
      </w:r>
      <w:r w:rsidRPr="00AF38EC">
        <w:t>RDC</w:t>
      </w:r>
      <w:r w:rsidR="00C52D5B">
        <w:t>-funktion</w:t>
      </w:r>
      <w:r>
        <w:t xml:space="preserve"> anordnas</w:t>
      </w:r>
      <w:r w:rsidRPr="00AF38EC">
        <w:t xml:space="preserve"> </w:t>
      </w:r>
      <w:r>
        <w:t xml:space="preserve">inte vid en landsgräns utan </w:t>
      </w:r>
      <w:r w:rsidRPr="00AF38EC">
        <w:t>på flygplatsen</w:t>
      </w:r>
      <w:r>
        <w:t>, mm.</w:t>
      </w:r>
      <w:r w:rsidRPr="00AF38EC">
        <w:t xml:space="preserve"> </w:t>
      </w:r>
    </w:p>
    <w:p w14:paraId="4AEFE217" w14:textId="0F20CAFD" w:rsidR="00AF38EC" w:rsidRDefault="00AF38EC" w:rsidP="0027385D">
      <w:pPr>
        <w:pStyle w:val="Brdtext"/>
      </w:pPr>
      <w:r w:rsidRPr="00AF38EC">
        <w:t>Är värdlan</w:t>
      </w:r>
      <w:r>
        <w:t xml:space="preserve">dsstödsinsatsen </w:t>
      </w:r>
      <w:r w:rsidRPr="00AF38EC">
        <w:t>omfattande, kan HNS-teamet</w:t>
      </w:r>
      <w:r>
        <w:t xml:space="preserve"> vidare</w:t>
      </w:r>
      <w:r w:rsidRPr="00AF38EC">
        <w:t xml:space="preserve"> behöva kompletteras med ytterligare kom</w:t>
      </w:r>
      <w:r>
        <w:t>petenser, t ex experter</w:t>
      </w:r>
      <w:r w:rsidRPr="00AF38EC">
        <w:t xml:space="preserve"> inom olika sakområden såsom flygkoordinering, ekonomi och administration. </w:t>
      </w:r>
    </w:p>
    <w:p w14:paraId="2AFDD88C" w14:textId="27142583" w:rsidR="00E209E4" w:rsidRDefault="00E209E4" w:rsidP="0027385D">
      <w:pPr>
        <w:pStyle w:val="Brdtext"/>
      </w:pPr>
      <w:r w:rsidRPr="00C806EC">
        <w:t>Checklistorna nedan inkluderar bland annat förslag på arbetsuppgifter för respektive funktion i ett HNS-team</w:t>
      </w:r>
      <w:r>
        <w:t xml:space="preserve"> vid en situation då flygande resurser tas emot</w:t>
      </w:r>
      <w:r w:rsidRPr="00C806EC">
        <w:t xml:space="preserve">. Som nämnts kan sammansättningen och utformningen av de olika funktionerna i teamet variera. Olika händelser innebär också olika typer av behov på värdlandsstöd. </w:t>
      </w:r>
      <w:r>
        <w:t>C</w:t>
      </w:r>
      <w:r w:rsidRPr="00C806EC">
        <w:t xml:space="preserve">hecklistorna </w:t>
      </w:r>
      <w:r>
        <w:t xml:space="preserve">ska därför </w:t>
      </w:r>
      <w:r w:rsidRPr="00C806EC">
        <w:t xml:space="preserve">ses som ett tankestöd. De gör inte anspråk på att täcka samtliga behov som kan uppstå </w:t>
      </w:r>
      <w:r>
        <w:t xml:space="preserve">och samtliga åtgärder i checklistorna </w:t>
      </w:r>
      <w:r w:rsidRPr="00C806EC">
        <w:t>är</w:t>
      </w:r>
      <w:r>
        <w:t xml:space="preserve"> heller</w:t>
      </w:r>
      <w:r w:rsidRPr="00C806EC">
        <w:t xml:space="preserve"> inte relevanta för varje specifik händelse. </w:t>
      </w:r>
      <w:r w:rsidR="00810FC6">
        <w:t xml:space="preserve">Sammansättningen av ett HNS-team och dess funktioner kan variera utifrån behoven i en specifik händelse. </w:t>
      </w:r>
    </w:p>
    <w:p w14:paraId="645F77C4" w14:textId="77777777" w:rsidR="00E209E4" w:rsidRDefault="00E209E4" w:rsidP="0027385D">
      <w:pPr>
        <w:pStyle w:val="Brdtext"/>
        <w:rPr>
          <w:highlight w:val="yellow"/>
        </w:rPr>
      </w:pPr>
    </w:p>
    <w:p w14:paraId="7732BBC1" w14:textId="77777777" w:rsidR="00580EB6" w:rsidRDefault="00580EB6">
      <w:pPr>
        <w:spacing w:line="240" w:lineRule="auto"/>
        <w:rPr>
          <w:rFonts w:ascii="Verdana" w:hAnsi="Verdana" w:cs="Arial"/>
          <w:b/>
          <w:szCs w:val="22"/>
        </w:rPr>
      </w:pPr>
      <w:r>
        <w:br w:type="page"/>
      </w:r>
    </w:p>
    <w:p w14:paraId="336D6816" w14:textId="1814F61F" w:rsidR="00AE1401" w:rsidRDefault="00AE1401" w:rsidP="00580EB6">
      <w:pPr>
        <w:pStyle w:val="Rubrik9"/>
      </w:pPr>
      <w:r>
        <w:lastRenderedPageBreak/>
        <w:t>Insatschef</w:t>
      </w:r>
    </w:p>
    <w:tbl>
      <w:tblPr>
        <w:tblStyle w:val="Oformateradtabell1"/>
        <w:tblW w:w="9067" w:type="dxa"/>
        <w:tblLook w:val="04A0" w:firstRow="1" w:lastRow="0" w:firstColumn="1" w:lastColumn="0" w:noHBand="0" w:noVBand="1"/>
      </w:tblPr>
      <w:tblGrid>
        <w:gridCol w:w="2689"/>
        <w:gridCol w:w="8"/>
        <w:gridCol w:w="3100"/>
        <w:gridCol w:w="10"/>
        <w:gridCol w:w="832"/>
        <w:gridCol w:w="2428"/>
      </w:tblGrid>
      <w:tr w:rsidR="00AE1401" w:rsidRPr="00066BFD" w14:paraId="111B32FD" w14:textId="77777777" w:rsidTr="0027385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97" w:type="dxa"/>
            <w:gridSpan w:val="2"/>
          </w:tcPr>
          <w:p w14:paraId="040E9BAB" w14:textId="36F300C6" w:rsidR="00AE1401" w:rsidRPr="00066BFD" w:rsidRDefault="001A7082" w:rsidP="00DF3740">
            <w:pPr>
              <w:spacing w:before="60" w:after="60"/>
              <w:rPr>
                <w:sz w:val="20"/>
                <w:szCs w:val="20"/>
              </w:rPr>
            </w:pPr>
            <w:r>
              <w:rPr>
                <w:sz w:val="20"/>
                <w:szCs w:val="20"/>
              </w:rPr>
              <w:t xml:space="preserve">Åtgärd </w:t>
            </w:r>
          </w:p>
        </w:tc>
        <w:tc>
          <w:tcPr>
            <w:tcW w:w="3100" w:type="dxa"/>
          </w:tcPr>
          <w:p w14:paraId="3F7697A8" w14:textId="23718FA9" w:rsidR="00AE1401" w:rsidRPr="00066BFD" w:rsidRDefault="001A7082" w:rsidP="00DF3740">
            <w:pPr>
              <w:spacing w:before="60" w:after="6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Exempel</w:t>
            </w:r>
          </w:p>
        </w:tc>
        <w:tc>
          <w:tcPr>
            <w:tcW w:w="842" w:type="dxa"/>
            <w:gridSpan w:val="2"/>
          </w:tcPr>
          <w:p w14:paraId="43A4EC23" w14:textId="77777777" w:rsidR="00AE1401" w:rsidRPr="00066BFD" w:rsidRDefault="00AE1401" w:rsidP="00DF3740">
            <w:pPr>
              <w:spacing w:before="60" w:after="6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Check</w:t>
            </w:r>
          </w:p>
        </w:tc>
        <w:tc>
          <w:tcPr>
            <w:tcW w:w="2428" w:type="dxa"/>
          </w:tcPr>
          <w:p w14:paraId="2903C7F8" w14:textId="77777777" w:rsidR="00AE1401" w:rsidRPr="00066BFD" w:rsidRDefault="00AE1401" w:rsidP="00DF3740">
            <w:pPr>
              <w:spacing w:before="60" w:after="60"/>
              <w:cnfStyle w:val="100000000000" w:firstRow="1" w:lastRow="0" w:firstColumn="0" w:lastColumn="0" w:oddVBand="0" w:evenVBand="0" w:oddHBand="0" w:evenHBand="0" w:firstRowFirstColumn="0" w:firstRowLastColumn="0" w:lastRowFirstColumn="0" w:lastRowLastColumn="0"/>
              <w:rPr>
                <w:sz w:val="20"/>
                <w:szCs w:val="20"/>
              </w:rPr>
            </w:pPr>
            <w:r w:rsidRPr="00066BFD">
              <w:rPr>
                <w:sz w:val="20"/>
                <w:szCs w:val="20"/>
              </w:rPr>
              <w:t>Anteckningar</w:t>
            </w:r>
          </w:p>
        </w:tc>
      </w:tr>
      <w:tr w:rsidR="00AE1401" w:rsidRPr="00066BFD" w14:paraId="1A0E1051" w14:textId="77777777" w:rsidTr="00273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gridSpan w:val="2"/>
            <w:vMerge w:val="restart"/>
          </w:tcPr>
          <w:p w14:paraId="5B7FC8BC" w14:textId="77777777" w:rsidR="00AE1401" w:rsidRPr="00135897" w:rsidRDefault="00AE1401" w:rsidP="00DF3740">
            <w:pPr>
              <w:spacing w:before="60" w:after="60"/>
              <w:rPr>
                <w:b w:val="0"/>
                <w:i/>
                <w:sz w:val="20"/>
                <w:szCs w:val="20"/>
              </w:rPr>
            </w:pPr>
            <w:r w:rsidRPr="00135897">
              <w:rPr>
                <w:b w:val="0"/>
                <w:i/>
                <w:sz w:val="20"/>
                <w:szCs w:val="20"/>
              </w:rPr>
              <w:t>Kontakta MSB projektledning för att inhämta information</w:t>
            </w:r>
          </w:p>
        </w:tc>
        <w:tc>
          <w:tcPr>
            <w:tcW w:w="3100" w:type="dxa"/>
          </w:tcPr>
          <w:p w14:paraId="5044B04F" w14:textId="77777777" w:rsidR="00AE1401" w:rsidRPr="00066BFD" w:rsidRDefault="00AE1401" w:rsidP="00DF3740">
            <w:pPr>
              <w:cnfStyle w:val="000000100000" w:firstRow="0" w:lastRow="0" w:firstColumn="0" w:lastColumn="0" w:oddVBand="0" w:evenVBand="0" w:oddHBand="1" w:evenHBand="0" w:firstRowFirstColumn="0" w:firstRowLastColumn="0" w:lastRowFirstColumn="0" w:lastRowLastColumn="0"/>
              <w:rPr>
                <w:sz w:val="20"/>
                <w:szCs w:val="20"/>
              </w:rPr>
            </w:pPr>
            <w:r w:rsidRPr="00430655">
              <w:rPr>
                <w:sz w:val="20"/>
                <w:szCs w:val="20"/>
              </w:rPr>
              <w:t xml:space="preserve">Inhämta </w:t>
            </w:r>
            <w:r>
              <w:rPr>
                <w:sz w:val="20"/>
                <w:szCs w:val="20"/>
              </w:rPr>
              <w:t>kompletterande information från MSB projektledare</w:t>
            </w:r>
          </w:p>
        </w:tc>
        <w:sdt>
          <w:sdtPr>
            <w:rPr>
              <w:rFonts w:ascii="Segoe UI Symbol" w:hAnsi="Segoe UI Symbol" w:cs="Segoe UI Symbol"/>
              <w:sz w:val="20"/>
            </w:rPr>
            <w:id w:val="444659176"/>
            <w14:checkbox>
              <w14:checked w14:val="0"/>
              <w14:checkedState w14:val="2612" w14:font="MS Gothic"/>
              <w14:uncheckedState w14:val="2610" w14:font="MS Gothic"/>
            </w14:checkbox>
          </w:sdtPr>
          <w:sdtEndPr/>
          <w:sdtContent>
            <w:tc>
              <w:tcPr>
                <w:tcW w:w="842" w:type="dxa"/>
                <w:gridSpan w:val="2"/>
              </w:tcPr>
              <w:p w14:paraId="762CA2A2" w14:textId="77777777" w:rsidR="00AE1401" w:rsidRPr="00066BFD" w:rsidRDefault="00AE1401" w:rsidP="00DF3740">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sidRPr="00066BFD">
                  <w:rPr>
                    <w:rFonts w:ascii="MS Gothic" w:eastAsia="MS Gothic" w:hAnsi="MS Gothic" w:cs="Segoe UI Symbol" w:hint="eastAsia"/>
                    <w:sz w:val="20"/>
                    <w:szCs w:val="20"/>
                  </w:rPr>
                  <w:t>☐</w:t>
                </w:r>
              </w:p>
            </w:tc>
          </w:sdtContent>
        </w:sdt>
        <w:tc>
          <w:tcPr>
            <w:tcW w:w="2428" w:type="dxa"/>
          </w:tcPr>
          <w:p w14:paraId="29681C2F" w14:textId="77777777" w:rsidR="00AE1401" w:rsidRPr="00066BFD" w:rsidRDefault="00AE1401" w:rsidP="00DF3740">
            <w:pPr>
              <w:spacing w:before="60" w:after="60"/>
              <w:cnfStyle w:val="000000100000" w:firstRow="0" w:lastRow="0" w:firstColumn="0" w:lastColumn="0" w:oddVBand="0" w:evenVBand="0" w:oddHBand="1" w:evenHBand="0" w:firstRowFirstColumn="0" w:firstRowLastColumn="0" w:lastRowFirstColumn="0" w:lastRowLastColumn="0"/>
              <w:rPr>
                <w:sz w:val="20"/>
                <w:szCs w:val="20"/>
              </w:rPr>
            </w:pPr>
          </w:p>
        </w:tc>
      </w:tr>
      <w:tr w:rsidR="00AE1401" w:rsidRPr="00066BFD" w14:paraId="76A75E62" w14:textId="77777777" w:rsidTr="0027385D">
        <w:tc>
          <w:tcPr>
            <w:cnfStyle w:val="001000000000" w:firstRow="0" w:lastRow="0" w:firstColumn="1" w:lastColumn="0" w:oddVBand="0" w:evenVBand="0" w:oddHBand="0" w:evenHBand="0" w:firstRowFirstColumn="0" w:firstRowLastColumn="0" w:lastRowFirstColumn="0" w:lastRowLastColumn="0"/>
            <w:tcW w:w="2697" w:type="dxa"/>
            <w:gridSpan w:val="2"/>
            <w:vMerge/>
          </w:tcPr>
          <w:p w14:paraId="2894B3B7" w14:textId="77777777" w:rsidR="00AE1401" w:rsidRPr="00135897" w:rsidRDefault="00AE1401" w:rsidP="00DF3740">
            <w:pPr>
              <w:spacing w:before="60" w:after="60"/>
              <w:rPr>
                <w:i/>
                <w:sz w:val="20"/>
                <w:szCs w:val="20"/>
              </w:rPr>
            </w:pPr>
          </w:p>
        </w:tc>
        <w:tc>
          <w:tcPr>
            <w:tcW w:w="3100" w:type="dxa"/>
          </w:tcPr>
          <w:p w14:paraId="6BBF4779" w14:textId="77777777" w:rsidR="00AE1401" w:rsidRPr="00A24126" w:rsidRDefault="00AE1401" w:rsidP="00DF3740">
            <w:pPr>
              <w:cnfStyle w:val="000000000000" w:firstRow="0" w:lastRow="0" w:firstColumn="0" w:lastColumn="0" w:oddVBand="0" w:evenVBand="0" w:oddHBand="0" w:evenHBand="0" w:firstRowFirstColumn="0" w:firstRowLastColumn="0" w:lastRowFirstColumn="0" w:lastRowLastColumn="0"/>
              <w:rPr>
                <w:sz w:val="20"/>
                <w:szCs w:val="20"/>
              </w:rPr>
            </w:pPr>
            <w:r w:rsidRPr="00430655">
              <w:rPr>
                <w:sz w:val="20"/>
                <w:szCs w:val="20"/>
              </w:rPr>
              <w:t>Tid för ankomst flygplan/</w:t>
            </w:r>
            <w:proofErr w:type="spellStart"/>
            <w:r w:rsidRPr="00430655">
              <w:rPr>
                <w:sz w:val="20"/>
                <w:szCs w:val="20"/>
              </w:rPr>
              <w:t>hkp</w:t>
            </w:r>
            <w:proofErr w:type="spellEnd"/>
          </w:p>
        </w:tc>
        <w:sdt>
          <w:sdtPr>
            <w:rPr>
              <w:rFonts w:ascii="Segoe UI Symbol" w:hAnsi="Segoe UI Symbol" w:cs="Segoe UI Symbol"/>
              <w:sz w:val="20"/>
            </w:rPr>
            <w:id w:val="445670809"/>
            <w14:checkbox>
              <w14:checked w14:val="0"/>
              <w14:checkedState w14:val="2612" w14:font="MS Gothic"/>
              <w14:uncheckedState w14:val="2610" w14:font="MS Gothic"/>
            </w14:checkbox>
          </w:sdtPr>
          <w:sdtEndPr/>
          <w:sdtContent>
            <w:tc>
              <w:tcPr>
                <w:tcW w:w="842" w:type="dxa"/>
                <w:gridSpan w:val="2"/>
              </w:tcPr>
              <w:p w14:paraId="2425DE8D" w14:textId="77777777" w:rsidR="00AE1401" w:rsidRPr="00066BFD" w:rsidRDefault="00AE1401" w:rsidP="00DF3740">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066BFD">
                  <w:rPr>
                    <w:rFonts w:ascii="MS Gothic" w:eastAsia="MS Gothic" w:hAnsi="MS Gothic" w:cs="Segoe UI Symbol" w:hint="eastAsia"/>
                    <w:sz w:val="20"/>
                    <w:szCs w:val="20"/>
                  </w:rPr>
                  <w:t>☐</w:t>
                </w:r>
              </w:p>
            </w:tc>
          </w:sdtContent>
        </w:sdt>
        <w:tc>
          <w:tcPr>
            <w:tcW w:w="2428" w:type="dxa"/>
          </w:tcPr>
          <w:p w14:paraId="5BD788C9" w14:textId="77777777" w:rsidR="00AE1401" w:rsidRPr="00066BFD" w:rsidRDefault="00AE1401" w:rsidP="00DF3740">
            <w:pPr>
              <w:spacing w:before="60" w:after="60"/>
              <w:cnfStyle w:val="000000000000" w:firstRow="0" w:lastRow="0" w:firstColumn="0" w:lastColumn="0" w:oddVBand="0" w:evenVBand="0" w:oddHBand="0" w:evenHBand="0" w:firstRowFirstColumn="0" w:firstRowLastColumn="0" w:lastRowFirstColumn="0" w:lastRowLastColumn="0"/>
              <w:rPr>
                <w:sz w:val="20"/>
                <w:szCs w:val="20"/>
              </w:rPr>
            </w:pPr>
          </w:p>
        </w:tc>
      </w:tr>
      <w:tr w:rsidR="00AE1401" w:rsidRPr="00066BFD" w14:paraId="0117E0F9" w14:textId="77777777" w:rsidTr="00273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gridSpan w:val="2"/>
            <w:vMerge/>
          </w:tcPr>
          <w:p w14:paraId="0DDCCDDD" w14:textId="77777777" w:rsidR="00AE1401" w:rsidRPr="00135897" w:rsidRDefault="00AE1401" w:rsidP="00DF3740">
            <w:pPr>
              <w:spacing w:before="60" w:after="60"/>
              <w:rPr>
                <w:i/>
                <w:sz w:val="20"/>
                <w:szCs w:val="20"/>
              </w:rPr>
            </w:pPr>
          </w:p>
        </w:tc>
        <w:tc>
          <w:tcPr>
            <w:tcW w:w="3100" w:type="dxa"/>
          </w:tcPr>
          <w:p w14:paraId="6AD25F4A" w14:textId="77777777" w:rsidR="00AE1401" w:rsidRPr="00A24126" w:rsidRDefault="00AE1401" w:rsidP="00DF3740">
            <w:pPr>
              <w:cnfStyle w:val="000000100000" w:firstRow="0" w:lastRow="0" w:firstColumn="0" w:lastColumn="0" w:oddVBand="0" w:evenVBand="0" w:oddHBand="1" w:evenHBand="0" w:firstRowFirstColumn="0" w:firstRowLastColumn="0" w:lastRowFirstColumn="0" w:lastRowLastColumn="0"/>
              <w:rPr>
                <w:sz w:val="20"/>
                <w:szCs w:val="20"/>
              </w:rPr>
            </w:pPr>
            <w:r w:rsidRPr="00430655">
              <w:rPr>
                <w:sz w:val="20"/>
                <w:szCs w:val="20"/>
              </w:rPr>
              <w:t>Antal flygplan/</w:t>
            </w:r>
            <w:proofErr w:type="spellStart"/>
            <w:r w:rsidRPr="00430655">
              <w:rPr>
                <w:sz w:val="20"/>
                <w:szCs w:val="20"/>
              </w:rPr>
              <w:t>hkp</w:t>
            </w:r>
            <w:proofErr w:type="spellEnd"/>
          </w:p>
        </w:tc>
        <w:sdt>
          <w:sdtPr>
            <w:rPr>
              <w:rFonts w:ascii="Segoe UI Symbol" w:hAnsi="Segoe UI Symbol" w:cs="Segoe UI Symbol"/>
              <w:sz w:val="20"/>
            </w:rPr>
            <w:id w:val="1728947877"/>
            <w14:checkbox>
              <w14:checked w14:val="0"/>
              <w14:checkedState w14:val="2612" w14:font="MS Gothic"/>
              <w14:uncheckedState w14:val="2610" w14:font="MS Gothic"/>
            </w14:checkbox>
          </w:sdtPr>
          <w:sdtEndPr/>
          <w:sdtContent>
            <w:tc>
              <w:tcPr>
                <w:tcW w:w="842" w:type="dxa"/>
                <w:gridSpan w:val="2"/>
              </w:tcPr>
              <w:p w14:paraId="239E8914" w14:textId="77777777" w:rsidR="00AE1401" w:rsidRPr="00066BFD" w:rsidRDefault="00AE1401" w:rsidP="00DF3740">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cs="Segoe UI Symbol" w:hint="eastAsia"/>
                    <w:sz w:val="20"/>
                    <w:szCs w:val="20"/>
                  </w:rPr>
                  <w:t>☐</w:t>
                </w:r>
              </w:p>
            </w:tc>
          </w:sdtContent>
        </w:sdt>
        <w:tc>
          <w:tcPr>
            <w:tcW w:w="2428" w:type="dxa"/>
          </w:tcPr>
          <w:p w14:paraId="13FD8D06" w14:textId="77777777" w:rsidR="00AE1401" w:rsidRPr="00066BFD" w:rsidRDefault="00AE1401" w:rsidP="00DF3740">
            <w:pPr>
              <w:spacing w:before="60" w:after="60"/>
              <w:cnfStyle w:val="000000100000" w:firstRow="0" w:lastRow="0" w:firstColumn="0" w:lastColumn="0" w:oddVBand="0" w:evenVBand="0" w:oddHBand="1" w:evenHBand="0" w:firstRowFirstColumn="0" w:firstRowLastColumn="0" w:lastRowFirstColumn="0" w:lastRowLastColumn="0"/>
              <w:rPr>
                <w:sz w:val="20"/>
                <w:szCs w:val="20"/>
              </w:rPr>
            </w:pPr>
          </w:p>
        </w:tc>
      </w:tr>
      <w:tr w:rsidR="00AE1401" w:rsidRPr="00066BFD" w14:paraId="58D1DAFF" w14:textId="77777777" w:rsidTr="0027385D">
        <w:tc>
          <w:tcPr>
            <w:cnfStyle w:val="001000000000" w:firstRow="0" w:lastRow="0" w:firstColumn="1" w:lastColumn="0" w:oddVBand="0" w:evenVBand="0" w:oddHBand="0" w:evenHBand="0" w:firstRowFirstColumn="0" w:firstRowLastColumn="0" w:lastRowFirstColumn="0" w:lastRowLastColumn="0"/>
            <w:tcW w:w="2697" w:type="dxa"/>
            <w:gridSpan w:val="2"/>
            <w:vMerge/>
          </w:tcPr>
          <w:p w14:paraId="0C1E5001" w14:textId="77777777" w:rsidR="00AE1401" w:rsidRPr="00135897" w:rsidRDefault="00AE1401" w:rsidP="00DF3740">
            <w:pPr>
              <w:spacing w:before="60" w:after="60"/>
              <w:rPr>
                <w:i/>
                <w:sz w:val="20"/>
                <w:szCs w:val="20"/>
              </w:rPr>
            </w:pPr>
          </w:p>
        </w:tc>
        <w:tc>
          <w:tcPr>
            <w:tcW w:w="3100" w:type="dxa"/>
          </w:tcPr>
          <w:p w14:paraId="01EFFBE7" w14:textId="77777777" w:rsidR="00AE1401" w:rsidRPr="00A24126" w:rsidRDefault="00AE1401" w:rsidP="00DF3740">
            <w:pPr>
              <w:cnfStyle w:val="000000000000" w:firstRow="0" w:lastRow="0" w:firstColumn="0" w:lastColumn="0" w:oddVBand="0" w:evenVBand="0" w:oddHBand="0" w:evenHBand="0" w:firstRowFirstColumn="0" w:firstRowLastColumn="0" w:lastRowFirstColumn="0" w:lastRowLastColumn="0"/>
              <w:rPr>
                <w:sz w:val="20"/>
                <w:szCs w:val="20"/>
              </w:rPr>
            </w:pPr>
            <w:r w:rsidRPr="00430655">
              <w:rPr>
                <w:sz w:val="20"/>
                <w:szCs w:val="20"/>
              </w:rPr>
              <w:t>Antal personer</w:t>
            </w:r>
          </w:p>
        </w:tc>
        <w:sdt>
          <w:sdtPr>
            <w:rPr>
              <w:rFonts w:ascii="Segoe UI Symbol" w:hAnsi="Segoe UI Symbol" w:cs="Segoe UI Symbol"/>
              <w:sz w:val="20"/>
            </w:rPr>
            <w:id w:val="1269050588"/>
            <w14:checkbox>
              <w14:checked w14:val="0"/>
              <w14:checkedState w14:val="2612" w14:font="MS Gothic"/>
              <w14:uncheckedState w14:val="2610" w14:font="MS Gothic"/>
            </w14:checkbox>
          </w:sdtPr>
          <w:sdtEndPr/>
          <w:sdtContent>
            <w:tc>
              <w:tcPr>
                <w:tcW w:w="842" w:type="dxa"/>
                <w:gridSpan w:val="2"/>
              </w:tcPr>
              <w:p w14:paraId="6E9F7B1C" w14:textId="77777777" w:rsidR="00AE1401" w:rsidRPr="00066BFD" w:rsidRDefault="00AE1401" w:rsidP="00DF3740">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rFonts w:ascii="MS Gothic" w:eastAsia="MS Gothic" w:hAnsi="MS Gothic" w:cs="Segoe UI Symbol" w:hint="eastAsia"/>
                    <w:sz w:val="20"/>
                    <w:szCs w:val="20"/>
                  </w:rPr>
                  <w:t>☐</w:t>
                </w:r>
              </w:p>
            </w:tc>
          </w:sdtContent>
        </w:sdt>
        <w:tc>
          <w:tcPr>
            <w:tcW w:w="2428" w:type="dxa"/>
          </w:tcPr>
          <w:p w14:paraId="7742CD7B" w14:textId="77777777" w:rsidR="00AE1401" w:rsidRPr="00066BFD" w:rsidRDefault="00AE1401" w:rsidP="00DF3740">
            <w:pPr>
              <w:spacing w:before="60" w:after="60"/>
              <w:cnfStyle w:val="000000000000" w:firstRow="0" w:lastRow="0" w:firstColumn="0" w:lastColumn="0" w:oddVBand="0" w:evenVBand="0" w:oddHBand="0" w:evenHBand="0" w:firstRowFirstColumn="0" w:firstRowLastColumn="0" w:lastRowFirstColumn="0" w:lastRowLastColumn="0"/>
              <w:rPr>
                <w:sz w:val="20"/>
                <w:szCs w:val="20"/>
              </w:rPr>
            </w:pPr>
          </w:p>
        </w:tc>
      </w:tr>
      <w:tr w:rsidR="00AE1401" w:rsidRPr="00066BFD" w14:paraId="5F30399E" w14:textId="77777777" w:rsidTr="00273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gridSpan w:val="2"/>
            <w:vMerge/>
          </w:tcPr>
          <w:p w14:paraId="05CB5776" w14:textId="77777777" w:rsidR="00AE1401" w:rsidRPr="00135897" w:rsidRDefault="00AE1401" w:rsidP="00DF3740">
            <w:pPr>
              <w:spacing w:before="60" w:after="60"/>
              <w:rPr>
                <w:i/>
                <w:sz w:val="20"/>
                <w:szCs w:val="20"/>
              </w:rPr>
            </w:pPr>
          </w:p>
        </w:tc>
        <w:tc>
          <w:tcPr>
            <w:tcW w:w="3100" w:type="dxa"/>
          </w:tcPr>
          <w:p w14:paraId="64E6EFC7" w14:textId="77777777" w:rsidR="00AE1401" w:rsidRPr="00A24126" w:rsidRDefault="00AE1401" w:rsidP="00DF374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Initialt behov av HNS-stöd</w:t>
            </w:r>
          </w:p>
        </w:tc>
        <w:sdt>
          <w:sdtPr>
            <w:rPr>
              <w:rFonts w:ascii="Segoe UI Symbol" w:hAnsi="Segoe UI Symbol" w:cs="Segoe UI Symbol"/>
              <w:sz w:val="20"/>
            </w:rPr>
            <w:id w:val="-1301304288"/>
            <w14:checkbox>
              <w14:checked w14:val="0"/>
              <w14:checkedState w14:val="2612" w14:font="MS Gothic"/>
              <w14:uncheckedState w14:val="2610" w14:font="MS Gothic"/>
            </w14:checkbox>
          </w:sdtPr>
          <w:sdtEndPr/>
          <w:sdtContent>
            <w:tc>
              <w:tcPr>
                <w:tcW w:w="842" w:type="dxa"/>
                <w:gridSpan w:val="2"/>
              </w:tcPr>
              <w:p w14:paraId="0A89A20D" w14:textId="77777777" w:rsidR="00AE1401" w:rsidRPr="00066BFD" w:rsidRDefault="00AE1401" w:rsidP="00DF3740">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cs="Segoe UI Symbol" w:hint="eastAsia"/>
                    <w:sz w:val="20"/>
                    <w:szCs w:val="20"/>
                  </w:rPr>
                  <w:t>☐</w:t>
                </w:r>
              </w:p>
            </w:tc>
          </w:sdtContent>
        </w:sdt>
        <w:tc>
          <w:tcPr>
            <w:tcW w:w="2428" w:type="dxa"/>
          </w:tcPr>
          <w:p w14:paraId="5D1A90C2" w14:textId="77777777" w:rsidR="00AE1401" w:rsidRPr="00066BFD" w:rsidRDefault="00AE1401" w:rsidP="00DF3740">
            <w:pPr>
              <w:spacing w:before="60" w:after="60"/>
              <w:cnfStyle w:val="000000100000" w:firstRow="0" w:lastRow="0" w:firstColumn="0" w:lastColumn="0" w:oddVBand="0" w:evenVBand="0" w:oddHBand="1" w:evenHBand="0" w:firstRowFirstColumn="0" w:firstRowLastColumn="0" w:lastRowFirstColumn="0" w:lastRowLastColumn="0"/>
              <w:rPr>
                <w:sz w:val="20"/>
                <w:szCs w:val="20"/>
              </w:rPr>
            </w:pPr>
          </w:p>
        </w:tc>
      </w:tr>
      <w:tr w:rsidR="00AE1401" w:rsidRPr="00066BFD" w14:paraId="4AFBDF70" w14:textId="77777777" w:rsidTr="0027385D">
        <w:tc>
          <w:tcPr>
            <w:cnfStyle w:val="001000000000" w:firstRow="0" w:lastRow="0" w:firstColumn="1" w:lastColumn="0" w:oddVBand="0" w:evenVBand="0" w:oddHBand="0" w:evenHBand="0" w:firstRowFirstColumn="0" w:firstRowLastColumn="0" w:lastRowFirstColumn="0" w:lastRowLastColumn="0"/>
            <w:tcW w:w="2697" w:type="dxa"/>
            <w:gridSpan w:val="2"/>
            <w:vMerge/>
          </w:tcPr>
          <w:p w14:paraId="581F45C1" w14:textId="77777777" w:rsidR="00AE1401" w:rsidRPr="00135897" w:rsidRDefault="00AE1401" w:rsidP="00DF3740">
            <w:pPr>
              <w:spacing w:before="60" w:after="60"/>
              <w:rPr>
                <w:i/>
                <w:sz w:val="20"/>
                <w:szCs w:val="20"/>
              </w:rPr>
            </w:pPr>
          </w:p>
        </w:tc>
        <w:tc>
          <w:tcPr>
            <w:tcW w:w="3100" w:type="dxa"/>
          </w:tcPr>
          <w:p w14:paraId="42C3D168" w14:textId="77777777" w:rsidR="00AE1401" w:rsidRPr="00A24126" w:rsidRDefault="00AE1401" w:rsidP="00DF374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Tidplan</w:t>
            </w:r>
          </w:p>
        </w:tc>
        <w:sdt>
          <w:sdtPr>
            <w:rPr>
              <w:rFonts w:ascii="Segoe UI Symbol" w:hAnsi="Segoe UI Symbol" w:cs="Segoe UI Symbol"/>
              <w:sz w:val="20"/>
            </w:rPr>
            <w:id w:val="810449620"/>
            <w14:checkbox>
              <w14:checked w14:val="0"/>
              <w14:checkedState w14:val="2612" w14:font="MS Gothic"/>
              <w14:uncheckedState w14:val="2610" w14:font="MS Gothic"/>
            </w14:checkbox>
          </w:sdtPr>
          <w:sdtEndPr/>
          <w:sdtContent>
            <w:tc>
              <w:tcPr>
                <w:tcW w:w="842" w:type="dxa"/>
                <w:gridSpan w:val="2"/>
              </w:tcPr>
              <w:p w14:paraId="6D4569E1" w14:textId="77777777" w:rsidR="00AE1401" w:rsidRPr="00066BFD" w:rsidRDefault="00AE1401" w:rsidP="00DF3740">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rFonts w:ascii="MS Gothic" w:eastAsia="MS Gothic" w:hAnsi="MS Gothic" w:cs="Segoe UI Symbol" w:hint="eastAsia"/>
                    <w:sz w:val="20"/>
                    <w:szCs w:val="20"/>
                  </w:rPr>
                  <w:t>☐</w:t>
                </w:r>
              </w:p>
            </w:tc>
          </w:sdtContent>
        </w:sdt>
        <w:tc>
          <w:tcPr>
            <w:tcW w:w="2428" w:type="dxa"/>
          </w:tcPr>
          <w:p w14:paraId="1AFBDA8C" w14:textId="77777777" w:rsidR="00AE1401" w:rsidRPr="00066BFD" w:rsidRDefault="00AE1401" w:rsidP="00DF3740">
            <w:pPr>
              <w:spacing w:before="60" w:after="60"/>
              <w:cnfStyle w:val="000000000000" w:firstRow="0" w:lastRow="0" w:firstColumn="0" w:lastColumn="0" w:oddVBand="0" w:evenVBand="0" w:oddHBand="0" w:evenHBand="0" w:firstRowFirstColumn="0" w:firstRowLastColumn="0" w:lastRowFirstColumn="0" w:lastRowLastColumn="0"/>
              <w:rPr>
                <w:sz w:val="20"/>
                <w:szCs w:val="20"/>
              </w:rPr>
            </w:pPr>
          </w:p>
        </w:tc>
      </w:tr>
      <w:tr w:rsidR="00AE1401" w:rsidRPr="00066BFD" w14:paraId="2CF2A9BF" w14:textId="77777777" w:rsidTr="00273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gridSpan w:val="2"/>
            <w:vMerge/>
          </w:tcPr>
          <w:p w14:paraId="3BB79677" w14:textId="77777777" w:rsidR="00AE1401" w:rsidRPr="00135897" w:rsidRDefault="00AE1401" w:rsidP="00DF3740">
            <w:pPr>
              <w:spacing w:before="60" w:after="60"/>
              <w:rPr>
                <w:i/>
                <w:sz w:val="20"/>
                <w:szCs w:val="20"/>
              </w:rPr>
            </w:pPr>
          </w:p>
        </w:tc>
        <w:tc>
          <w:tcPr>
            <w:tcW w:w="3100" w:type="dxa"/>
          </w:tcPr>
          <w:p w14:paraId="0D1437B6" w14:textId="77777777" w:rsidR="00AE1401" w:rsidRPr="00A24126" w:rsidRDefault="00AE1401" w:rsidP="00DF374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Kontaktvägar till MSB projektledning</w:t>
            </w:r>
          </w:p>
        </w:tc>
        <w:sdt>
          <w:sdtPr>
            <w:rPr>
              <w:rFonts w:ascii="Segoe UI Symbol" w:hAnsi="Segoe UI Symbol" w:cs="Segoe UI Symbol"/>
              <w:sz w:val="20"/>
            </w:rPr>
            <w:id w:val="-2024461132"/>
            <w14:checkbox>
              <w14:checked w14:val="0"/>
              <w14:checkedState w14:val="2612" w14:font="MS Gothic"/>
              <w14:uncheckedState w14:val="2610" w14:font="MS Gothic"/>
            </w14:checkbox>
          </w:sdtPr>
          <w:sdtEndPr/>
          <w:sdtContent>
            <w:tc>
              <w:tcPr>
                <w:tcW w:w="842" w:type="dxa"/>
                <w:gridSpan w:val="2"/>
              </w:tcPr>
              <w:p w14:paraId="5BAA0AD8" w14:textId="77777777" w:rsidR="00AE1401" w:rsidRPr="00066BFD" w:rsidRDefault="00AE1401" w:rsidP="00DF3740">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cs="Segoe UI Symbol" w:hint="eastAsia"/>
                    <w:sz w:val="20"/>
                    <w:szCs w:val="20"/>
                  </w:rPr>
                  <w:t>☐</w:t>
                </w:r>
              </w:p>
            </w:tc>
          </w:sdtContent>
        </w:sdt>
        <w:tc>
          <w:tcPr>
            <w:tcW w:w="2428" w:type="dxa"/>
          </w:tcPr>
          <w:p w14:paraId="256EF67C" w14:textId="77777777" w:rsidR="00AE1401" w:rsidRPr="00066BFD" w:rsidRDefault="00AE1401" w:rsidP="00DF3740">
            <w:pPr>
              <w:spacing w:before="60" w:after="60"/>
              <w:cnfStyle w:val="000000100000" w:firstRow="0" w:lastRow="0" w:firstColumn="0" w:lastColumn="0" w:oddVBand="0" w:evenVBand="0" w:oddHBand="1" w:evenHBand="0" w:firstRowFirstColumn="0" w:firstRowLastColumn="0" w:lastRowFirstColumn="0" w:lastRowLastColumn="0"/>
              <w:rPr>
                <w:sz w:val="20"/>
                <w:szCs w:val="20"/>
              </w:rPr>
            </w:pPr>
          </w:p>
        </w:tc>
      </w:tr>
      <w:tr w:rsidR="00AE1401" w:rsidRPr="00066BFD" w14:paraId="0A8BC40A" w14:textId="77777777" w:rsidTr="0027385D">
        <w:tc>
          <w:tcPr>
            <w:cnfStyle w:val="001000000000" w:firstRow="0" w:lastRow="0" w:firstColumn="1" w:lastColumn="0" w:oddVBand="0" w:evenVBand="0" w:oddHBand="0" w:evenHBand="0" w:firstRowFirstColumn="0" w:firstRowLastColumn="0" w:lastRowFirstColumn="0" w:lastRowLastColumn="0"/>
            <w:tcW w:w="2697" w:type="dxa"/>
            <w:gridSpan w:val="2"/>
            <w:vMerge/>
          </w:tcPr>
          <w:p w14:paraId="7466CECA" w14:textId="77777777" w:rsidR="00AE1401" w:rsidRPr="00135897" w:rsidRDefault="00AE1401" w:rsidP="00DF3740">
            <w:pPr>
              <w:spacing w:before="60" w:after="60"/>
              <w:rPr>
                <w:i/>
                <w:sz w:val="20"/>
                <w:szCs w:val="20"/>
              </w:rPr>
            </w:pPr>
          </w:p>
        </w:tc>
        <w:tc>
          <w:tcPr>
            <w:tcW w:w="3100" w:type="dxa"/>
          </w:tcPr>
          <w:p w14:paraId="27180363" w14:textId="77777777" w:rsidR="00AE1401" w:rsidRPr="00A24126" w:rsidRDefault="00AE1401" w:rsidP="00DF374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MSB:s organisation för insatsen</w:t>
            </w:r>
          </w:p>
        </w:tc>
        <w:sdt>
          <w:sdtPr>
            <w:rPr>
              <w:rFonts w:ascii="Segoe UI Symbol" w:hAnsi="Segoe UI Symbol" w:cs="Segoe UI Symbol"/>
              <w:sz w:val="20"/>
            </w:rPr>
            <w:id w:val="-341311420"/>
            <w14:checkbox>
              <w14:checked w14:val="0"/>
              <w14:checkedState w14:val="2612" w14:font="MS Gothic"/>
              <w14:uncheckedState w14:val="2610" w14:font="MS Gothic"/>
            </w14:checkbox>
          </w:sdtPr>
          <w:sdtEndPr/>
          <w:sdtContent>
            <w:tc>
              <w:tcPr>
                <w:tcW w:w="842" w:type="dxa"/>
                <w:gridSpan w:val="2"/>
              </w:tcPr>
              <w:p w14:paraId="5F46A4EF" w14:textId="77777777" w:rsidR="00AE1401" w:rsidRPr="00066BFD" w:rsidRDefault="00AE1401" w:rsidP="00DF3740">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rFonts w:ascii="MS Gothic" w:eastAsia="MS Gothic" w:hAnsi="MS Gothic" w:cs="Segoe UI Symbol" w:hint="eastAsia"/>
                    <w:sz w:val="20"/>
                    <w:szCs w:val="20"/>
                  </w:rPr>
                  <w:t>☐</w:t>
                </w:r>
              </w:p>
            </w:tc>
          </w:sdtContent>
        </w:sdt>
        <w:tc>
          <w:tcPr>
            <w:tcW w:w="2428" w:type="dxa"/>
          </w:tcPr>
          <w:p w14:paraId="343258F7" w14:textId="77777777" w:rsidR="00AE1401" w:rsidRPr="00066BFD" w:rsidRDefault="00AE1401" w:rsidP="00DF3740">
            <w:pPr>
              <w:spacing w:before="60" w:after="60"/>
              <w:cnfStyle w:val="000000000000" w:firstRow="0" w:lastRow="0" w:firstColumn="0" w:lastColumn="0" w:oddVBand="0" w:evenVBand="0" w:oddHBand="0" w:evenHBand="0" w:firstRowFirstColumn="0" w:firstRowLastColumn="0" w:lastRowFirstColumn="0" w:lastRowLastColumn="0"/>
              <w:rPr>
                <w:sz w:val="20"/>
                <w:szCs w:val="20"/>
              </w:rPr>
            </w:pPr>
          </w:p>
        </w:tc>
      </w:tr>
      <w:tr w:rsidR="00AE1401" w:rsidRPr="00066BFD" w14:paraId="5F6ABD0F" w14:textId="77777777" w:rsidTr="00273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gridSpan w:val="2"/>
            <w:vMerge/>
          </w:tcPr>
          <w:p w14:paraId="2EEC71F9" w14:textId="77777777" w:rsidR="00AE1401" w:rsidRPr="00135897" w:rsidRDefault="00AE1401" w:rsidP="00DF3740">
            <w:pPr>
              <w:spacing w:before="60" w:after="60"/>
              <w:rPr>
                <w:i/>
                <w:sz w:val="20"/>
                <w:szCs w:val="20"/>
              </w:rPr>
            </w:pPr>
          </w:p>
        </w:tc>
        <w:tc>
          <w:tcPr>
            <w:tcW w:w="3100" w:type="dxa"/>
          </w:tcPr>
          <w:p w14:paraId="3FDD3C18" w14:textId="77777777" w:rsidR="00AE1401" w:rsidRPr="00A24126" w:rsidRDefault="00AE1401" w:rsidP="00DF374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Samråd om HNS-organisation</w:t>
            </w:r>
          </w:p>
        </w:tc>
        <w:sdt>
          <w:sdtPr>
            <w:rPr>
              <w:rFonts w:ascii="Segoe UI Symbol" w:hAnsi="Segoe UI Symbol" w:cs="Segoe UI Symbol"/>
              <w:sz w:val="20"/>
            </w:rPr>
            <w:id w:val="-1522389574"/>
            <w14:checkbox>
              <w14:checked w14:val="0"/>
              <w14:checkedState w14:val="2612" w14:font="MS Gothic"/>
              <w14:uncheckedState w14:val="2610" w14:font="MS Gothic"/>
            </w14:checkbox>
          </w:sdtPr>
          <w:sdtEndPr/>
          <w:sdtContent>
            <w:tc>
              <w:tcPr>
                <w:tcW w:w="842" w:type="dxa"/>
                <w:gridSpan w:val="2"/>
              </w:tcPr>
              <w:p w14:paraId="25572802" w14:textId="77777777" w:rsidR="00AE1401" w:rsidRPr="00066BFD" w:rsidRDefault="00AE1401" w:rsidP="00DF3740">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cs="Segoe UI Symbol" w:hint="eastAsia"/>
                    <w:sz w:val="20"/>
                    <w:szCs w:val="20"/>
                  </w:rPr>
                  <w:t>☐</w:t>
                </w:r>
              </w:p>
            </w:tc>
          </w:sdtContent>
        </w:sdt>
        <w:tc>
          <w:tcPr>
            <w:tcW w:w="2428" w:type="dxa"/>
          </w:tcPr>
          <w:p w14:paraId="1BA68C8D" w14:textId="77777777" w:rsidR="00AE1401" w:rsidRPr="00066BFD" w:rsidRDefault="00AE1401" w:rsidP="00DF3740">
            <w:pPr>
              <w:spacing w:before="60" w:after="60"/>
              <w:cnfStyle w:val="000000100000" w:firstRow="0" w:lastRow="0" w:firstColumn="0" w:lastColumn="0" w:oddVBand="0" w:evenVBand="0" w:oddHBand="1" w:evenHBand="0" w:firstRowFirstColumn="0" w:firstRowLastColumn="0" w:lastRowFirstColumn="0" w:lastRowLastColumn="0"/>
              <w:rPr>
                <w:sz w:val="20"/>
                <w:szCs w:val="20"/>
              </w:rPr>
            </w:pPr>
          </w:p>
        </w:tc>
      </w:tr>
      <w:tr w:rsidR="00AE1401" w:rsidRPr="00066BFD" w14:paraId="437AFE27" w14:textId="77777777" w:rsidTr="0027385D">
        <w:tc>
          <w:tcPr>
            <w:cnfStyle w:val="001000000000" w:firstRow="0" w:lastRow="0" w:firstColumn="1" w:lastColumn="0" w:oddVBand="0" w:evenVBand="0" w:oddHBand="0" w:evenHBand="0" w:firstRowFirstColumn="0" w:firstRowLastColumn="0" w:lastRowFirstColumn="0" w:lastRowLastColumn="0"/>
            <w:tcW w:w="2697" w:type="dxa"/>
            <w:gridSpan w:val="2"/>
            <w:vMerge/>
          </w:tcPr>
          <w:p w14:paraId="1CE3DF5D" w14:textId="77777777" w:rsidR="00AE1401" w:rsidRPr="00135897" w:rsidRDefault="00AE1401" w:rsidP="00DF3740">
            <w:pPr>
              <w:spacing w:before="60" w:after="60"/>
              <w:rPr>
                <w:i/>
                <w:sz w:val="20"/>
                <w:szCs w:val="20"/>
              </w:rPr>
            </w:pPr>
          </w:p>
        </w:tc>
        <w:tc>
          <w:tcPr>
            <w:tcW w:w="3100" w:type="dxa"/>
          </w:tcPr>
          <w:p w14:paraId="6CFCB060" w14:textId="77777777" w:rsidR="00AE1401" w:rsidRPr="00A24126" w:rsidRDefault="00AE1401" w:rsidP="00DF374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Vilken personal ingår, efterfråga personallista</w:t>
            </w:r>
          </w:p>
        </w:tc>
        <w:sdt>
          <w:sdtPr>
            <w:rPr>
              <w:rFonts w:ascii="Segoe UI Symbol" w:hAnsi="Segoe UI Symbol" w:cs="Segoe UI Symbol"/>
              <w:sz w:val="20"/>
            </w:rPr>
            <w:id w:val="2145383229"/>
            <w14:checkbox>
              <w14:checked w14:val="0"/>
              <w14:checkedState w14:val="2612" w14:font="MS Gothic"/>
              <w14:uncheckedState w14:val="2610" w14:font="MS Gothic"/>
            </w14:checkbox>
          </w:sdtPr>
          <w:sdtEndPr/>
          <w:sdtContent>
            <w:tc>
              <w:tcPr>
                <w:tcW w:w="842" w:type="dxa"/>
                <w:gridSpan w:val="2"/>
              </w:tcPr>
              <w:p w14:paraId="3507388E" w14:textId="77777777" w:rsidR="00AE1401" w:rsidRPr="00066BFD" w:rsidRDefault="00AE1401" w:rsidP="00DF3740">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rFonts w:ascii="MS Gothic" w:eastAsia="MS Gothic" w:hAnsi="MS Gothic" w:cs="Segoe UI Symbol" w:hint="eastAsia"/>
                    <w:sz w:val="20"/>
                    <w:szCs w:val="20"/>
                  </w:rPr>
                  <w:t>☐</w:t>
                </w:r>
              </w:p>
            </w:tc>
          </w:sdtContent>
        </w:sdt>
        <w:tc>
          <w:tcPr>
            <w:tcW w:w="2428" w:type="dxa"/>
          </w:tcPr>
          <w:p w14:paraId="711165CB" w14:textId="77777777" w:rsidR="00AE1401" w:rsidRPr="00066BFD" w:rsidRDefault="00AE1401" w:rsidP="00DF3740">
            <w:pPr>
              <w:spacing w:before="60" w:after="60"/>
              <w:cnfStyle w:val="000000000000" w:firstRow="0" w:lastRow="0" w:firstColumn="0" w:lastColumn="0" w:oddVBand="0" w:evenVBand="0" w:oddHBand="0" w:evenHBand="0" w:firstRowFirstColumn="0" w:firstRowLastColumn="0" w:lastRowFirstColumn="0" w:lastRowLastColumn="0"/>
              <w:rPr>
                <w:sz w:val="20"/>
                <w:szCs w:val="20"/>
              </w:rPr>
            </w:pPr>
          </w:p>
        </w:tc>
      </w:tr>
      <w:tr w:rsidR="00AE1401" w:rsidRPr="00066BFD" w14:paraId="6394E26C" w14:textId="77777777" w:rsidTr="00273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gridSpan w:val="2"/>
            <w:vMerge/>
          </w:tcPr>
          <w:p w14:paraId="6074FD1A" w14:textId="77777777" w:rsidR="00AE1401" w:rsidRPr="00135897" w:rsidRDefault="00AE1401" w:rsidP="00DF3740">
            <w:pPr>
              <w:spacing w:before="60" w:after="60"/>
              <w:rPr>
                <w:i/>
                <w:sz w:val="20"/>
                <w:szCs w:val="20"/>
              </w:rPr>
            </w:pPr>
          </w:p>
        </w:tc>
        <w:tc>
          <w:tcPr>
            <w:tcW w:w="3100" w:type="dxa"/>
          </w:tcPr>
          <w:p w14:paraId="031EAD9C" w14:textId="77777777" w:rsidR="00AE1401" w:rsidRPr="00A24126" w:rsidRDefault="00AE1401" w:rsidP="00DF374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Uthållighet</w:t>
            </w:r>
          </w:p>
        </w:tc>
        <w:sdt>
          <w:sdtPr>
            <w:rPr>
              <w:rFonts w:ascii="Segoe UI Symbol" w:hAnsi="Segoe UI Symbol" w:cs="Segoe UI Symbol"/>
              <w:sz w:val="20"/>
            </w:rPr>
            <w:id w:val="-1050070961"/>
            <w14:checkbox>
              <w14:checked w14:val="0"/>
              <w14:checkedState w14:val="2612" w14:font="MS Gothic"/>
              <w14:uncheckedState w14:val="2610" w14:font="MS Gothic"/>
            </w14:checkbox>
          </w:sdtPr>
          <w:sdtEndPr/>
          <w:sdtContent>
            <w:tc>
              <w:tcPr>
                <w:tcW w:w="842" w:type="dxa"/>
                <w:gridSpan w:val="2"/>
              </w:tcPr>
              <w:p w14:paraId="4AF6E102" w14:textId="77777777" w:rsidR="00AE1401" w:rsidRPr="00066BFD" w:rsidRDefault="00AE1401" w:rsidP="00DF3740">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cs="Segoe UI Symbol" w:hint="eastAsia"/>
                    <w:sz w:val="20"/>
                    <w:szCs w:val="20"/>
                  </w:rPr>
                  <w:t>☐</w:t>
                </w:r>
              </w:p>
            </w:tc>
          </w:sdtContent>
        </w:sdt>
        <w:tc>
          <w:tcPr>
            <w:tcW w:w="2428" w:type="dxa"/>
          </w:tcPr>
          <w:p w14:paraId="7C22F16D" w14:textId="77777777" w:rsidR="00AE1401" w:rsidRPr="00066BFD" w:rsidRDefault="00AE1401" w:rsidP="00DF3740">
            <w:pPr>
              <w:spacing w:before="60" w:after="60"/>
              <w:cnfStyle w:val="000000100000" w:firstRow="0" w:lastRow="0" w:firstColumn="0" w:lastColumn="0" w:oddVBand="0" w:evenVBand="0" w:oddHBand="1" w:evenHBand="0" w:firstRowFirstColumn="0" w:firstRowLastColumn="0" w:lastRowFirstColumn="0" w:lastRowLastColumn="0"/>
              <w:rPr>
                <w:sz w:val="20"/>
                <w:szCs w:val="20"/>
              </w:rPr>
            </w:pPr>
          </w:p>
        </w:tc>
      </w:tr>
      <w:tr w:rsidR="00AE1401" w:rsidRPr="00066BFD" w14:paraId="3C58F013" w14:textId="77777777" w:rsidTr="0027385D">
        <w:tc>
          <w:tcPr>
            <w:cnfStyle w:val="001000000000" w:firstRow="0" w:lastRow="0" w:firstColumn="1" w:lastColumn="0" w:oddVBand="0" w:evenVBand="0" w:oddHBand="0" w:evenHBand="0" w:firstRowFirstColumn="0" w:firstRowLastColumn="0" w:lastRowFirstColumn="0" w:lastRowLastColumn="0"/>
            <w:tcW w:w="2697" w:type="dxa"/>
            <w:gridSpan w:val="2"/>
            <w:vMerge/>
          </w:tcPr>
          <w:p w14:paraId="61BF44F0" w14:textId="77777777" w:rsidR="00AE1401" w:rsidRPr="00135897" w:rsidRDefault="00AE1401" w:rsidP="00DF3740">
            <w:pPr>
              <w:spacing w:before="60" w:after="60"/>
              <w:rPr>
                <w:i/>
                <w:sz w:val="20"/>
                <w:szCs w:val="20"/>
              </w:rPr>
            </w:pPr>
          </w:p>
        </w:tc>
        <w:tc>
          <w:tcPr>
            <w:tcW w:w="3100" w:type="dxa"/>
          </w:tcPr>
          <w:p w14:paraId="01C4A71F" w14:textId="77777777" w:rsidR="00AE1401" w:rsidRPr="00A24126" w:rsidRDefault="00AE1401" w:rsidP="00DF374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Rapporteringsrutiner</w:t>
            </w:r>
          </w:p>
        </w:tc>
        <w:sdt>
          <w:sdtPr>
            <w:rPr>
              <w:rFonts w:ascii="Segoe UI Symbol" w:hAnsi="Segoe UI Symbol" w:cs="Segoe UI Symbol"/>
              <w:sz w:val="20"/>
            </w:rPr>
            <w:id w:val="885536409"/>
            <w14:checkbox>
              <w14:checked w14:val="0"/>
              <w14:checkedState w14:val="2612" w14:font="MS Gothic"/>
              <w14:uncheckedState w14:val="2610" w14:font="MS Gothic"/>
            </w14:checkbox>
          </w:sdtPr>
          <w:sdtEndPr/>
          <w:sdtContent>
            <w:tc>
              <w:tcPr>
                <w:tcW w:w="842" w:type="dxa"/>
                <w:gridSpan w:val="2"/>
              </w:tcPr>
              <w:p w14:paraId="704C145E" w14:textId="77777777" w:rsidR="00AE1401" w:rsidRPr="00066BFD" w:rsidRDefault="00AE1401" w:rsidP="00DF3740">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rFonts w:ascii="MS Gothic" w:eastAsia="MS Gothic" w:hAnsi="MS Gothic" w:cs="Segoe UI Symbol" w:hint="eastAsia"/>
                    <w:sz w:val="20"/>
                    <w:szCs w:val="20"/>
                  </w:rPr>
                  <w:t>☐</w:t>
                </w:r>
              </w:p>
            </w:tc>
          </w:sdtContent>
        </w:sdt>
        <w:tc>
          <w:tcPr>
            <w:tcW w:w="2428" w:type="dxa"/>
          </w:tcPr>
          <w:p w14:paraId="31B65EA0" w14:textId="77777777" w:rsidR="00AE1401" w:rsidRPr="00066BFD" w:rsidRDefault="00AE1401" w:rsidP="00DF3740">
            <w:pPr>
              <w:spacing w:before="60" w:after="60"/>
              <w:cnfStyle w:val="000000000000" w:firstRow="0" w:lastRow="0" w:firstColumn="0" w:lastColumn="0" w:oddVBand="0" w:evenVBand="0" w:oddHBand="0" w:evenHBand="0" w:firstRowFirstColumn="0" w:firstRowLastColumn="0" w:lastRowFirstColumn="0" w:lastRowLastColumn="0"/>
              <w:rPr>
                <w:sz w:val="20"/>
                <w:szCs w:val="20"/>
              </w:rPr>
            </w:pPr>
          </w:p>
        </w:tc>
      </w:tr>
      <w:tr w:rsidR="00AE1401" w:rsidRPr="00066BFD" w14:paraId="5B744319" w14:textId="77777777" w:rsidTr="00273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gridSpan w:val="2"/>
            <w:vMerge/>
          </w:tcPr>
          <w:p w14:paraId="3AFEDB79" w14:textId="77777777" w:rsidR="00AE1401" w:rsidRPr="00135897" w:rsidRDefault="00AE1401" w:rsidP="00DF3740">
            <w:pPr>
              <w:spacing w:before="60" w:after="60"/>
              <w:rPr>
                <w:i/>
                <w:sz w:val="20"/>
                <w:szCs w:val="20"/>
              </w:rPr>
            </w:pPr>
          </w:p>
        </w:tc>
        <w:tc>
          <w:tcPr>
            <w:tcW w:w="3100" w:type="dxa"/>
          </w:tcPr>
          <w:p w14:paraId="5E36913D" w14:textId="77777777" w:rsidR="00AE1401" w:rsidRPr="00A24126" w:rsidRDefault="00AE1401" w:rsidP="00DF374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Hantering av media</w:t>
            </w:r>
          </w:p>
        </w:tc>
        <w:sdt>
          <w:sdtPr>
            <w:rPr>
              <w:rFonts w:ascii="Segoe UI Symbol" w:hAnsi="Segoe UI Symbol" w:cs="Segoe UI Symbol"/>
              <w:sz w:val="20"/>
            </w:rPr>
            <w:id w:val="-779338177"/>
            <w14:checkbox>
              <w14:checked w14:val="0"/>
              <w14:checkedState w14:val="2612" w14:font="MS Gothic"/>
              <w14:uncheckedState w14:val="2610" w14:font="MS Gothic"/>
            </w14:checkbox>
          </w:sdtPr>
          <w:sdtEndPr/>
          <w:sdtContent>
            <w:tc>
              <w:tcPr>
                <w:tcW w:w="842" w:type="dxa"/>
                <w:gridSpan w:val="2"/>
              </w:tcPr>
              <w:p w14:paraId="6E6EBAA8" w14:textId="77777777" w:rsidR="00AE1401" w:rsidRPr="00066BFD" w:rsidRDefault="00AE1401" w:rsidP="00DF3740">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cs="Segoe UI Symbol" w:hint="eastAsia"/>
                    <w:sz w:val="20"/>
                    <w:szCs w:val="20"/>
                  </w:rPr>
                  <w:t>☐</w:t>
                </w:r>
              </w:p>
            </w:tc>
          </w:sdtContent>
        </w:sdt>
        <w:tc>
          <w:tcPr>
            <w:tcW w:w="2428" w:type="dxa"/>
          </w:tcPr>
          <w:p w14:paraId="28FBB5A5" w14:textId="77777777" w:rsidR="00AE1401" w:rsidRPr="00066BFD" w:rsidRDefault="00AE1401" w:rsidP="00DF3740">
            <w:pPr>
              <w:spacing w:before="60" w:after="60"/>
              <w:cnfStyle w:val="000000100000" w:firstRow="0" w:lastRow="0" w:firstColumn="0" w:lastColumn="0" w:oddVBand="0" w:evenVBand="0" w:oddHBand="1" w:evenHBand="0" w:firstRowFirstColumn="0" w:firstRowLastColumn="0" w:lastRowFirstColumn="0" w:lastRowLastColumn="0"/>
              <w:rPr>
                <w:sz w:val="20"/>
                <w:szCs w:val="20"/>
              </w:rPr>
            </w:pPr>
          </w:p>
        </w:tc>
      </w:tr>
      <w:tr w:rsidR="00AE1401" w:rsidRPr="00066BFD" w14:paraId="1FFBA43E" w14:textId="77777777" w:rsidTr="0027385D">
        <w:tc>
          <w:tcPr>
            <w:cnfStyle w:val="001000000000" w:firstRow="0" w:lastRow="0" w:firstColumn="1" w:lastColumn="0" w:oddVBand="0" w:evenVBand="0" w:oddHBand="0" w:evenHBand="0" w:firstRowFirstColumn="0" w:firstRowLastColumn="0" w:lastRowFirstColumn="0" w:lastRowLastColumn="0"/>
            <w:tcW w:w="2697" w:type="dxa"/>
            <w:gridSpan w:val="2"/>
            <w:vMerge w:val="restart"/>
          </w:tcPr>
          <w:p w14:paraId="163EECDA" w14:textId="77777777" w:rsidR="00AE1401" w:rsidRPr="00135897" w:rsidRDefault="00AE1401" w:rsidP="00DF3740">
            <w:pPr>
              <w:spacing w:before="60" w:after="60"/>
              <w:rPr>
                <w:b w:val="0"/>
                <w:i/>
                <w:sz w:val="20"/>
                <w:szCs w:val="20"/>
              </w:rPr>
            </w:pPr>
            <w:r w:rsidRPr="00135897">
              <w:rPr>
                <w:b w:val="0"/>
                <w:i/>
                <w:sz w:val="20"/>
                <w:szCs w:val="20"/>
              </w:rPr>
              <w:t>Samla HNS-Teamet och planera för initiala arbetsuppgifter och första mötet med flygplats-ledningen</w:t>
            </w:r>
          </w:p>
        </w:tc>
        <w:tc>
          <w:tcPr>
            <w:tcW w:w="3100" w:type="dxa"/>
          </w:tcPr>
          <w:p w14:paraId="071127B6" w14:textId="77777777" w:rsidR="00AE1401" w:rsidRPr="00A24126" w:rsidRDefault="00AE1401" w:rsidP="00DF3740">
            <w:pPr>
              <w:cnfStyle w:val="000000000000" w:firstRow="0" w:lastRow="0" w:firstColumn="0" w:lastColumn="0" w:oddVBand="0" w:evenVBand="0" w:oddHBand="0" w:evenHBand="0" w:firstRowFirstColumn="0" w:firstRowLastColumn="0" w:lastRowFirstColumn="0" w:lastRowLastColumn="0"/>
              <w:rPr>
                <w:sz w:val="20"/>
                <w:szCs w:val="20"/>
              </w:rPr>
            </w:pPr>
            <w:r w:rsidRPr="00430655">
              <w:rPr>
                <w:sz w:val="20"/>
                <w:szCs w:val="20"/>
              </w:rPr>
              <w:t>Introduktion insatspersonal</w:t>
            </w:r>
          </w:p>
        </w:tc>
        <w:sdt>
          <w:sdtPr>
            <w:rPr>
              <w:rFonts w:ascii="Segoe UI Symbol" w:hAnsi="Segoe UI Symbol" w:cs="Segoe UI Symbol"/>
              <w:sz w:val="20"/>
            </w:rPr>
            <w:id w:val="486985368"/>
            <w14:checkbox>
              <w14:checked w14:val="0"/>
              <w14:checkedState w14:val="2612" w14:font="MS Gothic"/>
              <w14:uncheckedState w14:val="2610" w14:font="MS Gothic"/>
            </w14:checkbox>
          </w:sdtPr>
          <w:sdtEndPr/>
          <w:sdtContent>
            <w:tc>
              <w:tcPr>
                <w:tcW w:w="842" w:type="dxa"/>
                <w:gridSpan w:val="2"/>
              </w:tcPr>
              <w:p w14:paraId="382D33A8" w14:textId="77777777" w:rsidR="00AE1401" w:rsidRPr="00066BFD" w:rsidRDefault="00AE1401" w:rsidP="00DF3740">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rFonts w:ascii="MS Gothic" w:eastAsia="MS Gothic" w:hAnsi="MS Gothic" w:cs="Segoe UI Symbol" w:hint="eastAsia"/>
                    <w:sz w:val="20"/>
                    <w:szCs w:val="20"/>
                  </w:rPr>
                  <w:t>☐</w:t>
                </w:r>
              </w:p>
            </w:tc>
          </w:sdtContent>
        </w:sdt>
        <w:tc>
          <w:tcPr>
            <w:tcW w:w="2428" w:type="dxa"/>
          </w:tcPr>
          <w:p w14:paraId="392372E6" w14:textId="77777777" w:rsidR="00AE1401" w:rsidRPr="00066BFD" w:rsidRDefault="00AE1401" w:rsidP="00DF3740">
            <w:pPr>
              <w:spacing w:before="60" w:after="60"/>
              <w:cnfStyle w:val="000000000000" w:firstRow="0" w:lastRow="0" w:firstColumn="0" w:lastColumn="0" w:oddVBand="0" w:evenVBand="0" w:oddHBand="0" w:evenHBand="0" w:firstRowFirstColumn="0" w:firstRowLastColumn="0" w:lastRowFirstColumn="0" w:lastRowLastColumn="0"/>
              <w:rPr>
                <w:sz w:val="20"/>
                <w:szCs w:val="20"/>
              </w:rPr>
            </w:pPr>
          </w:p>
        </w:tc>
      </w:tr>
      <w:tr w:rsidR="00AE1401" w:rsidRPr="00066BFD" w14:paraId="7740BB49" w14:textId="77777777" w:rsidTr="00273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gridSpan w:val="2"/>
            <w:vMerge/>
          </w:tcPr>
          <w:p w14:paraId="13D8AB54" w14:textId="77777777" w:rsidR="00AE1401" w:rsidRPr="00135897" w:rsidRDefault="00AE1401" w:rsidP="00DF3740">
            <w:pPr>
              <w:spacing w:before="60" w:after="60"/>
              <w:rPr>
                <w:i/>
                <w:sz w:val="20"/>
                <w:szCs w:val="20"/>
              </w:rPr>
            </w:pPr>
          </w:p>
        </w:tc>
        <w:tc>
          <w:tcPr>
            <w:tcW w:w="3100" w:type="dxa"/>
          </w:tcPr>
          <w:p w14:paraId="7A316FF5" w14:textId="77777777" w:rsidR="00AE1401" w:rsidRPr="00A24126" w:rsidRDefault="00AE1401" w:rsidP="00DF3740">
            <w:pPr>
              <w:cnfStyle w:val="000000100000" w:firstRow="0" w:lastRow="0" w:firstColumn="0" w:lastColumn="0" w:oddVBand="0" w:evenVBand="0" w:oddHBand="1" w:evenHBand="0" w:firstRowFirstColumn="0" w:firstRowLastColumn="0" w:lastRowFirstColumn="0" w:lastRowLastColumn="0"/>
              <w:rPr>
                <w:sz w:val="20"/>
                <w:szCs w:val="20"/>
              </w:rPr>
            </w:pPr>
            <w:r w:rsidRPr="00430655">
              <w:rPr>
                <w:sz w:val="20"/>
                <w:szCs w:val="20"/>
              </w:rPr>
              <w:t>Övergripande insatsinformation</w:t>
            </w:r>
          </w:p>
        </w:tc>
        <w:sdt>
          <w:sdtPr>
            <w:rPr>
              <w:rFonts w:ascii="Segoe UI Symbol" w:hAnsi="Segoe UI Symbol" w:cs="Segoe UI Symbol"/>
              <w:sz w:val="20"/>
            </w:rPr>
            <w:id w:val="2006164498"/>
            <w14:checkbox>
              <w14:checked w14:val="0"/>
              <w14:checkedState w14:val="2612" w14:font="MS Gothic"/>
              <w14:uncheckedState w14:val="2610" w14:font="MS Gothic"/>
            </w14:checkbox>
          </w:sdtPr>
          <w:sdtEndPr/>
          <w:sdtContent>
            <w:tc>
              <w:tcPr>
                <w:tcW w:w="842" w:type="dxa"/>
                <w:gridSpan w:val="2"/>
              </w:tcPr>
              <w:p w14:paraId="55A0FDEB" w14:textId="77777777" w:rsidR="00AE1401" w:rsidRPr="00066BFD" w:rsidRDefault="00AE1401" w:rsidP="00DF3740">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cs="Segoe UI Symbol" w:hint="eastAsia"/>
                    <w:sz w:val="20"/>
                    <w:szCs w:val="20"/>
                  </w:rPr>
                  <w:t>☐</w:t>
                </w:r>
              </w:p>
            </w:tc>
          </w:sdtContent>
        </w:sdt>
        <w:tc>
          <w:tcPr>
            <w:tcW w:w="2428" w:type="dxa"/>
          </w:tcPr>
          <w:p w14:paraId="1C39FA36" w14:textId="77777777" w:rsidR="00AE1401" w:rsidRPr="00066BFD" w:rsidRDefault="00AE1401" w:rsidP="00DF3740">
            <w:pPr>
              <w:spacing w:before="60" w:after="60"/>
              <w:cnfStyle w:val="000000100000" w:firstRow="0" w:lastRow="0" w:firstColumn="0" w:lastColumn="0" w:oddVBand="0" w:evenVBand="0" w:oddHBand="1" w:evenHBand="0" w:firstRowFirstColumn="0" w:firstRowLastColumn="0" w:lastRowFirstColumn="0" w:lastRowLastColumn="0"/>
              <w:rPr>
                <w:sz w:val="20"/>
                <w:szCs w:val="20"/>
              </w:rPr>
            </w:pPr>
          </w:p>
        </w:tc>
      </w:tr>
      <w:tr w:rsidR="00AE1401" w:rsidRPr="00066BFD" w14:paraId="1222A7CD" w14:textId="77777777" w:rsidTr="0027385D">
        <w:tc>
          <w:tcPr>
            <w:cnfStyle w:val="001000000000" w:firstRow="0" w:lastRow="0" w:firstColumn="1" w:lastColumn="0" w:oddVBand="0" w:evenVBand="0" w:oddHBand="0" w:evenHBand="0" w:firstRowFirstColumn="0" w:firstRowLastColumn="0" w:lastRowFirstColumn="0" w:lastRowLastColumn="0"/>
            <w:tcW w:w="2697" w:type="dxa"/>
            <w:gridSpan w:val="2"/>
            <w:vMerge/>
          </w:tcPr>
          <w:p w14:paraId="095DDF47" w14:textId="77777777" w:rsidR="00AE1401" w:rsidRPr="00135897" w:rsidRDefault="00AE1401" w:rsidP="00DF3740">
            <w:pPr>
              <w:spacing w:before="60" w:after="60"/>
              <w:rPr>
                <w:i/>
                <w:sz w:val="20"/>
                <w:szCs w:val="20"/>
              </w:rPr>
            </w:pPr>
          </w:p>
        </w:tc>
        <w:tc>
          <w:tcPr>
            <w:tcW w:w="3100" w:type="dxa"/>
          </w:tcPr>
          <w:p w14:paraId="714B4EBA" w14:textId="77777777" w:rsidR="00AE1401" w:rsidRPr="00A24126" w:rsidRDefault="00AE1401" w:rsidP="00DF3740">
            <w:pPr>
              <w:cnfStyle w:val="000000000000" w:firstRow="0" w:lastRow="0" w:firstColumn="0" w:lastColumn="0" w:oddVBand="0" w:evenVBand="0" w:oddHBand="0" w:evenHBand="0" w:firstRowFirstColumn="0" w:firstRowLastColumn="0" w:lastRowFirstColumn="0" w:lastRowLastColumn="0"/>
              <w:rPr>
                <w:sz w:val="20"/>
                <w:szCs w:val="20"/>
              </w:rPr>
            </w:pPr>
            <w:r w:rsidRPr="00430655">
              <w:rPr>
                <w:sz w:val="20"/>
                <w:szCs w:val="20"/>
              </w:rPr>
              <w:t>Planera inför möte med flygplatsledning</w:t>
            </w:r>
          </w:p>
        </w:tc>
        <w:sdt>
          <w:sdtPr>
            <w:rPr>
              <w:rFonts w:ascii="Segoe UI Symbol" w:hAnsi="Segoe UI Symbol" w:cs="Segoe UI Symbol"/>
              <w:sz w:val="20"/>
            </w:rPr>
            <w:id w:val="-765306502"/>
            <w14:checkbox>
              <w14:checked w14:val="0"/>
              <w14:checkedState w14:val="2612" w14:font="MS Gothic"/>
              <w14:uncheckedState w14:val="2610" w14:font="MS Gothic"/>
            </w14:checkbox>
          </w:sdtPr>
          <w:sdtEndPr/>
          <w:sdtContent>
            <w:tc>
              <w:tcPr>
                <w:tcW w:w="842" w:type="dxa"/>
                <w:gridSpan w:val="2"/>
              </w:tcPr>
              <w:p w14:paraId="71182EA7" w14:textId="77777777" w:rsidR="00AE1401" w:rsidRPr="00066BFD" w:rsidRDefault="00AE1401" w:rsidP="00DF3740">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rFonts w:ascii="MS Gothic" w:eastAsia="MS Gothic" w:hAnsi="MS Gothic" w:cs="Segoe UI Symbol" w:hint="eastAsia"/>
                    <w:sz w:val="20"/>
                    <w:szCs w:val="20"/>
                  </w:rPr>
                  <w:t>☐</w:t>
                </w:r>
              </w:p>
            </w:tc>
          </w:sdtContent>
        </w:sdt>
        <w:tc>
          <w:tcPr>
            <w:tcW w:w="2428" w:type="dxa"/>
          </w:tcPr>
          <w:p w14:paraId="47C2AAE3" w14:textId="77777777" w:rsidR="00AE1401" w:rsidRPr="00066BFD" w:rsidRDefault="00AE1401" w:rsidP="00DF3740">
            <w:pPr>
              <w:spacing w:before="60" w:after="60"/>
              <w:cnfStyle w:val="000000000000" w:firstRow="0" w:lastRow="0" w:firstColumn="0" w:lastColumn="0" w:oddVBand="0" w:evenVBand="0" w:oddHBand="0" w:evenHBand="0" w:firstRowFirstColumn="0" w:firstRowLastColumn="0" w:lastRowFirstColumn="0" w:lastRowLastColumn="0"/>
              <w:rPr>
                <w:sz w:val="20"/>
                <w:szCs w:val="20"/>
              </w:rPr>
            </w:pPr>
          </w:p>
        </w:tc>
      </w:tr>
      <w:tr w:rsidR="00AE1401" w:rsidRPr="00066BFD" w14:paraId="2019C7DD" w14:textId="77777777" w:rsidTr="00273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gridSpan w:val="2"/>
            <w:vMerge/>
          </w:tcPr>
          <w:p w14:paraId="568C1513" w14:textId="77777777" w:rsidR="00AE1401" w:rsidRPr="00135897" w:rsidRDefault="00AE1401" w:rsidP="00DF3740">
            <w:pPr>
              <w:spacing w:before="60" w:after="60"/>
              <w:rPr>
                <w:i/>
                <w:sz w:val="20"/>
                <w:szCs w:val="20"/>
              </w:rPr>
            </w:pPr>
          </w:p>
        </w:tc>
        <w:tc>
          <w:tcPr>
            <w:tcW w:w="3100" w:type="dxa"/>
          </w:tcPr>
          <w:p w14:paraId="57115D2E" w14:textId="77777777" w:rsidR="00AE1401" w:rsidRPr="00A24126" w:rsidRDefault="00AE1401" w:rsidP="00DF3740">
            <w:pPr>
              <w:cnfStyle w:val="000000100000" w:firstRow="0" w:lastRow="0" w:firstColumn="0" w:lastColumn="0" w:oddVBand="0" w:evenVBand="0" w:oddHBand="1" w:evenHBand="0" w:firstRowFirstColumn="0" w:firstRowLastColumn="0" w:lastRowFirstColumn="0" w:lastRowLastColumn="0"/>
              <w:rPr>
                <w:sz w:val="20"/>
                <w:szCs w:val="20"/>
              </w:rPr>
            </w:pPr>
            <w:r w:rsidRPr="00430655">
              <w:rPr>
                <w:sz w:val="20"/>
                <w:szCs w:val="20"/>
              </w:rPr>
              <w:t>Flygplatssäkerhet</w:t>
            </w:r>
          </w:p>
        </w:tc>
        <w:sdt>
          <w:sdtPr>
            <w:rPr>
              <w:rFonts w:ascii="Segoe UI Symbol" w:hAnsi="Segoe UI Symbol" w:cs="Segoe UI Symbol"/>
              <w:sz w:val="20"/>
            </w:rPr>
            <w:id w:val="1239365023"/>
            <w14:checkbox>
              <w14:checked w14:val="0"/>
              <w14:checkedState w14:val="2612" w14:font="MS Gothic"/>
              <w14:uncheckedState w14:val="2610" w14:font="MS Gothic"/>
            </w14:checkbox>
          </w:sdtPr>
          <w:sdtEndPr/>
          <w:sdtContent>
            <w:tc>
              <w:tcPr>
                <w:tcW w:w="842" w:type="dxa"/>
                <w:gridSpan w:val="2"/>
              </w:tcPr>
              <w:p w14:paraId="5030A166" w14:textId="22587B72" w:rsidR="00AE1401" w:rsidRPr="00066BFD" w:rsidRDefault="00BD1680" w:rsidP="00DF3740">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cs="Segoe UI Symbol" w:hint="eastAsia"/>
                    <w:sz w:val="20"/>
                    <w:szCs w:val="20"/>
                  </w:rPr>
                  <w:t>☐</w:t>
                </w:r>
              </w:p>
            </w:tc>
          </w:sdtContent>
        </w:sdt>
        <w:tc>
          <w:tcPr>
            <w:tcW w:w="2428" w:type="dxa"/>
          </w:tcPr>
          <w:p w14:paraId="74ACB146" w14:textId="77777777" w:rsidR="00AE1401" w:rsidRPr="00066BFD" w:rsidRDefault="00AE1401" w:rsidP="00DF3740">
            <w:pPr>
              <w:spacing w:before="60" w:after="60"/>
              <w:cnfStyle w:val="000000100000" w:firstRow="0" w:lastRow="0" w:firstColumn="0" w:lastColumn="0" w:oddVBand="0" w:evenVBand="0" w:oddHBand="1" w:evenHBand="0" w:firstRowFirstColumn="0" w:firstRowLastColumn="0" w:lastRowFirstColumn="0" w:lastRowLastColumn="0"/>
              <w:rPr>
                <w:sz w:val="20"/>
                <w:szCs w:val="20"/>
              </w:rPr>
            </w:pPr>
          </w:p>
        </w:tc>
      </w:tr>
      <w:tr w:rsidR="00AE1401" w:rsidRPr="00066BFD" w14:paraId="78A4680C" w14:textId="77777777" w:rsidTr="0027385D">
        <w:tc>
          <w:tcPr>
            <w:cnfStyle w:val="001000000000" w:firstRow="0" w:lastRow="0" w:firstColumn="1" w:lastColumn="0" w:oddVBand="0" w:evenVBand="0" w:oddHBand="0" w:evenHBand="0" w:firstRowFirstColumn="0" w:firstRowLastColumn="0" w:lastRowFirstColumn="0" w:lastRowLastColumn="0"/>
            <w:tcW w:w="2697" w:type="dxa"/>
            <w:gridSpan w:val="2"/>
            <w:vMerge/>
          </w:tcPr>
          <w:p w14:paraId="18151F76" w14:textId="77777777" w:rsidR="00AE1401" w:rsidRPr="00135897" w:rsidRDefault="00AE1401" w:rsidP="00DF3740">
            <w:pPr>
              <w:spacing w:before="60" w:after="60"/>
              <w:rPr>
                <w:i/>
                <w:sz w:val="20"/>
                <w:szCs w:val="20"/>
              </w:rPr>
            </w:pPr>
          </w:p>
        </w:tc>
        <w:tc>
          <w:tcPr>
            <w:tcW w:w="3100" w:type="dxa"/>
          </w:tcPr>
          <w:p w14:paraId="7D64B1DA" w14:textId="77777777" w:rsidR="00AE1401" w:rsidRPr="00A24126" w:rsidRDefault="00AE1401" w:rsidP="00DF3740">
            <w:pPr>
              <w:cnfStyle w:val="000000000000" w:firstRow="0" w:lastRow="0" w:firstColumn="0" w:lastColumn="0" w:oddVBand="0" w:evenVBand="0" w:oddHBand="0" w:evenHBand="0" w:firstRowFirstColumn="0" w:firstRowLastColumn="0" w:lastRowFirstColumn="0" w:lastRowLastColumn="0"/>
              <w:rPr>
                <w:sz w:val="20"/>
                <w:szCs w:val="20"/>
              </w:rPr>
            </w:pPr>
            <w:r w:rsidRPr="00430655">
              <w:rPr>
                <w:sz w:val="20"/>
                <w:szCs w:val="20"/>
              </w:rPr>
              <w:t xml:space="preserve">Identifiera prioriterade arbetsuppgifter </w:t>
            </w:r>
          </w:p>
        </w:tc>
        <w:sdt>
          <w:sdtPr>
            <w:rPr>
              <w:rFonts w:ascii="Segoe UI Symbol" w:hAnsi="Segoe UI Symbol" w:cs="Segoe UI Symbol"/>
              <w:sz w:val="20"/>
            </w:rPr>
            <w:id w:val="-588076242"/>
            <w14:checkbox>
              <w14:checked w14:val="0"/>
              <w14:checkedState w14:val="2612" w14:font="MS Gothic"/>
              <w14:uncheckedState w14:val="2610" w14:font="MS Gothic"/>
            </w14:checkbox>
          </w:sdtPr>
          <w:sdtEndPr/>
          <w:sdtContent>
            <w:tc>
              <w:tcPr>
                <w:tcW w:w="842" w:type="dxa"/>
                <w:gridSpan w:val="2"/>
              </w:tcPr>
              <w:p w14:paraId="1B07FD0C" w14:textId="77777777" w:rsidR="00AE1401" w:rsidRPr="00066BFD" w:rsidRDefault="00AE1401" w:rsidP="00DF3740">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rFonts w:ascii="MS Gothic" w:eastAsia="MS Gothic" w:hAnsi="MS Gothic" w:cs="Segoe UI Symbol" w:hint="eastAsia"/>
                    <w:sz w:val="20"/>
                    <w:szCs w:val="20"/>
                  </w:rPr>
                  <w:t>☐</w:t>
                </w:r>
              </w:p>
            </w:tc>
          </w:sdtContent>
        </w:sdt>
        <w:tc>
          <w:tcPr>
            <w:tcW w:w="2428" w:type="dxa"/>
          </w:tcPr>
          <w:p w14:paraId="1C836AC9" w14:textId="77777777" w:rsidR="00AE1401" w:rsidRPr="00066BFD" w:rsidRDefault="00AE1401" w:rsidP="00DF3740">
            <w:pPr>
              <w:spacing w:before="60" w:after="60"/>
              <w:cnfStyle w:val="000000000000" w:firstRow="0" w:lastRow="0" w:firstColumn="0" w:lastColumn="0" w:oddVBand="0" w:evenVBand="0" w:oddHBand="0" w:evenHBand="0" w:firstRowFirstColumn="0" w:firstRowLastColumn="0" w:lastRowFirstColumn="0" w:lastRowLastColumn="0"/>
              <w:rPr>
                <w:sz w:val="20"/>
                <w:szCs w:val="20"/>
              </w:rPr>
            </w:pPr>
          </w:p>
        </w:tc>
      </w:tr>
      <w:tr w:rsidR="00AE1401" w:rsidRPr="00066BFD" w14:paraId="154A3855" w14:textId="77777777" w:rsidTr="00273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gridSpan w:val="2"/>
            <w:vMerge w:val="restart"/>
          </w:tcPr>
          <w:p w14:paraId="7233943F" w14:textId="77777777" w:rsidR="006E7B5C" w:rsidRDefault="00AE1401" w:rsidP="006E7B5C">
            <w:pPr>
              <w:spacing w:before="60" w:after="60"/>
              <w:rPr>
                <w:b w:val="0"/>
                <w:i/>
                <w:sz w:val="20"/>
                <w:szCs w:val="20"/>
              </w:rPr>
            </w:pPr>
            <w:r w:rsidRPr="00135897">
              <w:rPr>
                <w:b w:val="0"/>
                <w:i/>
                <w:sz w:val="20"/>
                <w:szCs w:val="20"/>
              </w:rPr>
              <w:t xml:space="preserve">Organisera verksamheten och tilldela arbetsuppgifter. </w:t>
            </w:r>
          </w:p>
          <w:p w14:paraId="54C79D20" w14:textId="05B93B4F" w:rsidR="00AE1401" w:rsidRPr="00135897" w:rsidRDefault="00AE1401" w:rsidP="006E7B5C">
            <w:pPr>
              <w:spacing w:before="60" w:after="60"/>
              <w:rPr>
                <w:b w:val="0"/>
                <w:i/>
                <w:sz w:val="20"/>
                <w:szCs w:val="20"/>
                <w:highlight w:val="yellow"/>
              </w:rPr>
            </w:pPr>
            <w:r w:rsidRPr="006E7B5C">
              <w:rPr>
                <w:b w:val="0"/>
                <w:i/>
                <w:sz w:val="20"/>
                <w:szCs w:val="20"/>
              </w:rPr>
              <w:t>Vid</w:t>
            </w:r>
            <w:r w:rsidR="00754FBE" w:rsidRPr="006E7B5C">
              <w:rPr>
                <w:b w:val="0"/>
                <w:i/>
                <w:sz w:val="20"/>
                <w:szCs w:val="20"/>
              </w:rPr>
              <w:t xml:space="preserve"> behov etablera </w:t>
            </w:r>
            <w:r w:rsidR="006E7B5C" w:rsidRPr="006E7B5C">
              <w:rPr>
                <w:b w:val="0"/>
                <w:i/>
                <w:sz w:val="20"/>
                <w:szCs w:val="20"/>
              </w:rPr>
              <w:t>insatsstöd</w:t>
            </w:r>
          </w:p>
        </w:tc>
        <w:tc>
          <w:tcPr>
            <w:tcW w:w="3100" w:type="dxa"/>
          </w:tcPr>
          <w:p w14:paraId="08E3BEE1" w14:textId="77777777" w:rsidR="00AE1401" w:rsidRPr="00430655" w:rsidRDefault="00AE1401" w:rsidP="00DF374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Insatschef</w:t>
            </w:r>
          </w:p>
        </w:tc>
        <w:sdt>
          <w:sdtPr>
            <w:rPr>
              <w:rFonts w:ascii="Segoe UI Symbol" w:hAnsi="Segoe UI Symbol" w:cs="Segoe UI Symbol"/>
              <w:sz w:val="20"/>
            </w:rPr>
            <w:id w:val="449210942"/>
            <w14:checkbox>
              <w14:checked w14:val="0"/>
              <w14:checkedState w14:val="2612" w14:font="MS Gothic"/>
              <w14:uncheckedState w14:val="2610" w14:font="MS Gothic"/>
            </w14:checkbox>
          </w:sdtPr>
          <w:sdtEndPr/>
          <w:sdtContent>
            <w:tc>
              <w:tcPr>
                <w:tcW w:w="842" w:type="dxa"/>
                <w:gridSpan w:val="2"/>
              </w:tcPr>
              <w:p w14:paraId="241E6095" w14:textId="77777777" w:rsidR="00AE1401" w:rsidRPr="00066BFD" w:rsidRDefault="00AE1401" w:rsidP="00DF3740">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cs="Segoe UI Symbol" w:hint="eastAsia"/>
                    <w:sz w:val="20"/>
                    <w:szCs w:val="20"/>
                  </w:rPr>
                  <w:t>☐</w:t>
                </w:r>
              </w:p>
            </w:tc>
          </w:sdtContent>
        </w:sdt>
        <w:tc>
          <w:tcPr>
            <w:tcW w:w="2428" w:type="dxa"/>
          </w:tcPr>
          <w:p w14:paraId="3C6BF95D" w14:textId="77777777" w:rsidR="00AE1401" w:rsidRPr="00066BFD" w:rsidRDefault="00AE1401" w:rsidP="00DF3740">
            <w:pPr>
              <w:spacing w:before="60" w:after="60"/>
              <w:cnfStyle w:val="000000100000" w:firstRow="0" w:lastRow="0" w:firstColumn="0" w:lastColumn="0" w:oddVBand="0" w:evenVBand="0" w:oddHBand="1" w:evenHBand="0" w:firstRowFirstColumn="0" w:firstRowLastColumn="0" w:lastRowFirstColumn="0" w:lastRowLastColumn="0"/>
              <w:rPr>
                <w:sz w:val="20"/>
                <w:szCs w:val="20"/>
              </w:rPr>
            </w:pPr>
          </w:p>
        </w:tc>
      </w:tr>
      <w:tr w:rsidR="00AE1401" w:rsidRPr="00066BFD" w14:paraId="08477AFE" w14:textId="77777777" w:rsidTr="0027385D">
        <w:tc>
          <w:tcPr>
            <w:cnfStyle w:val="001000000000" w:firstRow="0" w:lastRow="0" w:firstColumn="1" w:lastColumn="0" w:oddVBand="0" w:evenVBand="0" w:oddHBand="0" w:evenHBand="0" w:firstRowFirstColumn="0" w:firstRowLastColumn="0" w:lastRowFirstColumn="0" w:lastRowLastColumn="0"/>
            <w:tcW w:w="2697" w:type="dxa"/>
            <w:gridSpan w:val="2"/>
            <w:vMerge/>
          </w:tcPr>
          <w:p w14:paraId="5B5FDCA9" w14:textId="77777777" w:rsidR="00AE1401" w:rsidRPr="00135897" w:rsidRDefault="00AE1401" w:rsidP="00DF3740">
            <w:pPr>
              <w:spacing w:before="60" w:after="60"/>
              <w:rPr>
                <w:b w:val="0"/>
                <w:i/>
                <w:sz w:val="20"/>
                <w:szCs w:val="20"/>
                <w:highlight w:val="yellow"/>
              </w:rPr>
            </w:pPr>
          </w:p>
        </w:tc>
        <w:tc>
          <w:tcPr>
            <w:tcW w:w="3100" w:type="dxa"/>
          </w:tcPr>
          <w:p w14:paraId="07A119B0" w14:textId="77777777" w:rsidR="00AE1401" w:rsidRPr="00430655" w:rsidRDefault="00AE1401" w:rsidP="00DF374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Planering</w:t>
            </w:r>
          </w:p>
        </w:tc>
        <w:sdt>
          <w:sdtPr>
            <w:rPr>
              <w:rFonts w:ascii="Segoe UI Symbol" w:hAnsi="Segoe UI Symbol" w:cs="Segoe UI Symbol"/>
              <w:sz w:val="20"/>
            </w:rPr>
            <w:id w:val="843907585"/>
            <w14:checkbox>
              <w14:checked w14:val="0"/>
              <w14:checkedState w14:val="2612" w14:font="MS Gothic"/>
              <w14:uncheckedState w14:val="2610" w14:font="MS Gothic"/>
            </w14:checkbox>
          </w:sdtPr>
          <w:sdtEndPr/>
          <w:sdtContent>
            <w:tc>
              <w:tcPr>
                <w:tcW w:w="842" w:type="dxa"/>
                <w:gridSpan w:val="2"/>
              </w:tcPr>
              <w:p w14:paraId="4A6323B1" w14:textId="77777777" w:rsidR="00AE1401" w:rsidRPr="00066BFD" w:rsidRDefault="00AE1401" w:rsidP="00DF3740">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rFonts w:ascii="MS Gothic" w:eastAsia="MS Gothic" w:hAnsi="MS Gothic" w:cs="Segoe UI Symbol" w:hint="eastAsia"/>
                    <w:sz w:val="20"/>
                    <w:szCs w:val="20"/>
                  </w:rPr>
                  <w:t>☐</w:t>
                </w:r>
              </w:p>
            </w:tc>
          </w:sdtContent>
        </w:sdt>
        <w:tc>
          <w:tcPr>
            <w:tcW w:w="2428" w:type="dxa"/>
          </w:tcPr>
          <w:p w14:paraId="585D2453" w14:textId="77777777" w:rsidR="00AE1401" w:rsidRPr="00066BFD" w:rsidRDefault="00AE1401" w:rsidP="00DF3740">
            <w:pPr>
              <w:spacing w:before="60" w:after="60"/>
              <w:cnfStyle w:val="000000000000" w:firstRow="0" w:lastRow="0" w:firstColumn="0" w:lastColumn="0" w:oddVBand="0" w:evenVBand="0" w:oddHBand="0" w:evenHBand="0" w:firstRowFirstColumn="0" w:firstRowLastColumn="0" w:lastRowFirstColumn="0" w:lastRowLastColumn="0"/>
              <w:rPr>
                <w:sz w:val="20"/>
                <w:szCs w:val="20"/>
              </w:rPr>
            </w:pPr>
          </w:p>
        </w:tc>
      </w:tr>
      <w:tr w:rsidR="00AE1401" w:rsidRPr="00066BFD" w14:paraId="43AFA5F2" w14:textId="77777777" w:rsidTr="00273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gridSpan w:val="2"/>
            <w:vMerge/>
          </w:tcPr>
          <w:p w14:paraId="394618E6" w14:textId="77777777" w:rsidR="00AE1401" w:rsidRPr="00135897" w:rsidRDefault="00AE1401" w:rsidP="00DF3740">
            <w:pPr>
              <w:spacing w:before="60" w:after="60"/>
              <w:rPr>
                <w:b w:val="0"/>
                <w:i/>
                <w:sz w:val="20"/>
                <w:szCs w:val="20"/>
                <w:highlight w:val="yellow"/>
              </w:rPr>
            </w:pPr>
          </w:p>
        </w:tc>
        <w:tc>
          <w:tcPr>
            <w:tcW w:w="3100" w:type="dxa"/>
          </w:tcPr>
          <w:p w14:paraId="5135F2FD" w14:textId="77777777" w:rsidR="00AE1401" w:rsidRPr="00430655" w:rsidRDefault="00AE1401" w:rsidP="00DF374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Koordinering</w:t>
            </w:r>
          </w:p>
        </w:tc>
        <w:sdt>
          <w:sdtPr>
            <w:rPr>
              <w:rFonts w:ascii="Segoe UI Symbol" w:hAnsi="Segoe UI Symbol" w:cs="Segoe UI Symbol"/>
              <w:sz w:val="20"/>
            </w:rPr>
            <w:id w:val="1097606545"/>
            <w14:checkbox>
              <w14:checked w14:val="0"/>
              <w14:checkedState w14:val="2612" w14:font="MS Gothic"/>
              <w14:uncheckedState w14:val="2610" w14:font="MS Gothic"/>
            </w14:checkbox>
          </w:sdtPr>
          <w:sdtEndPr/>
          <w:sdtContent>
            <w:tc>
              <w:tcPr>
                <w:tcW w:w="842" w:type="dxa"/>
                <w:gridSpan w:val="2"/>
              </w:tcPr>
              <w:p w14:paraId="1DB7C009" w14:textId="77777777" w:rsidR="00AE1401" w:rsidRPr="00066BFD" w:rsidRDefault="00AE1401" w:rsidP="00DF3740">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cs="Segoe UI Symbol" w:hint="eastAsia"/>
                    <w:sz w:val="20"/>
                    <w:szCs w:val="20"/>
                  </w:rPr>
                  <w:t>☐</w:t>
                </w:r>
              </w:p>
            </w:tc>
          </w:sdtContent>
        </w:sdt>
        <w:tc>
          <w:tcPr>
            <w:tcW w:w="2428" w:type="dxa"/>
          </w:tcPr>
          <w:p w14:paraId="2D4ED0DE" w14:textId="77777777" w:rsidR="00AE1401" w:rsidRPr="00066BFD" w:rsidRDefault="00AE1401" w:rsidP="00DF3740">
            <w:pPr>
              <w:spacing w:before="60" w:after="60"/>
              <w:cnfStyle w:val="000000100000" w:firstRow="0" w:lastRow="0" w:firstColumn="0" w:lastColumn="0" w:oddVBand="0" w:evenVBand="0" w:oddHBand="1" w:evenHBand="0" w:firstRowFirstColumn="0" w:firstRowLastColumn="0" w:lastRowFirstColumn="0" w:lastRowLastColumn="0"/>
              <w:rPr>
                <w:sz w:val="20"/>
                <w:szCs w:val="20"/>
              </w:rPr>
            </w:pPr>
          </w:p>
        </w:tc>
      </w:tr>
      <w:tr w:rsidR="00AE1401" w:rsidRPr="00066BFD" w14:paraId="23907F65" w14:textId="77777777" w:rsidTr="0027385D">
        <w:tc>
          <w:tcPr>
            <w:cnfStyle w:val="001000000000" w:firstRow="0" w:lastRow="0" w:firstColumn="1" w:lastColumn="0" w:oddVBand="0" w:evenVBand="0" w:oddHBand="0" w:evenHBand="0" w:firstRowFirstColumn="0" w:firstRowLastColumn="0" w:lastRowFirstColumn="0" w:lastRowLastColumn="0"/>
            <w:tcW w:w="2697" w:type="dxa"/>
            <w:gridSpan w:val="2"/>
            <w:vMerge/>
          </w:tcPr>
          <w:p w14:paraId="447E11D3" w14:textId="77777777" w:rsidR="00AE1401" w:rsidRPr="00135897" w:rsidRDefault="00AE1401" w:rsidP="00DF3740">
            <w:pPr>
              <w:spacing w:before="60" w:after="60"/>
              <w:rPr>
                <w:b w:val="0"/>
                <w:i/>
                <w:sz w:val="20"/>
                <w:szCs w:val="20"/>
                <w:highlight w:val="yellow"/>
              </w:rPr>
            </w:pPr>
          </w:p>
        </w:tc>
        <w:tc>
          <w:tcPr>
            <w:tcW w:w="3100" w:type="dxa"/>
          </w:tcPr>
          <w:p w14:paraId="337EAE7C" w14:textId="77777777" w:rsidR="00AE1401" w:rsidRPr="00430655" w:rsidRDefault="00AE1401" w:rsidP="00DF374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Informationshantering</w:t>
            </w:r>
          </w:p>
        </w:tc>
        <w:sdt>
          <w:sdtPr>
            <w:rPr>
              <w:rFonts w:ascii="Segoe UI Symbol" w:hAnsi="Segoe UI Symbol" w:cs="Segoe UI Symbol"/>
              <w:sz w:val="20"/>
            </w:rPr>
            <w:id w:val="-1878155652"/>
            <w14:checkbox>
              <w14:checked w14:val="0"/>
              <w14:checkedState w14:val="2612" w14:font="MS Gothic"/>
              <w14:uncheckedState w14:val="2610" w14:font="MS Gothic"/>
            </w14:checkbox>
          </w:sdtPr>
          <w:sdtEndPr/>
          <w:sdtContent>
            <w:tc>
              <w:tcPr>
                <w:tcW w:w="842" w:type="dxa"/>
                <w:gridSpan w:val="2"/>
              </w:tcPr>
              <w:p w14:paraId="1DF894EE" w14:textId="77777777" w:rsidR="00AE1401" w:rsidRPr="00066BFD" w:rsidRDefault="00AE1401" w:rsidP="00DF3740">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rFonts w:ascii="MS Gothic" w:eastAsia="MS Gothic" w:hAnsi="MS Gothic" w:cs="Segoe UI Symbol" w:hint="eastAsia"/>
                    <w:sz w:val="20"/>
                    <w:szCs w:val="20"/>
                  </w:rPr>
                  <w:t>☐</w:t>
                </w:r>
              </w:p>
            </w:tc>
          </w:sdtContent>
        </w:sdt>
        <w:tc>
          <w:tcPr>
            <w:tcW w:w="2428" w:type="dxa"/>
          </w:tcPr>
          <w:p w14:paraId="647625AE" w14:textId="77777777" w:rsidR="00AE1401" w:rsidRPr="00066BFD" w:rsidRDefault="00AE1401" w:rsidP="00DF3740">
            <w:pPr>
              <w:spacing w:before="60" w:after="60"/>
              <w:cnfStyle w:val="000000000000" w:firstRow="0" w:lastRow="0" w:firstColumn="0" w:lastColumn="0" w:oddVBand="0" w:evenVBand="0" w:oddHBand="0" w:evenHBand="0" w:firstRowFirstColumn="0" w:firstRowLastColumn="0" w:lastRowFirstColumn="0" w:lastRowLastColumn="0"/>
              <w:rPr>
                <w:sz w:val="20"/>
                <w:szCs w:val="20"/>
              </w:rPr>
            </w:pPr>
          </w:p>
        </w:tc>
      </w:tr>
      <w:tr w:rsidR="00AE1401" w:rsidRPr="00066BFD" w14:paraId="3F3C940F" w14:textId="77777777" w:rsidTr="00273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gridSpan w:val="2"/>
            <w:vMerge/>
          </w:tcPr>
          <w:p w14:paraId="797410D7" w14:textId="77777777" w:rsidR="00AE1401" w:rsidRPr="00135897" w:rsidRDefault="00AE1401" w:rsidP="00DF3740">
            <w:pPr>
              <w:spacing w:before="60" w:after="60"/>
              <w:rPr>
                <w:b w:val="0"/>
                <w:i/>
                <w:sz w:val="20"/>
                <w:szCs w:val="20"/>
                <w:highlight w:val="yellow"/>
              </w:rPr>
            </w:pPr>
          </w:p>
        </w:tc>
        <w:tc>
          <w:tcPr>
            <w:tcW w:w="3100" w:type="dxa"/>
          </w:tcPr>
          <w:p w14:paraId="74B70F6C" w14:textId="77777777" w:rsidR="00AE1401" w:rsidRPr="00430655" w:rsidRDefault="00AE1401" w:rsidP="00DF374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Logistik</w:t>
            </w:r>
          </w:p>
        </w:tc>
        <w:sdt>
          <w:sdtPr>
            <w:rPr>
              <w:rFonts w:ascii="Segoe UI Symbol" w:hAnsi="Segoe UI Symbol" w:cs="Segoe UI Symbol"/>
              <w:sz w:val="20"/>
            </w:rPr>
            <w:id w:val="-31737353"/>
            <w14:checkbox>
              <w14:checked w14:val="0"/>
              <w14:checkedState w14:val="2612" w14:font="MS Gothic"/>
              <w14:uncheckedState w14:val="2610" w14:font="MS Gothic"/>
            </w14:checkbox>
          </w:sdtPr>
          <w:sdtEndPr/>
          <w:sdtContent>
            <w:tc>
              <w:tcPr>
                <w:tcW w:w="842" w:type="dxa"/>
                <w:gridSpan w:val="2"/>
              </w:tcPr>
              <w:p w14:paraId="2DD7A43D" w14:textId="77777777" w:rsidR="00AE1401" w:rsidRPr="00066BFD" w:rsidRDefault="00AE1401" w:rsidP="00DF3740">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cs="Segoe UI Symbol" w:hint="eastAsia"/>
                    <w:sz w:val="20"/>
                    <w:szCs w:val="20"/>
                  </w:rPr>
                  <w:t>☐</w:t>
                </w:r>
              </w:p>
            </w:tc>
          </w:sdtContent>
        </w:sdt>
        <w:tc>
          <w:tcPr>
            <w:tcW w:w="2428" w:type="dxa"/>
          </w:tcPr>
          <w:p w14:paraId="44C47155" w14:textId="77777777" w:rsidR="00AE1401" w:rsidRPr="00066BFD" w:rsidRDefault="00AE1401" w:rsidP="00DF3740">
            <w:pPr>
              <w:spacing w:before="60" w:after="60"/>
              <w:cnfStyle w:val="000000100000" w:firstRow="0" w:lastRow="0" w:firstColumn="0" w:lastColumn="0" w:oddVBand="0" w:evenVBand="0" w:oddHBand="1" w:evenHBand="0" w:firstRowFirstColumn="0" w:firstRowLastColumn="0" w:lastRowFirstColumn="0" w:lastRowLastColumn="0"/>
              <w:rPr>
                <w:sz w:val="20"/>
                <w:szCs w:val="20"/>
              </w:rPr>
            </w:pPr>
          </w:p>
        </w:tc>
      </w:tr>
      <w:tr w:rsidR="00AE1401" w:rsidRPr="00066BFD" w14:paraId="5450E6C6" w14:textId="77777777" w:rsidTr="0027385D">
        <w:tc>
          <w:tcPr>
            <w:cnfStyle w:val="001000000000" w:firstRow="0" w:lastRow="0" w:firstColumn="1" w:lastColumn="0" w:oddVBand="0" w:evenVBand="0" w:oddHBand="0" w:evenHBand="0" w:firstRowFirstColumn="0" w:firstRowLastColumn="0" w:lastRowFirstColumn="0" w:lastRowLastColumn="0"/>
            <w:tcW w:w="2697" w:type="dxa"/>
            <w:gridSpan w:val="2"/>
            <w:vMerge/>
          </w:tcPr>
          <w:p w14:paraId="1208D68C" w14:textId="77777777" w:rsidR="00AE1401" w:rsidRPr="00135897" w:rsidRDefault="00AE1401" w:rsidP="00DF3740">
            <w:pPr>
              <w:spacing w:before="60" w:after="60"/>
              <w:rPr>
                <w:b w:val="0"/>
                <w:i/>
                <w:sz w:val="20"/>
                <w:szCs w:val="20"/>
                <w:highlight w:val="yellow"/>
              </w:rPr>
            </w:pPr>
          </w:p>
        </w:tc>
        <w:tc>
          <w:tcPr>
            <w:tcW w:w="3100" w:type="dxa"/>
          </w:tcPr>
          <w:p w14:paraId="781B7D31" w14:textId="77777777" w:rsidR="00AE1401" w:rsidRPr="00430655" w:rsidRDefault="00AE1401" w:rsidP="00DF374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Kommunikationsteknik/ICT</w:t>
            </w:r>
          </w:p>
        </w:tc>
        <w:sdt>
          <w:sdtPr>
            <w:rPr>
              <w:rFonts w:ascii="Segoe UI Symbol" w:hAnsi="Segoe UI Symbol" w:cs="Segoe UI Symbol"/>
              <w:sz w:val="20"/>
            </w:rPr>
            <w:id w:val="1091357678"/>
            <w14:checkbox>
              <w14:checked w14:val="0"/>
              <w14:checkedState w14:val="2612" w14:font="MS Gothic"/>
              <w14:uncheckedState w14:val="2610" w14:font="MS Gothic"/>
            </w14:checkbox>
          </w:sdtPr>
          <w:sdtEndPr/>
          <w:sdtContent>
            <w:tc>
              <w:tcPr>
                <w:tcW w:w="842" w:type="dxa"/>
                <w:gridSpan w:val="2"/>
              </w:tcPr>
              <w:p w14:paraId="519EB3D1" w14:textId="77777777" w:rsidR="00AE1401" w:rsidRPr="00066BFD" w:rsidRDefault="00AE1401" w:rsidP="00DF3740">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rFonts w:ascii="MS Gothic" w:eastAsia="MS Gothic" w:hAnsi="MS Gothic" w:cs="Segoe UI Symbol" w:hint="eastAsia"/>
                    <w:sz w:val="20"/>
                    <w:szCs w:val="20"/>
                  </w:rPr>
                  <w:t>☐</w:t>
                </w:r>
              </w:p>
            </w:tc>
          </w:sdtContent>
        </w:sdt>
        <w:tc>
          <w:tcPr>
            <w:tcW w:w="2428" w:type="dxa"/>
          </w:tcPr>
          <w:p w14:paraId="50652BDF" w14:textId="77777777" w:rsidR="00AE1401" w:rsidRPr="00066BFD" w:rsidRDefault="00AE1401" w:rsidP="00DF3740">
            <w:pPr>
              <w:spacing w:before="60" w:after="60"/>
              <w:cnfStyle w:val="000000000000" w:firstRow="0" w:lastRow="0" w:firstColumn="0" w:lastColumn="0" w:oddVBand="0" w:evenVBand="0" w:oddHBand="0" w:evenHBand="0" w:firstRowFirstColumn="0" w:firstRowLastColumn="0" w:lastRowFirstColumn="0" w:lastRowLastColumn="0"/>
              <w:rPr>
                <w:sz w:val="20"/>
                <w:szCs w:val="20"/>
              </w:rPr>
            </w:pPr>
          </w:p>
        </w:tc>
      </w:tr>
      <w:tr w:rsidR="00AE1401" w:rsidRPr="00066BFD" w14:paraId="13532F2E" w14:textId="77777777" w:rsidTr="00273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gridSpan w:val="2"/>
            <w:vMerge/>
          </w:tcPr>
          <w:p w14:paraId="3EB20ED3" w14:textId="77777777" w:rsidR="00AE1401" w:rsidRPr="00135897" w:rsidRDefault="00AE1401" w:rsidP="00DF3740">
            <w:pPr>
              <w:spacing w:before="60" w:after="60"/>
              <w:rPr>
                <w:b w:val="0"/>
                <w:i/>
                <w:sz w:val="20"/>
                <w:szCs w:val="20"/>
                <w:highlight w:val="yellow"/>
              </w:rPr>
            </w:pPr>
          </w:p>
        </w:tc>
        <w:tc>
          <w:tcPr>
            <w:tcW w:w="3100" w:type="dxa"/>
          </w:tcPr>
          <w:p w14:paraId="4FEF86C6" w14:textId="77777777" w:rsidR="00AE1401" w:rsidRPr="00430655" w:rsidRDefault="00AE1401" w:rsidP="00DF374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Samverkansperson/Liaison Officer</w:t>
            </w:r>
          </w:p>
        </w:tc>
        <w:sdt>
          <w:sdtPr>
            <w:rPr>
              <w:rFonts w:ascii="Segoe UI Symbol" w:hAnsi="Segoe UI Symbol" w:cs="Segoe UI Symbol"/>
              <w:sz w:val="20"/>
            </w:rPr>
            <w:id w:val="-1120147140"/>
            <w14:checkbox>
              <w14:checked w14:val="0"/>
              <w14:checkedState w14:val="2612" w14:font="MS Gothic"/>
              <w14:uncheckedState w14:val="2610" w14:font="MS Gothic"/>
            </w14:checkbox>
          </w:sdtPr>
          <w:sdtEndPr/>
          <w:sdtContent>
            <w:tc>
              <w:tcPr>
                <w:tcW w:w="842" w:type="dxa"/>
                <w:gridSpan w:val="2"/>
              </w:tcPr>
              <w:p w14:paraId="331236C4" w14:textId="77777777" w:rsidR="00AE1401" w:rsidRPr="00066BFD" w:rsidRDefault="00AE1401" w:rsidP="00DF3740">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cs="Segoe UI Symbol" w:hint="eastAsia"/>
                    <w:sz w:val="20"/>
                    <w:szCs w:val="20"/>
                  </w:rPr>
                  <w:t>☐</w:t>
                </w:r>
              </w:p>
            </w:tc>
          </w:sdtContent>
        </w:sdt>
        <w:tc>
          <w:tcPr>
            <w:tcW w:w="2428" w:type="dxa"/>
          </w:tcPr>
          <w:p w14:paraId="5CCBD910" w14:textId="77777777" w:rsidR="00AE1401" w:rsidRPr="00066BFD" w:rsidRDefault="00AE1401" w:rsidP="00DF3740">
            <w:pPr>
              <w:spacing w:before="60" w:after="60"/>
              <w:cnfStyle w:val="000000100000" w:firstRow="0" w:lastRow="0" w:firstColumn="0" w:lastColumn="0" w:oddVBand="0" w:evenVBand="0" w:oddHBand="1" w:evenHBand="0" w:firstRowFirstColumn="0" w:firstRowLastColumn="0" w:lastRowFirstColumn="0" w:lastRowLastColumn="0"/>
              <w:rPr>
                <w:sz w:val="20"/>
                <w:szCs w:val="20"/>
              </w:rPr>
            </w:pPr>
          </w:p>
        </w:tc>
      </w:tr>
      <w:tr w:rsidR="00AE1401" w:rsidRPr="00066BFD" w14:paraId="40A1B1E2" w14:textId="77777777" w:rsidTr="0027385D">
        <w:tc>
          <w:tcPr>
            <w:cnfStyle w:val="001000000000" w:firstRow="0" w:lastRow="0" w:firstColumn="1" w:lastColumn="0" w:oddVBand="0" w:evenVBand="0" w:oddHBand="0" w:evenHBand="0" w:firstRowFirstColumn="0" w:firstRowLastColumn="0" w:lastRowFirstColumn="0" w:lastRowLastColumn="0"/>
            <w:tcW w:w="2697" w:type="dxa"/>
            <w:gridSpan w:val="2"/>
            <w:vMerge w:val="restart"/>
          </w:tcPr>
          <w:p w14:paraId="7945AE8E" w14:textId="77777777" w:rsidR="00AE1401" w:rsidRPr="00135897" w:rsidRDefault="00AE1401" w:rsidP="00DF3740">
            <w:pPr>
              <w:spacing w:before="60" w:after="60"/>
              <w:rPr>
                <w:b w:val="0"/>
                <w:i/>
                <w:sz w:val="20"/>
                <w:szCs w:val="20"/>
              </w:rPr>
            </w:pPr>
            <w:r w:rsidRPr="00135897">
              <w:rPr>
                <w:b w:val="0"/>
                <w:i/>
                <w:sz w:val="20"/>
                <w:szCs w:val="20"/>
              </w:rPr>
              <w:t>Upprätta handlingsplan för insatsen (</w:t>
            </w:r>
            <w:proofErr w:type="spellStart"/>
            <w:r w:rsidRPr="00135897">
              <w:rPr>
                <w:b w:val="0"/>
                <w:i/>
                <w:sz w:val="20"/>
                <w:szCs w:val="20"/>
              </w:rPr>
              <w:t>PoA</w:t>
            </w:r>
            <w:proofErr w:type="spellEnd"/>
            <w:r w:rsidRPr="00135897">
              <w:rPr>
                <w:b w:val="0"/>
                <w:i/>
                <w:sz w:val="20"/>
                <w:szCs w:val="20"/>
              </w:rPr>
              <w:t>)</w:t>
            </w:r>
          </w:p>
        </w:tc>
        <w:tc>
          <w:tcPr>
            <w:tcW w:w="3100" w:type="dxa"/>
          </w:tcPr>
          <w:p w14:paraId="01467C4B" w14:textId="77777777" w:rsidR="00AE1401" w:rsidRPr="00430655" w:rsidRDefault="00AE1401" w:rsidP="00DF3740">
            <w:pPr>
              <w:cnfStyle w:val="000000000000" w:firstRow="0" w:lastRow="0" w:firstColumn="0" w:lastColumn="0" w:oddVBand="0" w:evenVBand="0" w:oddHBand="0" w:evenHBand="0" w:firstRowFirstColumn="0" w:firstRowLastColumn="0" w:lastRowFirstColumn="0" w:lastRowLastColumn="0"/>
              <w:rPr>
                <w:sz w:val="20"/>
                <w:szCs w:val="20"/>
              </w:rPr>
            </w:pPr>
            <w:r w:rsidRPr="00430655">
              <w:rPr>
                <w:sz w:val="20"/>
                <w:szCs w:val="20"/>
              </w:rPr>
              <w:t>Operativ rytm, rutiner</w:t>
            </w:r>
          </w:p>
        </w:tc>
        <w:sdt>
          <w:sdtPr>
            <w:rPr>
              <w:rFonts w:ascii="Segoe UI Symbol" w:hAnsi="Segoe UI Symbol" w:cs="Segoe UI Symbol"/>
              <w:sz w:val="20"/>
            </w:rPr>
            <w:id w:val="-1434980448"/>
            <w14:checkbox>
              <w14:checked w14:val="0"/>
              <w14:checkedState w14:val="2612" w14:font="MS Gothic"/>
              <w14:uncheckedState w14:val="2610" w14:font="MS Gothic"/>
            </w14:checkbox>
          </w:sdtPr>
          <w:sdtEndPr/>
          <w:sdtContent>
            <w:tc>
              <w:tcPr>
                <w:tcW w:w="842" w:type="dxa"/>
                <w:gridSpan w:val="2"/>
              </w:tcPr>
              <w:p w14:paraId="081B02B8" w14:textId="77777777" w:rsidR="00AE1401" w:rsidRPr="00066BFD" w:rsidRDefault="00AE1401" w:rsidP="00DF3740">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rFonts w:ascii="MS Gothic" w:eastAsia="MS Gothic" w:hAnsi="MS Gothic" w:cs="Segoe UI Symbol" w:hint="eastAsia"/>
                    <w:sz w:val="20"/>
                    <w:szCs w:val="20"/>
                  </w:rPr>
                  <w:t>☐</w:t>
                </w:r>
              </w:p>
            </w:tc>
          </w:sdtContent>
        </w:sdt>
        <w:tc>
          <w:tcPr>
            <w:tcW w:w="2428" w:type="dxa"/>
          </w:tcPr>
          <w:p w14:paraId="0F440C8A" w14:textId="77777777" w:rsidR="00AE1401" w:rsidRPr="00066BFD" w:rsidRDefault="00AE1401" w:rsidP="00DF3740">
            <w:pPr>
              <w:spacing w:before="60" w:after="60"/>
              <w:cnfStyle w:val="000000000000" w:firstRow="0" w:lastRow="0" w:firstColumn="0" w:lastColumn="0" w:oddVBand="0" w:evenVBand="0" w:oddHBand="0" w:evenHBand="0" w:firstRowFirstColumn="0" w:firstRowLastColumn="0" w:lastRowFirstColumn="0" w:lastRowLastColumn="0"/>
              <w:rPr>
                <w:sz w:val="20"/>
                <w:szCs w:val="20"/>
              </w:rPr>
            </w:pPr>
          </w:p>
        </w:tc>
      </w:tr>
      <w:tr w:rsidR="00AE1401" w:rsidRPr="00066BFD" w14:paraId="7234FF77" w14:textId="77777777" w:rsidTr="00273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gridSpan w:val="2"/>
            <w:vMerge/>
          </w:tcPr>
          <w:p w14:paraId="1631FF96" w14:textId="77777777" w:rsidR="00AE1401" w:rsidRPr="00135897" w:rsidRDefault="00AE1401" w:rsidP="00DF3740">
            <w:pPr>
              <w:spacing w:before="60" w:after="60"/>
              <w:rPr>
                <w:i/>
                <w:sz w:val="20"/>
                <w:szCs w:val="20"/>
              </w:rPr>
            </w:pPr>
          </w:p>
        </w:tc>
        <w:tc>
          <w:tcPr>
            <w:tcW w:w="3100" w:type="dxa"/>
          </w:tcPr>
          <w:p w14:paraId="1726DC6F" w14:textId="77777777" w:rsidR="00AE1401" w:rsidRPr="00430655" w:rsidRDefault="00AE1401" w:rsidP="00DF3740">
            <w:pPr>
              <w:cnfStyle w:val="000000100000" w:firstRow="0" w:lastRow="0" w:firstColumn="0" w:lastColumn="0" w:oddVBand="0" w:evenVBand="0" w:oddHBand="1" w:evenHBand="0" w:firstRowFirstColumn="0" w:firstRowLastColumn="0" w:lastRowFirstColumn="0" w:lastRowLastColumn="0"/>
              <w:rPr>
                <w:sz w:val="20"/>
                <w:szCs w:val="20"/>
              </w:rPr>
            </w:pPr>
            <w:r w:rsidRPr="00430655">
              <w:rPr>
                <w:sz w:val="20"/>
                <w:szCs w:val="20"/>
              </w:rPr>
              <w:t xml:space="preserve">Rapportering </w:t>
            </w:r>
          </w:p>
        </w:tc>
        <w:sdt>
          <w:sdtPr>
            <w:rPr>
              <w:rFonts w:ascii="Segoe UI Symbol" w:hAnsi="Segoe UI Symbol" w:cs="Segoe UI Symbol"/>
              <w:sz w:val="20"/>
            </w:rPr>
            <w:id w:val="1080178190"/>
            <w14:checkbox>
              <w14:checked w14:val="0"/>
              <w14:checkedState w14:val="2612" w14:font="MS Gothic"/>
              <w14:uncheckedState w14:val="2610" w14:font="MS Gothic"/>
            </w14:checkbox>
          </w:sdtPr>
          <w:sdtEndPr/>
          <w:sdtContent>
            <w:tc>
              <w:tcPr>
                <w:tcW w:w="842" w:type="dxa"/>
                <w:gridSpan w:val="2"/>
              </w:tcPr>
              <w:p w14:paraId="48E357FA" w14:textId="77777777" w:rsidR="00AE1401" w:rsidRPr="00066BFD" w:rsidRDefault="00AE1401" w:rsidP="00DF3740">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cs="Segoe UI Symbol" w:hint="eastAsia"/>
                    <w:sz w:val="20"/>
                    <w:szCs w:val="20"/>
                  </w:rPr>
                  <w:t>☐</w:t>
                </w:r>
              </w:p>
            </w:tc>
          </w:sdtContent>
        </w:sdt>
        <w:tc>
          <w:tcPr>
            <w:tcW w:w="2428" w:type="dxa"/>
          </w:tcPr>
          <w:p w14:paraId="54B300DD" w14:textId="77777777" w:rsidR="00AE1401" w:rsidRPr="00066BFD" w:rsidRDefault="00AE1401" w:rsidP="00DF3740">
            <w:pPr>
              <w:spacing w:before="60" w:after="60"/>
              <w:cnfStyle w:val="000000100000" w:firstRow="0" w:lastRow="0" w:firstColumn="0" w:lastColumn="0" w:oddVBand="0" w:evenVBand="0" w:oddHBand="1" w:evenHBand="0" w:firstRowFirstColumn="0" w:firstRowLastColumn="0" w:lastRowFirstColumn="0" w:lastRowLastColumn="0"/>
              <w:rPr>
                <w:sz w:val="20"/>
                <w:szCs w:val="20"/>
              </w:rPr>
            </w:pPr>
          </w:p>
        </w:tc>
      </w:tr>
      <w:tr w:rsidR="00AE1401" w:rsidRPr="00991628" w14:paraId="69C93159" w14:textId="77777777" w:rsidTr="0027385D">
        <w:tc>
          <w:tcPr>
            <w:cnfStyle w:val="001000000000" w:firstRow="0" w:lastRow="0" w:firstColumn="1" w:lastColumn="0" w:oddVBand="0" w:evenVBand="0" w:oddHBand="0" w:evenHBand="0" w:firstRowFirstColumn="0" w:firstRowLastColumn="0" w:lastRowFirstColumn="0" w:lastRowLastColumn="0"/>
            <w:tcW w:w="2697" w:type="dxa"/>
            <w:gridSpan w:val="2"/>
            <w:vMerge/>
          </w:tcPr>
          <w:p w14:paraId="7639689F" w14:textId="77777777" w:rsidR="00AE1401" w:rsidRPr="00135897" w:rsidRDefault="00AE1401" w:rsidP="00DF3740">
            <w:pPr>
              <w:spacing w:before="60" w:after="60"/>
              <w:rPr>
                <w:i/>
                <w:sz w:val="20"/>
                <w:szCs w:val="20"/>
              </w:rPr>
            </w:pPr>
          </w:p>
        </w:tc>
        <w:tc>
          <w:tcPr>
            <w:tcW w:w="3100" w:type="dxa"/>
          </w:tcPr>
          <w:p w14:paraId="136F8749" w14:textId="77777777" w:rsidR="00AE1401" w:rsidRPr="00991628" w:rsidRDefault="00AE1401" w:rsidP="00DF3740">
            <w:pPr>
              <w:cnfStyle w:val="000000000000" w:firstRow="0" w:lastRow="0" w:firstColumn="0" w:lastColumn="0" w:oddVBand="0" w:evenVBand="0" w:oddHBand="0" w:evenHBand="0" w:firstRowFirstColumn="0" w:firstRowLastColumn="0" w:lastRowFirstColumn="0" w:lastRowLastColumn="0"/>
              <w:rPr>
                <w:sz w:val="20"/>
                <w:szCs w:val="20"/>
                <w:lang w:val="es-ES"/>
              </w:rPr>
            </w:pPr>
            <w:r w:rsidRPr="00991628">
              <w:rPr>
                <w:sz w:val="20"/>
                <w:szCs w:val="20"/>
                <w:lang w:val="es-ES"/>
              </w:rPr>
              <w:t>Media, utse MSB:s talesperson</w:t>
            </w:r>
          </w:p>
        </w:tc>
        <w:sdt>
          <w:sdtPr>
            <w:rPr>
              <w:rFonts w:ascii="Segoe UI Symbol" w:hAnsi="Segoe UI Symbol" w:cs="Segoe UI Symbol"/>
              <w:sz w:val="20"/>
            </w:rPr>
            <w:id w:val="954984842"/>
            <w14:checkbox>
              <w14:checked w14:val="0"/>
              <w14:checkedState w14:val="2612" w14:font="MS Gothic"/>
              <w14:uncheckedState w14:val="2610" w14:font="MS Gothic"/>
            </w14:checkbox>
          </w:sdtPr>
          <w:sdtEndPr/>
          <w:sdtContent>
            <w:tc>
              <w:tcPr>
                <w:tcW w:w="842" w:type="dxa"/>
                <w:gridSpan w:val="2"/>
              </w:tcPr>
              <w:p w14:paraId="38A5C82C" w14:textId="77777777" w:rsidR="00AE1401" w:rsidRPr="00991628" w:rsidRDefault="00AE1401" w:rsidP="00DF3740">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lang w:val="es-ES"/>
                  </w:rPr>
                </w:pPr>
                <w:r>
                  <w:rPr>
                    <w:rFonts w:ascii="MS Gothic" w:eastAsia="MS Gothic" w:hAnsi="MS Gothic" w:cs="Segoe UI Symbol" w:hint="eastAsia"/>
                    <w:sz w:val="20"/>
                    <w:szCs w:val="20"/>
                  </w:rPr>
                  <w:t>☐</w:t>
                </w:r>
              </w:p>
            </w:tc>
          </w:sdtContent>
        </w:sdt>
        <w:tc>
          <w:tcPr>
            <w:tcW w:w="2428" w:type="dxa"/>
          </w:tcPr>
          <w:p w14:paraId="4AFD12DB" w14:textId="77777777" w:rsidR="00AE1401" w:rsidRPr="00991628" w:rsidRDefault="00AE1401" w:rsidP="00DF3740">
            <w:pPr>
              <w:spacing w:before="60" w:after="60"/>
              <w:cnfStyle w:val="000000000000" w:firstRow="0" w:lastRow="0" w:firstColumn="0" w:lastColumn="0" w:oddVBand="0" w:evenVBand="0" w:oddHBand="0" w:evenHBand="0" w:firstRowFirstColumn="0" w:firstRowLastColumn="0" w:lastRowFirstColumn="0" w:lastRowLastColumn="0"/>
              <w:rPr>
                <w:sz w:val="20"/>
                <w:szCs w:val="20"/>
                <w:lang w:val="es-ES"/>
              </w:rPr>
            </w:pPr>
          </w:p>
        </w:tc>
      </w:tr>
      <w:tr w:rsidR="00AE1401" w:rsidRPr="00066BFD" w14:paraId="7B9B2F7C" w14:textId="77777777" w:rsidTr="00273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gridSpan w:val="2"/>
            <w:vMerge/>
          </w:tcPr>
          <w:p w14:paraId="667722B5" w14:textId="77777777" w:rsidR="00AE1401" w:rsidRPr="00135897" w:rsidRDefault="00AE1401" w:rsidP="00DF3740">
            <w:pPr>
              <w:spacing w:before="60" w:after="60"/>
              <w:rPr>
                <w:i/>
                <w:sz w:val="20"/>
                <w:szCs w:val="20"/>
                <w:lang w:val="es-ES"/>
              </w:rPr>
            </w:pPr>
          </w:p>
        </w:tc>
        <w:tc>
          <w:tcPr>
            <w:tcW w:w="3100" w:type="dxa"/>
          </w:tcPr>
          <w:p w14:paraId="037B71DE" w14:textId="77777777" w:rsidR="00AE1401" w:rsidRPr="00430655" w:rsidRDefault="00AE1401" w:rsidP="00DF3740">
            <w:pPr>
              <w:cnfStyle w:val="000000100000" w:firstRow="0" w:lastRow="0" w:firstColumn="0" w:lastColumn="0" w:oddVBand="0" w:evenVBand="0" w:oddHBand="1" w:evenHBand="0" w:firstRowFirstColumn="0" w:firstRowLastColumn="0" w:lastRowFirstColumn="0" w:lastRowLastColumn="0"/>
              <w:rPr>
                <w:sz w:val="20"/>
                <w:szCs w:val="20"/>
              </w:rPr>
            </w:pPr>
            <w:r w:rsidRPr="00430655">
              <w:rPr>
                <w:sz w:val="20"/>
                <w:szCs w:val="20"/>
              </w:rPr>
              <w:t xml:space="preserve">Loggbok </w:t>
            </w:r>
          </w:p>
        </w:tc>
        <w:sdt>
          <w:sdtPr>
            <w:rPr>
              <w:rFonts w:ascii="Segoe UI Symbol" w:hAnsi="Segoe UI Symbol" w:cs="Segoe UI Symbol"/>
              <w:sz w:val="20"/>
            </w:rPr>
            <w:id w:val="-658384481"/>
            <w14:checkbox>
              <w14:checked w14:val="0"/>
              <w14:checkedState w14:val="2612" w14:font="MS Gothic"/>
              <w14:uncheckedState w14:val="2610" w14:font="MS Gothic"/>
            </w14:checkbox>
          </w:sdtPr>
          <w:sdtEndPr/>
          <w:sdtContent>
            <w:tc>
              <w:tcPr>
                <w:tcW w:w="842" w:type="dxa"/>
                <w:gridSpan w:val="2"/>
              </w:tcPr>
              <w:p w14:paraId="31CC0BA5" w14:textId="77777777" w:rsidR="00AE1401" w:rsidRPr="00066BFD" w:rsidRDefault="00AE1401" w:rsidP="00DF3740">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cs="Segoe UI Symbol" w:hint="eastAsia"/>
                    <w:sz w:val="20"/>
                    <w:szCs w:val="20"/>
                  </w:rPr>
                  <w:t>☐</w:t>
                </w:r>
              </w:p>
            </w:tc>
          </w:sdtContent>
        </w:sdt>
        <w:tc>
          <w:tcPr>
            <w:tcW w:w="2428" w:type="dxa"/>
          </w:tcPr>
          <w:p w14:paraId="7BE7830B" w14:textId="77777777" w:rsidR="00AE1401" w:rsidRPr="00066BFD" w:rsidRDefault="00AE1401" w:rsidP="00DF3740">
            <w:pPr>
              <w:spacing w:before="60" w:after="60"/>
              <w:cnfStyle w:val="000000100000" w:firstRow="0" w:lastRow="0" w:firstColumn="0" w:lastColumn="0" w:oddVBand="0" w:evenVBand="0" w:oddHBand="1" w:evenHBand="0" w:firstRowFirstColumn="0" w:firstRowLastColumn="0" w:lastRowFirstColumn="0" w:lastRowLastColumn="0"/>
              <w:rPr>
                <w:sz w:val="20"/>
                <w:szCs w:val="20"/>
              </w:rPr>
            </w:pPr>
          </w:p>
        </w:tc>
      </w:tr>
      <w:tr w:rsidR="00AE1401" w:rsidRPr="00066BFD" w14:paraId="1AE18D8C" w14:textId="77777777" w:rsidTr="0027385D">
        <w:tc>
          <w:tcPr>
            <w:cnfStyle w:val="001000000000" w:firstRow="0" w:lastRow="0" w:firstColumn="1" w:lastColumn="0" w:oddVBand="0" w:evenVBand="0" w:oddHBand="0" w:evenHBand="0" w:firstRowFirstColumn="0" w:firstRowLastColumn="0" w:lastRowFirstColumn="0" w:lastRowLastColumn="0"/>
            <w:tcW w:w="2697" w:type="dxa"/>
            <w:gridSpan w:val="2"/>
            <w:vMerge/>
          </w:tcPr>
          <w:p w14:paraId="0B7996DF" w14:textId="77777777" w:rsidR="00AE1401" w:rsidRPr="00135897" w:rsidRDefault="00AE1401" w:rsidP="00DF3740">
            <w:pPr>
              <w:spacing w:before="60" w:after="60"/>
              <w:rPr>
                <w:i/>
                <w:sz w:val="20"/>
                <w:szCs w:val="20"/>
              </w:rPr>
            </w:pPr>
          </w:p>
        </w:tc>
        <w:tc>
          <w:tcPr>
            <w:tcW w:w="3100" w:type="dxa"/>
          </w:tcPr>
          <w:p w14:paraId="529D8F00" w14:textId="77777777" w:rsidR="00AE1401" w:rsidRPr="00430655" w:rsidRDefault="00AE1401" w:rsidP="00DF3740">
            <w:pPr>
              <w:cnfStyle w:val="000000000000" w:firstRow="0" w:lastRow="0" w:firstColumn="0" w:lastColumn="0" w:oddVBand="0" w:evenVBand="0" w:oddHBand="0" w:evenHBand="0" w:firstRowFirstColumn="0" w:firstRowLastColumn="0" w:lastRowFirstColumn="0" w:lastRowLastColumn="0"/>
              <w:rPr>
                <w:sz w:val="20"/>
                <w:szCs w:val="20"/>
              </w:rPr>
            </w:pPr>
            <w:r w:rsidRPr="00430655">
              <w:rPr>
                <w:sz w:val="20"/>
                <w:szCs w:val="20"/>
              </w:rPr>
              <w:t>Arbetstider, uthållighet</w:t>
            </w:r>
          </w:p>
        </w:tc>
        <w:sdt>
          <w:sdtPr>
            <w:rPr>
              <w:rFonts w:ascii="Segoe UI Symbol" w:hAnsi="Segoe UI Symbol" w:cs="Segoe UI Symbol"/>
              <w:sz w:val="20"/>
            </w:rPr>
            <w:id w:val="-496726833"/>
            <w14:checkbox>
              <w14:checked w14:val="0"/>
              <w14:checkedState w14:val="2612" w14:font="MS Gothic"/>
              <w14:uncheckedState w14:val="2610" w14:font="MS Gothic"/>
            </w14:checkbox>
          </w:sdtPr>
          <w:sdtEndPr/>
          <w:sdtContent>
            <w:tc>
              <w:tcPr>
                <w:tcW w:w="842" w:type="dxa"/>
                <w:gridSpan w:val="2"/>
              </w:tcPr>
              <w:p w14:paraId="0183D05D" w14:textId="77777777" w:rsidR="00AE1401" w:rsidRPr="00066BFD" w:rsidRDefault="00AE1401" w:rsidP="00DF3740">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rFonts w:ascii="MS Gothic" w:eastAsia="MS Gothic" w:hAnsi="MS Gothic" w:cs="Segoe UI Symbol" w:hint="eastAsia"/>
                    <w:sz w:val="20"/>
                    <w:szCs w:val="20"/>
                  </w:rPr>
                  <w:t>☐</w:t>
                </w:r>
              </w:p>
            </w:tc>
          </w:sdtContent>
        </w:sdt>
        <w:tc>
          <w:tcPr>
            <w:tcW w:w="2428" w:type="dxa"/>
          </w:tcPr>
          <w:p w14:paraId="38DD3FB3" w14:textId="77777777" w:rsidR="00AE1401" w:rsidRPr="00066BFD" w:rsidRDefault="00AE1401" w:rsidP="00DF3740">
            <w:pPr>
              <w:spacing w:before="60" w:after="60"/>
              <w:cnfStyle w:val="000000000000" w:firstRow="0" w:lastRow="0" w:firstColumn="0" w:lastColumn="0" w:oddVBand="0" w:evenVBand="0" w:oddHBand="0" w:evenHBand="0" w:firstRowFirstColumn="0" w:firstRowLastColumn="0" w:lastRowFirstColumn="0" w:lastRowLastColumn="0"/>
              <w:rPr>
                <w:sz w:val="20"/>
                <w:szCs w:val="20"/>
              </w:rPr>
            </w:pPr>
          </w:p>
        </w:tc>
      </w:tr>
      <w:tr w:rsidR="00AE1401" w:rsidRPr="00066BFD" w14:paraId="3E77CAE3" w14:textId="77777777" w:rsidTr="00273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gridSpan w:val="2"/>
            <w:vMerge/>
          </w:tcPr>
          <w:p w14:paraId="59FFF8CB" w14:textId="77777777" w:rsidR="00AE1401" w:rsidRPr="00135897" w:rsidRDefault="00AE1401" w:rsidP="00DF3740">
            <w:pPr>
              <w:spacing w:before="60" w:after="60"/>
              <w:rPr>
                <w:i/>
                <w:sz w:val="20"/>
                <w:szCs w:val="20"/>
              </w:rPr>
            </w:pPr>
          </w:p>
        </w:tc>
        <w:tc>
          <w:tcPr>
            <w:tcW w:w="3100" w:type="dxa"/>
          </w:tcPr>
          <w:p w14:paraId="4BF861C8" w14:textId="77777777" w:rsidR="00AE1401" w:rsidRPr="00430655" w:rsidRDefault="00AE1401" w:rsidP="00DF3740">
            <w:pPr>
              <w:cnfStyle w:val="000000100000" w:firstRow="0" w:lastRow="0" w:firstColumn="0" w:lastColumn="0" w:oddVBand="0" w:evenVBand="0" w:oddHBand="1" w:evenHBand="0" w:firstRowFirstColumn="0" w:firstRowLastColumn="0" w:lastRowFirstColumn="0" w:lastRowLastColumn="0"/>
              <w:rPr>
                <w:sz w:val="20"/>
                <w:szCs w:val="20"/>
              </w:rPr>
            </w:pPr>
            <w:r w:rsidRPr="00430655">
              <w:rPr>
                <w:sz w:val="20"/>
                <w:szCs w:val="20"/>
              </w:rPr>
              <w:t>Initiala arbetsuppgifter</w:t>
            </w:r>
          </w:p>
        </w:tc>
        <w:sdt>
          <w:sdtPr>
            <w:rPr>
              <w:rFonts w:ascii="Segoe UI Symbol" w:hAnsi="Segoe UI Symbol" w:cs="Segoe UI Symbol"/>
              <w:sz w:val="20"/>
            </w:rPr>
            <w:id w:val="-1667241359"/>
            <w14:checkbox>
              <w14:checked w14:val="0"/>
              <w14:checkedState w14:val="2612" w14:font="MS Gothic"/>
              <w14:uncheckedState w14:val="2610" w14:font="MS Gothic"/>
            </w14:checkbox>
          </w:sdtPr>
          <w:sdtEndPr/>
          <w:sdtContent>
            <w:tc>
              <w:tcPr>
                <w:tcW w:w="842" w:type="dxa"/>
                <w:gridSpan w:val="2"/>
              </w:tcPr>
              <w:p w14:paraId="12CC0DED" w14:textId="77777777" w:rsidR="00AE1401" w:rsidRPr="00066BFD" w:rsidRDefault="00AE1401" w:rsidP="00DF3740">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cs="Segoe UI Symbol" w:hint="eastAsia"/>
                    <w:sz w:val="20"/>
                    <w:szCs w:val="20"/>
                  </w:rPr>
                  <w:t>☐</w:t>
                </w:r>
              </w:p>
            </w:tc>
          </w:sdtContent>
        </w:sdt>
        <w:tc>
          <w:tcPr>
            <w:tcW w:w="2428" w:type="dxa"/>
          </w:tcPr>
          <w:p w14:paraId="393EEF86" w14:textId="77777777" w:rsidR="00AE1401" w:rsidRPr="00066BFD" w:rsidRDefault="00AE1401" w:rsidP="00DF3740">
            <w:pPr>
              <w:spacing w:before="60" w:after="60"/>
              <w:cnfStyle w:val="000000100000" w:firstRow="0" w:lastRow="0" w:firstColumn="0" w:lastColumn="0" w:oddVBand="0" w:evenVBand="0" w:oddHBand="1" w:evenHBand="0" w:firstRowFirstColumn="0" w:firstRowLastColumn="0" w:lastRowFirstColumn="0" w:lastRowLastColumn="0"/>
              <w:rPr>
                <w:sz w:val="20"/>
                <w:szCs w:val="20"/>
              </w:rPr>
            </w:pPr>
          </w:p>
        </w:tc>
      </w:tr>
      <w:tr w:rsidR="00AE1401" w:rsidRPr="00066BFD" w14:paraId="4BAC7470" w14:textId="77777777" w:rsidTr="0027385D">
        <w:tc>
          <w:tcPr>
            <w:cnfStyle w:val="001000000000" w:firstRow="0" w:lastRow="0" w:firstColumn="1" w:lastColumn="0" w:oddVBand="0" w:evenVBand="0" w:oddHBand="0" w:evenHBand="0" w:firstRowFirstColumn="0" w:firstRowLastColumn="0" w:lastRowFirstColumn="0" w:lastRowLastColumn="0"/>
            <w:tcW w:w="2697" w:type="dxa"/>
            <w:gridSpan w:val="2"/>
            <w:vMerge w:val="restart"/>
            <w:shd w:val="clear" w:color="auto" w:fill="F2F2F2" w:themeFill="background1" w:themeFillShade="F2"/>
          </w:tcPr>
          <w:p w14:paraId="14AF2CD3" w14:textId="77777777" w:rsidR="00AE1401" w:rsidRPr="00135897" w:rsidRDefault="00AE1401" w:rsidP="00DF3740">
            <w:pPr>
              <w:spacing w:before="60" w:after="60"/>
              <w:rPr>
                <w:b w:val="0"/>
                <w:i/>
                <w:sz w:val="20"/>
                <w:szCs w:val="20"/>
              </w:rPr>
            </w:pPr>
            <w:r w:rsidRPr="00135897">
              <w:rPr>
                <w:b w:val="0"/>
                <w:i/>
                <w:sz w:val="20"/>
                <w:szCs w:val="20"/>
              </w:rPr>
              <w:t>Etablera kontakt med insatschefen för internationella team</w:t>
            </w:r>
          </w:p>
        </w:tc>
        <w:tc>
          <w:tcPr>
            <w:tcW w:w="3100" w:type="dxa"/>
          </w:tcPr>
          <w:p w14:paraId="1F5763A3" w14:textId="77777777" w:rsidR="00AE1401" w:rsidRPr="00430655" w:rsidRDefault="00AE1401" w:rsidP="00DF3740">
            <w:pPr>
              <w:cnfStyle w:val="000000000000" w:firstRow="0" w:lastRow="0" w:firstColumn="0" w:lastColumn="0" w:oddVBand="0" w:evenVBand="0" w:oddHBand="0" w:evenHBand="0" w:firstRowFirstColumn="0" w:firstRowLastColumn="0" w:lastRowFirstColumn="0" w:lastRowLastColumn="0"/>
              <w:rPr>
                <w:sz w:val="20"/>
                <w:szCs w:val="20"/>
              </w:rPr>
            </w:pPr>
            <w:r w:rsidRPr="00192D1D">
              <w:rPr>
                <w:sz w:val="20"/>
                <w:szCs w:val="20"/>
              </w:rPr>
              <w:t>Informera om kommande briefing</w:t>
            </w:r>
          </w:p>
        </w:tc>
        <w:sdt>
          <w:sdtPr>
            <w:rPr>
              <w:rFonts w:ascii="Segoe UI Symbol" w:hAnsi="Segoe UI Symbol" w:cs="Segoe UI Symbol"/>
              <w:sz w:val="20"/>
            </w:rPr>
            <w:id w:val="2007233317"/>
            <w14:checkbox>
              <w14:checked w14:val="0"/>
              <w14:checkedState w14:val="2612" w14:font="MS Gothic"/>
              <w14:uncheckedState w14:val="2610" w14:font="MS Gothic"/>
            </w14:checkbox>
          </w:sdtPr>
          <w:sdtEndPr/>
          <w:sdtContent>
            <w:tc>
              <w:tcPr>
                <w:tcW w:w="842" w:type="dxa"/>
                <w:gridSpan w:val="2"/>
              </w:tcPr>
              <w:p w14:paraId="7696148A" w14:textId="77777777" w:rsidR="00AE1401" w:rsidRPr="00066BFD" w:rsidRDefault="00AE1401" w:rsidP="00DF3740">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rFonts w:ascii="MS Gothic" w:eastAsia="MS Gothic" w:hAnsi="MS Gothic" w:cs="Segoe UI Symbol" w:hint="eastAsia"/>
                    <w:sz w:val="20"/>
                    <w:szCs w:val="20"/>
                  </w:rPr>
                  <w:t>☐</w:t>
                </w:r>
              </w:p>
            </w:tc>
          </w:sdtContent>
        </w:sdt>
        <w:tc>
          <w:tcPr>
            <w:tcW w:w="2428" w:type="dxa"/>
          </w:tcPr>
          <w:p w14:paraId="769EF867" w14:textId="77777777" w:rsidR="00AE1401" w:rsidRPr="00066BFD" w:rsidRDefault="00AE1401" w:rsidP="00DF3740">
            <w:pPr>
              <w:spacing w:before="60" w:after="60"/>
              <w:cnfStyle w:val="000000000000" w:firstRow="0" w:lastRow="0" w:firstColumn="0" w:lastColumn="0" w:oddVBand="0" w:evenVBand="0" w:oddHBand="0" w:evenHBand="0" w:firstRowFirstColumn="0" w:firstRowLastColumn="0" w:lastRowFirstColumn="0" w:lastRowLastColumn="0"/>
              <w:rPr>
                <w:sz w:val="20"/>
                <w:szCs w:val="20"/>
              </w:rPr>
            </w:pPr>
          </w:p>
        </w:tc>
      </w:tr>
      <w:tr w:rsidR="00AE1401" w:rsidRPr="00066BFD" w14:paraId="4D1E3686" w14:textId="77777777" w:rsidTr="00273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gridSpan w:val="2"/>
            <w:vMerge/>
          </w:tcPr>
          <w:p w14:paraId="31FBD19E" w14:textId="77777777" w:rsidR="00AE1401" w:rsidRPr="00135897" w:rsidRDefault="00AE1401" w:rsidP="00DF3740">
            <w:pPr>
              <w:spacing w:before="60" w:after="60"/>
              <w:rPr>
                <w:b w:val="0"/>
                <w:i/>
                <w:sz w:val="20"/>
                <w:szCs w:val="20"/>
              </w:rPr>
            </w:pPr>
          </w:p>
        </w:tc>
        <w:tc>
          <w:tcPr>
            <w:tcW w:w="3100" w:type="dxa"/>
          </w:tcPr>
          <w:p w14:paraId="24A56794" w14:textId="77777777" w:rsidR="00AE1401" w:rsidRPr="00430655" w:rsidRDefault="00AE1401" w:rsidP="00DF374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Utse Samverkanspersoner/Liaison Officer</w:t>
            </w:r>
            <w:r w:rsidRPr="00192D1D">
              <w:rPr>
                <w:sz w:val="20"/>
                <w:szCs w:val="20"/>
              </w:rPr>
              <w:t xml:space="preserve"> mellan HNS-Teamet och internationella team</w:t>
            </w:r>
          </w:p>
        </w:tc>
        <w:sdt>
          <w:sdtPr>
            <w:rPr>
              <w:rFonts w:ascii="Segoe UI Symbol" w:hAnsi="Segoe UI Symbol" w:cs="Segoe UI Symbol"/>
              <w:sz w:val="20"/>
            </w:rPr>
            <w:id w:val="86813554"/>
            <w14:checkbox>
              <w14:checked w14:val="0"/>
              <w14:checkedState w14:val="2612" w14:font="MS Gothic"/>
              <w14:uncheckedState w14:val="2610" w14:font="MS Gothic"/>
            </w14:checkbox>
          </w:sdtPr>
          <w:sdtEndPr/>
          <w:sdtContent>
            <w:tc>
              <w:tcPr>
                <w:tcW w:w="842" w:type="dxa"/>
                <w:gridSpan w:val="2"/>
              </w:tcPr>
              <w:p w14:paraId="78834FAF" w14:textId="77777777" w:rsidR="00AE1401" w:rsidRPr="00066BFD" w:rsidRDefault="00AE1401" w:rsidP="00DF3740">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cs="Segoe UI Symbol" w:hint="eastAsia"/>
                    <w:sz w:val="20"/>
                    <w:szCs w:val="20"/>
                  </w:rPr>
                  <w:t>☐</w:t>
                </w:r>
              </w:p>
            </w:tc>
          </w:sdtContent>
        </w:sdt>
        <w:tc>
          <w:tcPr>
            <w:tcW w:w="2428" w:type="dxa"/>
          </w:tcPr>
          <w:p w14:paraId="6094F23F" w14:textId="77777777" w:rsidR="00AE1401" w:rsidRPr="00066BFD" w:rsidRDefault="00AE1401" w:rsidP="00DF3740">
            <w:pPr>
              <w:spacing w:before="60" w:after="60"/>
              <w:cnfStyle w:val="000000100000" w:firstRow="0" w:lastRow="0" w:firstColumn="0" w:lastColumn="0" w:oddVBand="0" w:evenVBand="0" w:oddHBand="1" w:evenHBand="0" w:firstRowFirstColumn="0" w:firstRowLastColumn="0" w:lastRowFirstColumn="0" w:lastRowLastColumn="0"/>
              <w:rPr>
                <w:sz w:val="20"/>
                <w:szCs w:val="20"/>
              </w:rPr>
            </w:pPr>
          </w:p>
        </w:tc>
      </w:tr>
      <w:tr w:rsidR="00AE1401" w:rsidRPr="00066BFD" w14:paraId="4B0DA307" w14:textId="77777777" w:rsidTr="0027385D">
        <w:tc>
          <w:tcPr>
            <w:cnfStyle w:val="001000000000" w:firstRow="0" w:lastRow="0" w:firstColumn="1" w:lastColumn="0" w:oddVBand="0" w:evenVBand="0" w:oddHBand="0" w:evenHBand="0" w:firstRowFirstColumn="0" w:firstRowLastColumn="0" w:lastRowFirstColumn="0" w:lastRowLastColumn="0"/>
            <w:tcW w:w="2697" w:type="dxa"/>
            <w:gridSpan w:val="2"/>
            <w:vMerge w:val="restart"/>
          </w:tcPr>
          <w:p w14:paraId="1B1E9224" w14:textId="77777777" w:rsidR="00AE1401" w:rsidRPr="00135897" w:rsidRDefault="00AE1401" w:rsidP="00DF3740">
            <w:pPr>
              <w:spacing w:before="60" w:after="60"/>
              <w:rPr>
                <w:b w:val="0"/>
                <w:i/>
                <w:sz w:val="20"/>
                <w:szCs w:val="20"/>
              </w:rPr>
            </w:pPr>
            <w:r w:rsidRPr="00135897">
              <w:rPr>
                <w:b w:val="0"/>
                <w:i/>
                <w:sz w:val="20"/>
                <w:szCs w:val="20"/>
              </w:rPr>
              <w:t xml:space="preserve">Genomför regelbundet Team </w:t>
            </w:r>
            <w:proofErr w:type="spellStart"/>
            <w:r w:rsidRPr="00135897">
              <w:rPr>
                <w:b w:val="0"/>
                <w:i/>
                <w:sz w:val="20"/>
                <w:szCs w:val="20"/>
              </w:rPr>
              <w:t>Leader</w:t>
            </w:r>
            <w:proofErr w:type="spellEnd"/>
            <w:r w:rsidRPr="00135897">
              <w:rPr>
                <w:b w:val="0"/>
                <w:i/>
                <w:sz w:val="20"/>
                <w:szCs w:val="20"/>
              </w:rPr>
              <w:t xml:space="preserve"> och Liaison Officer möten/briefings</w:t>
            </w:r>
          </w:p>
        </w:tc>
        <w:tc>
          <w:tcPr>
            <w:tcW w:w="3100" w:type="dxa"/>
          </w:tcPr>
          <w:p w14:paraId="7ED93249" w14:textId="77777777" w:rsidR="00AE1401" w:rsidRPr="00430655" w:rsidRDefault="00AE1401" w:rsidP="00DF3740">
            <w:pPr>
              <w:cnfStyle w:val="000000000000" w:firstRow="0" w:lastRow="0" w:firstColumn="0" w:lastColumn="0" w:oddVBand="0" w:evenVBand="0" w:oddHBand="0" w:evenHBand="0" w:firstRowFirstColumn="0" w:firstRowLastColumn="0" w:lastRowFirstColumn="0" w:lastRowLastColumn="0"/>
              <w:rPr>
                <w:sz w:val="20"/>
                <w:szCs w:val="20"/>
              </w:rPr>
            </w:pPr>
            <w:r w:rsidRPr="00192D1D">
              <w:rPr>
                <w:sz w:val="20"/>
                <w:szCs w:val="20"/>
              </w:rPr>
              <w:t>Kort info om något viktigt har hänt i världen/stödjande länder</w:t>
            </w:r>
          </w:p>
        </w:tc>
        <w:sdt>
          <w:sdtPr>
            <w:rPr>
              <w:rFonts w:ascii="Segoe UI Symbol" w:hAnsi="Segoe UI Symbol" w:cs="Segoe UI Symbol"/>
              <w:sz w:val="20"/>
            </w:rPr>
            <w:id w:val="-275255016"/>
            <w14:checkbox>
              <w14:checked w14:val="0"/>
              <w14:checkedState w14:val="2612" w14:font="MS Gothic"/>
              <w14:uncheckedState w14:val="2610" w14:font="MS Gothic"/>
            </w14:checkbox>
          </w:sdtPr>
          <w:sdtEndPr/>
          <w:sdtContent>
            <w:tc>
              <w:tcPr>
                <w:tcW w:w="842" w:type="dxa"/>
                <w:gridSpan w:val="2"/>
              </w:tcPr>
              <w:p w14:paraId="6D6B1819" w14:textId="77777777" w:rsidR="00AE1401" w:rsidRPr="00066BFD" w:rsidRDefault="00AE1401" w:rsidP="00DF3740">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rFonts w:ascii="MS Gothic" w:eastAsia="MS Gothic" w:hAnsi="MS Gothic" w:cs="Segoe UI Symbol" w:hint="eastAsia"/>
                    <w:sz w:val="20"/>
                    <w:szCs w:val="20"/>
                  </w:rPr>
                  <w:t>☐</w:t>
                </w:r>
              </w:p>
            </w:tc>
          </w:sdtContent>
        </w:sdt>
        <w:tc>
          <w:tcPr>
            <w:tcW w:w="2428" w:type="dxa"/>
          </w:tcPr>
          <w:p w14:paraId="40886168" w14:textId="77777777" w:rsidR="00AE1401" w:rsidRPr="00066BFD" w:rsidRDefault="00AE1401" w:rsidP="00DF3740">
            <w:pPr>
              <w:spacing w:before="60" w:after="60"/>
              <w:cnfStyle w:val="000000000000" w:firstRow="0" w:lastRow="0" w:firstColumn="0" w:lastColumn="0" w:oddVBand="0" w:evenVBand="0" w:oddHBand="0" w:evenHBand="0" w:firstRowFirstColumn="0" w:firstRowLastColumn="0" w:lastRowFirstColumn="0" w:lastRowLastColumn="0"/>
              <w:rPr>
                <w:sz w:val="20"/>
                <w:szCs w:val="20"/>
              </w:rPr>
            </w:pPr>
          </w:p>
        </w:tc>
      </w:tr>
      <w:tr w:rsidR="00AE1401" w:rsidRPr="00066BFD" w14:paraId="63BA142D" w14:textId="77777777" w:rsidTr="00273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gridSpan w:val="2"/>
            <w:vMerge/>
          </w:tcPr>
          <w:p w14:paraId="653431FC" w14:textId="77777777" w:rsidR="00AE1401" w:rsidRPr="00135897" w:rsidRDefault="00AE1401" w:rsidP="00DF3740">
            <w:pPr>
              <w:spacing w:before="60" w:after="60"/>
              <w:rPr>
                <w:b w:val="0"/>
                <w:i/>
                <w:sz w:val="20"/>
                <w:szCs w:val="20"/>
              </w:rPr>
            </w:pPr>
          </w:p>
        </w:tc>
        <w:tc>
          <w:tcPr>
            <w:tcW w:w="3100" w:type="dxa"/>
          </w:tcPr>
          <w:p w14:paraId="1E6E86B6" w14:textId="77777777" w:rsidR="00AE1401" w:rsidRPr="00430655" w:rsidRDefault="00AE1401" w:rsidP="00DF3740">
            <w:pPr>
              <w:cnfStyle w:val="000000100000" w:firstRow="0" w:lastRow="0" w:firstColumn="0" w:lastColumn="0" w:oddVBand="0" w:evenVBand="0" w:oddHBand="1" w:evenHBand="0" w:firstRowFirstColumn="0" w:firstRowLastColumn="0" w:lastRowFirstColumn="0" w:lastRowLastColumn="0"/>
              <w:rPr>
                <w:sz w:val="20"/>
                <w:szCs w:val="20"/>
              </w:rPr>
            </w:pPr>
            <w:r w:rsidRPr="00192D1D">
              <w:rPr>
                <w:sz w:val="20"/>
                <w:szCs w:val="20"/>
              </w:rPr>
              <w:t>Informera om nationella lägesbilden</w:t>
            </w:r>
          </w:p>
        </w:tc>
        <w:sdt>
          <w:sdtPr>
            <w:rPr>
              <w:rFonts w:ascii="Segoe UI Symbol" w:hAnsi="Segoe UI Symbol" w:cs="Segoe UI Symbol"/>
              <w:sz w:val="20"/>
            </w:rPr>
            <w:id w:val="622044360"/>
            <w14:checkbox>
              <w14:checked w14:val="0"/>
              <w14:checkedState w14:val="2612" w14:font="MS Gothic"/>
              <w14:uncheckedState w14:val="2610" w14:font="MS Gothic"/>
            </w14:checkbox>
          </w:sdtPr>
          <w:sdtEndPr/>
          <w:sdtContent>
            <w:tc>
              <w:tcPr>
                <w:tcW w:w="842" w:type="dxa"/>
                <w:gridSpan w:val="2"/>
              </w:tcPr>
              <w:p w14:paraId="1132B8C1" w14:textId="77777777" w:rsidR="00AE1401" w:rsidRPr="00066BFD" w:rsidRDefault="00AE1401" w:rsidP="00DF3740">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cs="Segoe UI Symbol" w:hint="eastAsia"/>
                    <w:sz w:val="20"/>
                    <w:szCs w:val="20"/>
                  </w:rPr>
                  <w:t>☐</w:t>
                </w:r>
              </w:p>
            </w:tc>
          </w:sdtContent>
        </w:sdt>
        <w:tc>
          <w:tcPr>
            <w:tcW w:w="2428" w:type="dxa"/>
          </w:tcPr>
          <w:p w14:paraId="61E68646" w14:textId="77777777" w:rsidR="00AE1401" w:rsidRPr="00066BFD" w:rsidRDefault="00AE1401" w:rsidP="00DF3740">
            <w:pPr>
              <w:spacing w:before="60" w:after="60"/>
              <w:cnfStyle w:val="000000100000" w:firstRow="0" w:lastRow="0" w:firstColumn="0" w:lastColumn="0" w:oddVBand="0" w:evenVBand="0" w:oddHBand="1" w:evenHBand="0" w:firstRowFirstColumn="0" w:firstRowLastColumn="0" w:lastRowFirstColumn="0" w:lastRowLastColumn="0"/>
              <w:rPr>
                <w:sz w:val="20"/>
                <w:szCs w:val="20"/>
              </w:rPr>
            </w:pPr>
          </w:p>
        </w:tc>
      </w:tr>
      <w:tr w:rsidR="00AE1401" w:rsidRPr="00066BFD" w14:paraId="2DD86423" w14:textId="77777777" w:rsidTr="0027385D">
        <w:tc>
          <w:tcPr>
            <w:cnfStyle w:val="001000000000" w:firstRow="0" w:lastRow="0" w:firstColumn="1" w:lastColumn="0" w:oddVBand="0" w:evenVBand="0" w:oddHBand="0" w:evenHBand="0" w:firstRowFirstColumn="0" w:firstRowLastColumn="0" w:lastRowFirstColumn="0" w:lastRowLastColumn="0"/>
            <w:tcW w:w="2697" w:type="dxa"/>
            <w:gridSpan w:val="2"/>
            <w:vMerge/>
          </w:tcPr>
          <w:p w14:paraId="74A50000" w14:textId="77777777" w:rsidR="00AE1401" w:rsidRPr="00135897" w:rsidRDefault="00AE1401" w:rsidP="00DF3740">
            <w:pPr>
              <w:spacing w:before="60" w:after="60"/>
              <w:rPr>
                <w:b w:val="0"/>
                <w:i/>
                <w:sz w:val="20"/>
                <w:szCs w:val="20"/>
              </w:rPr>
            </w:pPr>
          </w:p>
        </w:tc>
        <w:tc>
          <w:tcPr>
            <w:tcW w:w="3100" w:type="dxa"/>
          </w:tcPr>
          <w:p w14:paraId="78FDF14A" w14:textId="77777777" w:rsidR="00AE1401" w:rsidRPr="00430655" w:rsidRDefault="00AE1401" w:rsidP="00DF3740">
            <w:pPr>
              <w:cnfStyle w:val="000000000000" w:firstRow="0" w:lastRow="0" w:firstColumn="0" w:lastColumn="0" w:oddVBand="0" w:evenVBand="0" w:oddHBand="0" w:evenHBand="0" w:firstRowFirstColumn="0" w:firstRowLastColumn="0" w:lastRowFirstColumn="0" w:lastRowLastColumn="0"/>
              <w:rPr>
                <w:sz w:val="20"/>
                <w:szCs w:val="20"/>
              </w:rPr>
            </w:pPr>
            <w:r w:rsidRPr="00192D1D">
              <w:rPr>
                <w:sz w:val="20"/>
                <w:szCs w:val="20"/>
              </w:rPr>
              <w:t>Informera om HNS-lägesbild</w:t>
            </w:r>
          </w:p>
        </w:tc>
        <w:sdt>
          <w:sdtPr>
            <w:rPr>
              <w:rFonts w:ascii="Segoe UI Symbol" w:hAnsi="Segoe UI Symbol" w:cs="Segoe UI Symbol"/>
              <w:sz w:val="20"/>
            </w:rPr>
            <w:id w:val="1207378392"/>
            <w14:checkbox>
              <w14:checked w14:val="0"/>
              <w14:checkedState w14:val="2612" w14:font="MS Gothic"/>
              <w14:uncheckedState w14:val="2610" w14:font="MS Gothic"/>
            </w14:checkbox>
          </w:sdtPr>
          <w:sdtEndPr/>
          <w:sdtContent>
            <w:tc>
              <w:tcPr>
                <w:tcW w:w="842" w:type="dxa"/>
                <w:gridSpan w:val="2"/>
              </w:tcPr>
              <w:p w14:paraId="411E964C" w14:textId="77777777" w:rsidR="00AE1401" w:rsidRPr="00066BFD" w:rsidRDefault="00AE1401" w:rsidP="00DF3740">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rFonts w:ascii="MS Gothic" w:eastAsia="MS Gothic" w:hAnsi="MS Gothic" w:cs="Segoe UI Symbol" w:hint="eastAsia"/>
                    <w:sz w:val="20"/>
                    <w:szCs w:val="20"/>
                  </w:rPr>
                  <w:t>☐</w:t>
                </w:r>
              </w:p>
            </w:tc>
          </w:sdtContent>
        </w:sdt>
        <w:tc>
          <w:tcPr>
            <w:tcW w:w="2428" w:type="dxa"/>
          </w:tcPr>
          <w:p w14:paraId="4D78C989" w14:textId="77777777" w:rsidR="00AE1401" w:rsidRPr="00066BFD" w:rsidRDefault="00AE1401" w:rsidP="00DF3740">
            <w:pPr>
              <w:spacing w:before="60" w:after="60"/>
              <w:cnfStyle w:val="000000000000" w:firstRow="0" w:lastRow="0" w:firstColumn="0" w:lastColumn="0" w:oddVBand="0" w:evenVBand="0" w:oddHBand="0" w:evenHBand="0" w:firstRowFirstColumn="0" w:firstRowLastColumn="0" w:lastRowFirstColumn="0" w:lastRowLastColumn="0"/>
              <w:rPr>
                <w:sz w:val="20"/>
                <w:szCs w:val="20"/>
              </w:rPr>
            </w:pPr>
          </w:p>
        </w:tc>
      </w:tr>
      <w:tr w:rsidR="00AE1401" w:rsidRPr="00066BFD" w14:paraId="3EE9C363" w14:textId="77777777" w:rsidTr="00273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gridSpan w:val="2"/>
            <w:vMerge/>
          </w:tcPr>
          <w:p w14:paraId="6186649C" w14:textId="77777777" w:rsidR="00AE1401" w:rsidRPr="00135897" w:rsidRDefault="00AE1401" w:rsidP="00DF3740">
            <w:pPr>
              <w:spacing w:before="60" w:after="60"/>
              <w:rPr>
                <w:b w:val="0"/>
                <w:i/>
                <w:sz w:val="20"/>
                <w:szCs w:val="20"/>
              </w:rPr>
            </w:pPr>
          </w:p>
        </w:tc>
        <w:tc>
          <w:tcPr>
            <w:tcW w:w="3100" w:type="dxa"/>
          </w:tcPr>
          <w:p w14:paraId="7BCEA2F7" w14:textId="51347A48" w:rsidR="00AE1401" w:rsidRPr="00430655" w:rsidRDefault="001A7082" w:rsidP="00DF374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Behov av värdlandsstöd</w:t>
            </w:r>
          </w:p>
        </w:tc>
        <w:sdt>
          <w:sdtPr>
            <w:rPr>
              <w:rFonts w:ascii="Segoe UI Symbol" w:hAnsi="Segoe UI Symbol" w:cs="Segoe UI Symbol"/>
              <w:sz w:val="20"/>
            </w:rPr>
            <w:id w:val="-7839512"/>
            <w14:checkbox>
              <w14:checked w14:val="0"/>
              <w14:checkedState w14:val="2612" w14:font="MS Gothic"/>
              <w14:uncheckedState w14:val="2610" w14:font="MS Gothic"/>
            </w14:checkbox>
          </w:sdtPr>
          <w:sdtEndPr/>
          <w:sdtContent>
            <w:tc>
              <w:tcPr>
                <w:tcW w:w="842" w:type="dxa"/>
                <w:gridSpan w:val="2"/>
              </w:tcPr>
              <w:p w14:paraId="414EC5F5" w14:textId="77777777" w:rsidR="00AE1401" w:rsidRPr="00066BFD" w:rsidRDefault="00AE1401" w:rsidP="00DF3740">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cs="Segoe UI Symbol" w:hint="eastAsia"/>
                    <w:sz w:val="20"/>
                    <w:szCs w:val="20"/>
                  </w:rPr>
                  <w:t>☐</w:t>
                </w:r>
              </w:p>
            </w:tc>
          </w:sdtContent>
        </w:sdt>
        <w:tc>
          <w:tcPr>
            <w:tcW w:w="2428" w:type="dxa"/>
          </w:tcPr>
          <w:p w14:paraId="060D14F6" w14:textId="77777777" w:rsidR="00AE1401" w:rsidRPr="00066BFD" w:rsidRDefault="00AE1401" w:rsidP="00DF3740">
            <w:pPr>
              <w:spacing w:before="60" w:after="60"/>
              <w:cnfStyle w:val="000000100000" w:firstRow="0" w:lastRow="0" w:firstColumn="0" w:lastColumn="0" w:oddVBand="0" w:evenVBand="0" w:oddHBand="1" w:evenHBand="0" w:firstRowFirstColumn="0" w:firstRowLastColumn="0" w:lastRowFirstColumn="0" w:lastRowLastColumn="0"/>
              <w:rPr>
                <w:sz w:val="20"/>
                <w:szCs w:val="20"/>
              </w:rPr>
            </w:pPr>
          </w:p>
        </w:tc>
      </w:tr>
      <w:tr w:rsidR="001A7082" w:rsidRPr="00066BFD" w14:paraId="138F079E" w14:textId="77777777" w:rsidTr="0027385D">
        <w:tc>
          <w:tcPr>
            <w:cnfStyle w:val="001000000000" w:firstRow="0" w:lastRow="0" w:firstColumn="1" w:lastColumn="0" w:oddVBand="0" w:evenVBand="0" w:oddHBand="0" w:evenHBand="0" w:firstRowFirstColumn="0" w:firstRowLastColumn="0" w:lastRowFirstColumn="0" w:lastRowLastColumn="0"/>
            <w:tcW w:w="2697" w:type="dxa"/>
            <w:gridSpan w:val="2"/>
            <w:vMerge/>
          </w:tcPr>
          <w:p w14:paraId="75F69E1D" w14:textId="77777777" w:rsidR="001A7082" w:rsidRPr="00135897" w:rsidRDefault="001A7082" w:rsidP="00DF3740">
            <w:pPr>
              <w:spacing w:before="60" w:after="60"/>
              <w:rPr>
                <w:b w:val="0"/>
                <w:i/>
                <w:sz w:val="20"/>
              </w:rPr>
            </w:pPr>
          </w:p>
        </w:tc>
        <w:tc>
          <w:tcPr>
            <w:tcW w:w="3100" w:type="dxa"/>
          </w:tcPr>
          <w:p w14:paraId="111CAE7C" w14:textId="59294261" w:rsidR="001A7082" w:rsidRPr="00192D1D" w:rsidRDefault="001A7082" w:rsidP="00DF3740">
            <w:pPr>
              <w:cnfStyle w:val="000000000000" w:firstRow="0" w:lastRow="0" w:firstColumn="0" w:lastColumn="0" w:oddVBand="0" w:evenVBand="0" w:oddHBand="0" w:evenHBand="0" w:firstRowFirstColumn="0" w:firstRowLastColumn="0" w:lastRowFirstColumn="0" w:lastRowLastColumn="0"/>
              <w:rPr>
                <w:sz w:val="20"/>
              </w:rPr>
            </w:pPr>
            <w:r>
              <w:rPr>
                <w:sz w:val="20"/>
                <w:szCs w:val="20"/>
              </w:rPr>
              <w:t>Ev. avvikelser/</w:t>
            </w:r>
            <w:r w:rsidRPr="00192D1D">
              <w:rPr>
                <w:sz w:val="20"/>
                <w:szCs w:val="20"/>
              </w:rPr>
              <w:t>problem att lösa</w:t>
            </w:r>
          </w:p>
        </w:tc>
        <w:sdt>
          <w:sdtPr>
            <w:rPr>
              <w:rFonts w:ascii="Segoe UI Symbol" w:hAnsi="Segoe UI Symbol" w:cs="Segoe UI Symbol"/>
              <w:sz w:val="20"/>
            </w:rPr>
            <w:id w:val="-819964484"/>
            <w14:checkbox>
              <w14:checked w14:val="0"/>
              <w14:checkedState w14:val="2612" w14:font="MS Gothic"/>
              <w14:uncheckedState w14:val="2610" w14:font="MS Gothic"/>
            </w14:checkbox>
          </w:sdtPr>
          <w:sdtEndPr/>
          <w:sdtContent>
            <w:tc>
              <w:tcPr>
                <w:tcW w:w="842" w:type="dxa"/>
                <w:gridSpan w:val="2"/>
              </w:tcPr>
              <w:p w14:paraId="145E7D7A" w14:textId="2FC2666F" w:rsidR="001A7082" w:rsidRDefault="001A7082" w:rsidP="00DF3740">
                <w:pPr>
                  <w:spacing w:before="60" w:after="60"/>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sz w:val="20"/>
                  </w:rPr>
                </w:pPr>
                <w:r>
                  <w:rPr>
                    <w:rFonts w:ascii="MS Gothic" w:eastAsia="MS Gothic" w:hAnsi="MS Gothic" w:cs="Segoe UI Symbol" w:hint="eastAsia"/>
                    <w:sz w:val="20"/>
                    <w:szCs w:val="20"/>
                  </w:rPr>
                  <w:t>☐</w:t>
                </w:r>
              </w:p>
            </w:tc>
          </w:sdtContent>
        </w:sdt>
        <w:tc>
          <w:tcPr>
            <w:tcW w:w="2428" w:type="dxa"/>
          </w:tcPr>
          <w:p w14:paraId="08006E2A" w14:textId="77777777" w:rsidR="001A7082" w:rsidRPr="00066BFD" w:rsidRDefault="001A7082" w:rsidP="00DF3740">
            <w:pPr>
              <w:spacing w:before="60" w:after="60"/>
              <w:cnfStyle w:val="000000000000" w:firstRow="0" w:lastRow="0" w:firstColumn="0" w:lastColumn="0" w:oddVBand="0" w:evenVBand="0" w:oddHBand="0" w:evenHBand="0" w:firstRowFirstColumn="0" w:firstRowLastColumn="0" w:lastRowFirstColumn="0" w:lastRowLastColumn="0"/>
              <w:rPr>
                <w:sz w:val="20"/>
              </w:rPr>
            </w:pPr>
          </w:p>
        </w:tc>
      </w:tr>
      <w:tr w:rsidR="00AE1401" w:rsidRPr="00066BFD" w14:paraId="71E1BBC5" w14:textId="77777777" w:rsidTr="00273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gridSpan w:val="2"/>
            <w:vMerge/>
          </w:tcPr>
          <w:p w14:paraId="28F97246" w14:textId="77777777" w:rsidR="00AE1401" w:rsidRPr="00135897" w:rsidRDefault="00AE1401" w:rsidP="00DF3740">
            <w:pPr>
              <w:spacing w:before="60" w:after="60"/>
              <w:rPr>
                <w:b w:val="0"/>
                <w:i/>
                <w:sz w:val="20"/>
                <w:szCs w:val="20"/>
              </w:rPr>
            </w:pPr>
          </w:p>
        </w:tc>
        <w:tc>
          <w:tcPr>
            <w:tcW w:w="3100" w:type="dxa"/>
          </w:tcPr>
          <w:p w14:paraId="04A1C1F2" w14:textId="77777777" w:rsidR="00AE1401" w:rsidRPr="00430655" w:rsidRDefault="00AE1401" w:rsidP="00DF3740">
            <w:pPr>
              <w:cnfStyle w:val="000000100000" w:firstRow="0" w:lastRow="0" w:firstColumn="0" w:lastColumn="0" w:oddVBand="0" w:evenVBand="0" w:oddHBand="1" w:evenHBand="0" w:firstRowFirstColumn="0" w:firstRowLastColumn="0" w:lastRowFirstColumn="0" w:lastRowLastColumn="0"/>
              <w:rPr>
                <w:sz w:val="20"/>
                <w:szCs w:val="20"/>
              </w:rPr>
            </w:pPr>
            <w:r w:rsidRPr="00192D1D">
              <w:rPr>
                <w:sz w:val="20"/>
                <w:szCs w:val="20"/>
              </w:rPr>
              <w:t>Övriga frågor</w:t>
            </w:r>
          </w:p>
        </w:tc>
        <w:sdt>
          <w:sdtPr>
            <w:rPr>
              <w:rFonts w:ascii="Segoe UI Symbol" w:hAnsi="Segoe UI Symbol" w:cs="Segoe UI Symbol"/>
              <w:sz w:val="20"/>
            </w:rPr>
            <w:id w:val="-30337181"/>
            <w14:checkbox>
              <w14:checked w14:val="0"/>
              <w14:checkedState w14:val="2612" w14:font="MS Gothic"/>
              <w14:uncheckedState w14:val="2610" w14:font="MS Gothic"/>
            </w14:checkbox>
          </w:sdtPr>
          <w:sdtEndPr/>
          <w:sdtContent>
            <w:tc>
              <w:tcPr>
                <w:tcW w:w="842" w:type="dxa"/>
                <w:gridSpan w:val="2"/>
              </w:tcPr>
              <w:p w14:paraId="4C9A2493" w14:textId="77777777" w:rsidR="00AE1401" w:rsidRPr="00066BFD" w:rsidRDefault="00AE1401" w:rsidP="00DF3740">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cs="Segoe UI Symbol" w:hint="eastAsia"/>
                    <w:sz w:val="20"/>
                    <w:szCs w:val="20"/>
                  </w:rPr>
                  <w:t>☐</w:t>
                </w:r>
              </w:p>
            </w:tc>
          </w:sdtContent>
        </w:sdt>
        <w:tc>
          <w:tcPr>
            <w:tcW w:w="2428" w:type="dxa"/>
          </w:tcPr>
          <w:p w14:paraId="5079F611" w14:textId="77777777" w:rsidR="00AE1401" w:rsidRPr="00066BFD" w:rsidRDefault="00AE1401" w:rsidP="00DF3740">
            <w:pPr>
              <w:spacing w:before="60" w:after="60"/>
              <w:cnfStyle w:val="000000100000" w:firstRow="0" w:lastRow="0" w:firstColumn="0" w:lastColumn="0" w:oddVBand="0" w:evenVBand="0" w:oddHBand="1" w:evenHBand="0" w:firstRowFirstColumn="0" w:firstRowLastColumn="0" w:lastRowFirstColumn="0" w:lastRowLastColumn="0"/>
              <w:rPr>
                <w:sz w:val="20"/>
                <w:szCs w:val="20"/>
              </w:rPr>
            </w:pPr>
          </w:p>
        </w:tc>
      </w:tr>
      <w:tr w:rsidR="00AE1401" w:rsidRPr="00066BFD" w14:paraId="285F06E4" w14:textId="77777777" w:rsidTr="0027385D">
        <w:tc>
          <w:tcPr>
            <w:cnfStyle w:val="001000000000" w:firstRow="0" w:lastRow="0" w:firstColumn="1" w:lastColumn="0" w:oddVBand="0" w:evenVBand="0" w:oddHBand="0" w:evenHBand="0" w:firstRowFirstColumn="0" w:firstRowLastColumn="0" w:lastRowFirstColumn="0" w:lastRowLastColumn="0"/>
            <w:tcW w:w="2697" w:type="dxa"/>
            <w:gridSpan w:val="2"/>
            <w:vMerge/>
          </w:tcPr>
          <w:p w14:paraId="7BED6D59" w14:textId="77777777" w:rsidR="00AE1401" w:rsidRPr="00135897" w:rsidRDefault="00AE1401" w:rsidP="00DF3740">
            <w:pPr>
              <w:spacing w:before="60" w:after="60"/>
              <w:rPr>
                <w:b w:val="0"/>
                <w:i/>
                <w:sz w:val="20"/>
                <w:szCs w:val="20"/>
              </w:rPr>
            </w:pPr>
          </w:p>
        </w:tc>
        <w:tc>
          <w:tcPr>
            <w:tcW w:w="3100" w:type="dxa"/>
          </w:tcPr>
          <w:p w14:paraId="5E88E80A" w14:textId="77777777" w:rsidR="00AE1401" w:rsidRPr="00430655" w:rsidRDefault="00AE1401" w:rsidP="00DF3740">
            <w:pPr>
              <w:cnfStyle w:val="000000000000" w:firstRow="0" w:lastRow="0" w:firstColumn="0" w:lastColumn="0" w:oddVBand="0" w:evenVBand="0" w:oddHBand="0" w:evenHBand="0" w:firstRowFirstColumn="0" w:firstRowLastColumn="0" w:lastRowFirstColumn="0" w:lastRowLastColumn="0"/>
              <w:rPr>
                <w:sz w:val="20"/>
                <w:szCs w:val="20"/>
              </w:rPr>
            </w:pPr>
            <w:r w:rsidRPr="00192D1D">
              <w:rPr>
                <w:sz w:val="20"/>
                <w:szCs w:val="20"/>
              </w:rPr>
              <w:t>Tidpunkt för nästa möte</w:t>
            </w:r>
          </w:p>
        </w:tc>
        <w:sdt>
          <w:sdtPr>
            <w:rPr>
              <w:rFonts w:ascii="Segoe UI Symbol" w:hAnsi="Segoe UI Symbol" w:cs="Segoe UI Symbol"/>
              <w:sz w:val="20"/>
            </w:rPr>
            <w:id w:val="-1225682097"/>
            <w14:checkbox>
              <w14:checked w14:val="0"/>
              <w14:checkedState w14:val="2612" w14:font="MS Gothic"/>
              <w14:uncheckedState w14:val="2610" w14:font="MS Gothic"/>
            </w14:checkbox>
          </w:sdtPr>
          <w:sdtEndPr/>
          <w:sdtContent>
            <w:tc>
              <w:tcPr>
                <w:tcW w:w="842" w:type="dxa"/>
                <w:gridSpan w:val="2"/>
              </w:tcPr>
              <w:p w14:paraId="453AB973" w14:textId="77777777" w:rsidR="00AE1401" w:rsidRPr="00066BFD" w:rsidRDefault="00AE1401" w:rsidP="00DF3740">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rFonts w:ascii="MS Gothic" w:eastAsia="MS Gothic" w:hAnsi="MS Gothic" w:cs="Segoe UI Symbol" w:hint="eastAsia"/>
                    <w:sz w:val="20"/>
                    <w:szCs w:val="20"/>
                  </w:rPr>
                  <w:t>☐</w:t>
                </w:r>
              </w:p>
            </w:tc>
          </w:sdtContent>
        </w:sdt>
        <w:tc>
          <w:tcPr>
            <w:tcW w:w="2428" w:type="dxa"/>
          </w:tcPr>
          <w:p w14:paraId="78E9473E" w14:textId="77777777" w:rsidR="00AE1401" w:rsidRPr="00066BFD" w:rsidRDefault="00AE1401" w:rsidP="00DF3740">
            <w:pPr>
              <w:spacing w:before="60" w:after="60"/>
              <w:cnfStyle w:val="000000000000" w:firstRow="0" w:lastRow="0" w:firstColumn="0" w:lastColumn="0" w:oddVBand="0" w:evenVBand="0" w:oddHBand="0" w:evenHBand="0" w:firstRowFirstColumn="0" w:firstRowLastColumn="0" w:lastRowFirstColumn="0" w:lastRowLastColumn="0"/>
              <w:rPr>
                <w:sz w:val="20"/>
                <w:szCs w:val="20"/>
              </w:rPr>
            </w:pPr>
          </w:p>
        </w:tc>
      </w:tr>
      <w:tr w:rsidR="00AE1401" w:rsidRPr="00066BFD" w14:paraId="174CC219" w14:textId="77777777" w:rsidTr="00273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gridSpan w:val="2"/>
          </w:tcPr>
          <w:p w14:paraId="60982BEC" w14:textId="77777777" w:rsidR="00AE1401" w:rsidRPr="00135897" w:rsidRDefault="00AE1401" w:rsidP="00DF3740">
            <w:pPr>
              <w:spacing w:before="60" w:after="60"/>
              <w:rPr>
                <w:b w:val="0"/>
                <w:i/>
                <w:sz w:val="20"/>
                <w:szCs w:val="20"/>
              </w:rPr>
            </w:pPr>
            <w:r w:rsidRPr="00135897">
              <w:rPr>
                <w:b w:val="0"/>
                <w:i/>
                <w:sz w:val="20"/>
                <w:szCs w:val="20"/>
              </w:rPr>
              <w:t>Planera för avtackning vid personalrotation</w:t>
            </w:r>
          </w:p>
        </w:tc>
        <w:tc>
          <w:tcPr>
            <w:tcW w:w="3100" w:type="dxa"/>
          </w:tcPr>
          <w:p w14:paraId="48D9E76F" w14:textId="77777777" w:rsidR="00AE1401" w:rsidRPr="00430655" w:rsidRDefault="00AE1401" w:rsidP="00DF3740">
            <w:pPr>
              <w:cnfStyle w:val="000000100000" w:firstRow="0" w:lastRow="0" w:firstColumn="0" w:lastColumn="0" w:oddVBand="0" w:evenVBand="0" w:oddHBand="1" w:evenHBand="0" w:firstRowFirstColumn="0" w:firstRowLastColumn="0" w:lastRowFirstColumn="0" w:lastRowLastColumn="0"/>
              <w:rPr>
                <w:sz w:val="20"/>
                <w:szCs w:val="20"/>
              </w:rPr>
            </w:pPr>
            <w:r w:rsidRPr="00192D1D">
              <w:rPr>
                <w:sz w:val="20"/>
                <w:szCs w:val="20"/>
              </w:rPr>
              <w:t xml:space="preserve">Samverka med </w:t>
            </w:r>
            <w:r>
              <w:rPr>
                <w:sz w:val="20"/>
                <w:szCs w:val="20"/>
              </w:rPr>
              <w:t xml:space="preserve">MSB </w:t>
            </w:r>
            <w:r w:rsidRPr="00192D1D">
              <w:rPr>
                <w:sz w:val="20"/>
                <w:szCs w:val="20"/>
              </w:rPr>
              <w:t>projektledning om gåvor och ev. aktivitet</w:t>
            </w:r>
          </w:p>
        </w:tc>
        <w:sdt>
          <w:sdtPr>
            <w:rPr>
              <w:rFonts w:ascii="Segoe UI Symbol" w:hAnsi="Segoe UI Symbol" w:cs="Segoe UI Symbol"/>
              <w:sz w:val="20"/>
            </w:rPr>
            <w:id w:val="1194884655"/>
            <w14:checkbox>
              <w14:checked w14:val="0"/>
              <w14:checkedState w14:val="2612" w14:font="MS Gothic"/>
              <w14:uncheckedState w14:val="2610" w14:font="MS Gothic"/>
            </w14:checkbox>
          </w:sdtPr>
          <w:sdtEndPr/>
          <w:sdtContent>
            <w:tc>
              <w:tcPr>
                <w:tcW w:w="842" w:type="dxa"/>
                <w:gridSpan w:val="2"/>
              </w:tcPr>
              <w:p w14:paraId="6A9059F9" w14:textId="00B36104" w:rsidR="00AE1401" w:rsidRPr="00066BFD" w:rsidRDefault="00BD1680" w:rsidP="00DF3740">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cs="Segoe UI Symbol" w:hint="eastAsia"/>
                    <w:sz w:val="20"/>
                    <w:szCs w:val="20"/>
                  </w:rPr>
                  <w:t>☐</w:t>
                </w:r>
              </w:p>
            </w:tc>
          </w:sdtContent>
        </w:sdt>
        <w:tc>
          <w:tcPr>
            <w:tcW w:w="2428" w:type="dxa"/>
          </w:tcPr>
          <w:p w14:paraId="3ED89EB1" w14:textId="77777777" w:rsidR="00AE1401" w:rsidRPr="00066BFD" w:rsidRDefault="00AE1401" w:rsidP="00DF3740">
            <w:pPr>
              <w:spacing w:before="60" w:after="60"/>
              <w:cnfStyle w:val="000000100000" w:firstRow="0" w:lastRow="0" w:firstColumn="0" w:lastColumn="0" w:oddVBand="0" w:evenVBand="0" w:oddHBand="1" w:evenHBand="0" w:firstRowFirstColumn="0" w:firstRowLastColumn="0" w:lastRowFirstColumn="0" w:lastRowLastColumn="0"/>
              <w:rPr>
                <w:sz w:val="20"/>
                <w:szCs w:val="20"/>
              </w:rPr>
            </w:pPr>
          </w:p>
        </w:tc>
      </w:tr>
      <w:tr w:rsidR="00C67574" w:rsidRPr="00066BFD" w14:paraId="4A1E2146" w14:textId="77777777" w:rsidTr="0027385D">
        <w:tc>
          <w:tcPr>
            <w:cnfStyle w:val="001000000000" w:firstRow="0" w:lastRow="0" w:firstColumn="1" w:lastColumn="0" w:oddVBand="0" w:evenVBand="0" w:oddHBand="0" w:evenHBand="0" w:firstRowFirstColumn="0" w:firstRowLastColumn="0" w:lastRowFirstColumn="0" w:lastRowLastColumn="0"/>
            <w:tcW w:w="2689" w:type="dxa"/>
            <w:vMerge w:val="restart"/>
          </w:tcPr>
          <w:p w14:paraId="406E6FDB" w14:textId="37E453C1" w:rsidR="00C67574" w:rsidRPr="00135897" w:rsidRDefault="00C67574" w:rsidP="00987B44">
            <w:pPr>
              <w:spacing w:before="60" w:after="60"/>
              <w:rPr>
                <w:bCs w:val="0"/>
                <w:i/>
                <w:sz w:val="20"/>
                <w:szCs w:val="20"/>
              </w:rPr>
            </w:pPr>
            <w:r w:rsidRPr="00135897">
              <w:rPr>
                <w:b w:val="0"/>
                <w:i/>
                <w:sz w:val="20"/>
                <w:szCs w:val="20"/>
              </w:rPr>
              <w:t>Överlämning</w:t>
            </w:r>
            <w:r>
              <w:rPr>
                <w:b w:val="0"/>
                <w:i/>
                <w:sz w:val="20"/>
                <w:szCs w:val="20"/>
              </w:rPr>
              <w:t>/avveckling</w:t>
            </w:r>
            <w:r w:rsidRPr="00135897">
              <w:rPr>
                <w:b w:val="0"/>
                <w:i/>
                <w:sz w:val="20"/>
                <w:szCs w:val="20"/>
              </w:rPr>
              <w:t xml:space="preserve"> av </w:t>
            </w:r>
            <w:r>
              <w:rPr>
                <w:b w:val="0"/>
                <w:i/>
                <w:sz w:val="20"/>
                <w:szCs w:val="20"/>
              </w:rPr>
              <w:t>HNS-</w:t>
            </w:r>
            <w:r w:rsidRPr="00135897">
              <w:rPr>
                <w:b w:val="0"/>
                <w:i/>
                <w:sz w:val="20"/>
                <w:szCs w:val="20"/>
              </w:rPr>
              <w:t xml:space="preserve">insats </w:t>
            </w:r>
          </w:p>
          <w:p w14:paraId="76BEEBBB" w14:textId="2B626AD0" w:rsidR="00C67574" w:rsidRPr="00135897" w:rsidRDefault="00C67574" w:rsidP="00987B44">
            <w:pPr>
              <w:spacing w:before="60" w:after="60"/>
              <w:rPr>
                <w:b w:val="0"/>
                <w:i/>
                <w:sz w:val="20"/>
                <w:szCs w:val="20"/>
              </w:rPr>
            </w:pPr>
          </w:p>
        </w:tc>
        <w:tc>
          <w:tcPr>
            <w:tcW w:w="3118" w:type="dxa"/>
            <w:gridSpan w:val="3"/>
          </w:tcPr>
          <w:p w14:paraId="15665D0C" w14:textId="25EE5702" w:rsidR="00C67574" w:rsidRPr="00430655" w:rsidRDefault="00C67574" w:rsidP="00C67574">
            <w:pPr>
              <w:cnfStyle w:val="000000000000" w:firstRow="0" w:lastRow="0" w:firstColumn="0" w:lastColumn="0" w:oddVBand="0" w:evenVBand="0" w:oddHBand="0" w:evenHBand="0" w:firstRowFirstColumn="0" w:firstRowLastColumn="0" w:lastRowFirstColumn="0" w:lastRowLastColumn="0"/>
              <w:rPr>
                <w:sz w:val="20"/>
                <w:szCs w:val="20"/>
              </w:rPr>
            </w:pPr>
            <w:r w:rsidRPr="0027385D">
              <w:rPr>
                <w:sz w:val="20"/>
              </w:rPr>
              <w:t>Ö</w:t>
            </w:r>
            <w:r w:rsidRPr="004F19DF">
              <w:rPr>
                <w:sz w:val="20"/>
              </w:rPr>
              <w:t>verlämning av insatsen till ny insatschef/personal</w:t>
            </w:r>
            <w:r w:rsidRPr="0027385D">
              <w:rPr>
                <w:sz w:val="20"/>
              </w:rPr>
              <w:t xml:space="preserve"> vid förlängning av insatsen</w:t>
            </w:r>
            <w:r w:rsidRPr="004F19DF">
              <w:rPr>
                <w:sz w:val="20"/>
              </w:rPr>
              <w:t>.</w:t>
            </w:r>
            <w:r w:rsidRPr="00987B44">
              <w:rPr>
                <w:sz w:val="20"/>
              </w:rPr>
              <w:t xml:space="preserve"> Denna checklista kan användas som grund.</w:t>
            </w:r>
          </w:p>
        </w:tc>
        <w:sdt>
          <w:sdtPr>
            <w:rPr>
              <w:rFonts w:ascii="Segoe UI Symbol" w:hAnsi="Segoe UI Symbol" w:cs="Segoe UI Symbol"/>
              <w:sz w:val="20"/>
            </w:rPr>
            <w:id w:val="-1791663572"/>
            <w14:checkbox>
              <w14:checked w14:val="0"/>
              <w14:checkedState w14:val="2612" w14:font="MS Gothic"/>
              <w14:uncheckedState w14:val="2610" w14:font="MS Gothic"/>
            </w14:checkbox>
          </w:sdtPr>
          <w:sdtEndPr/>
          <w:sdtContent>
            <w:tc>
              <w:tcPr>
                <w:tcW w:w="832" w:type="dxa"/>
              </w:tcPr>
              <w:p w14:paraId="130C4F6F" w14:textId="77777777" w:rsidR="00C67574" w:rsidRPr="00066BFD" w:rsidRDefault="00C67574" w:rsidP="00DF3740">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rFonts w:ascii="MS Gothic" w:eastAsia="MS Gothic" w:hAnsi="MS Gothic" w:cs="Segoe UI Symbol" w:hint="eastAsia"/>
                    <w:sz w:val="20"/>
                    <w:szCs w:val="20"/>
                  </w:rPr>
                  <w:t>☐</w:t>
                </w:r>
              </w:p>
            </w:tc>
          </w:sdtContent>
        </w:sdt>
        <w:tc>
          <w:tcPr>
            <w:tcW w:w="2428" w:type="dxa"/>
          </w:tcPr>
          <w:p w14:paraId="5A500008" w14:textId="77777777" w:rsidR="00C67574" w:rsidRPr="00066BFD" w:rsidRDefault="00C67574" w:rsidP="0027385D">
            <w:pPr>
              <w:spacing w:before="60" w:after="60"/>
              <w:ind w:right="37"/>
              <w:cnfStyle w:val="000000000000" w:firstRow="0" w:lastRow="0" w:firstColumn="0" w:lastColumn="0" w:oddVBand="0" w:evenVBand="0" w:oddHBand="0" w:evenHBand="0" w:firstRowFirstColumn="0" w:firstRowLastColumn="0" w:lastRowFirstColumn="0" w:lastRowLastColumn="0"/>
              <w:rPr>
                <w:sz w:val="20"/>
                <w:szCs w:val="20"/>
              </w:rPr>
            </w:pPr>
          </w:p>
        </w:tc>
      </w:tr>
      <w:tr w:rsidR="00C67574" w:rsidRPr="00066BFD" w14:paraId="3FF69B66" w14:textId="77777777" w:rsidTr="00273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tcPr>
          <w:p w14:paraId="52A80E56" w14:textId="6CEF5D2B" w:rsidR="00C67574" w:rsidRDefault="00C67574" w:rsidP="00987B44">
            <w:pPr>
              <w:spacing w:before="60" w:after="60"/>
              <w:rPr>
                <w:b w:val="0"/>
                <w:i/>
                <w:sz w:val="20"/>
              </w:rPr>
            </w:pPr>
          </w:p>
        </w:tc>
        <w:tc>
          <w:tcPr>
            <w:tcW w:w="3118" w:type="dxa"/>
            <w:gridSpan w:val="3"/>
          </w:tcPr>
          <w:p w14:paraId="143AEDD5" w14:textId="2DC2F400" w:rsidR="00C67574" w:rsidRPr="0027385D" w:rsidRDefault="00C67574" w:rsidP="00C67574">
            <w:pPr>
              <w:cnfStyle w:val="000000100000" w:firstRow="0" w:lastRow="0" w:firstColumn="0" w:lastColumn="0" w:oddVBand="0" w:evenVBand="0" w:oddHBand="1" w:evenHBand="0" w:firstRowFirstColumn="0" w:firstRowLastColumn="0" w:lastRowFirstColumn="0" w:lastRowLastColumn="0"/>
              <w:rPr>
                <w:sz w:val="20"/>
              </w:rPr>
            </w:pPr>
            <w:r>
              <w:rPr>
                <w:sz w:val="20"/>
                <w:szCs w:val="20"/>
              </w:rPr>
              <w:t>I</w:t>
            </w:r>
            <w:r w:rsidRPr="003F43F2">
              <w:rPr>
                <w:sz w:val="20"/>
                <w:szCs w:val="20"/>
              </w:rPr>
              <w:t>nför avveckling av HNS-insatsen</w:t>
            </w:r>
            <w:r>
              <w:rPr>
                <w:sz w:val="20"/>
                <w:szCs w:val="20"/>
              </w:rPr>
              <w:t>, s</w:t>
            </w:r>
            <w:r w:rsidRPr="0027385D">
              <w:rPr>
                <w:sz w:val="20"/>
              </w:rPr>
              <w:t xml:space="preserve">amverka med projektledning </w:t>
            </w:r>
          </w:p>
        </w:tc>
        <w:sdt>
          <w:sdtPr>
            <w:rPr>
              <w:rFonts w:ascii="Segoe UI Symbol" w:hAnsi="Segoe UI Symbol" w:cs="Segoe UI Symbol"/>
              <w:sz w:val="20"/>
            </w:rPr>
            <w:id w:val="-1241484067"/>
            <w14:checkbox>
              <w14:checked w14:val="0"/>
              <w14:checkedState w14:val="2612" w14:font="MS Gothic"/>
              <w14:uncheckedState w14:val="2610" w14:font="MS Gothic"/>
            </w14:checkbox>
          </w:sdtPr>
          <w:sdtEndPr/>
          <w:sdtContent>
            <w:tc>
              <w:tcPr>
                <w:tcW w:w="832" w:type="dxa"/>
              </w:tcPr>
              <w:p w14:paraId="33C2D022" w14:textId="528165D0" w:rsidR="00C67574" w:rsidRPr="00C67574" w:rsidRDefault="00C67574" w:rsidP="00DF3740">
                <w:pPr>
                  <w:spacing w:before="60" w:after="60"/>
                  <w:jc w:val="center"/>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sz w:val="20"/>
                  </w:rPr>
                </w:pPr>
                <w:r>
                  <w:rPr>
                    <w:rFonts w:ascii="MS Gothic" w:eastAsia="MS Gothic" w:hAnsi="MS Gothic" w:cs="Segoe UI Symbol" w:hint="eastAsia"/>
                    <w:sz w:val="20"/>
                    <w:szCs w:val="20"/>
                  </w:rPr>
                  <w:t>☐</w:t>
                </w:r>
              </w:p>
            </w:tc>
          </w:sdtContent>
        </w:sdt>
        <w:tc>
          <w:tcPr>
            <w:tcW w:w="2428" w:type="dxa"/>
          </w:tcPr>
          <w:p w14:paraId="53B77454" w14:textId="77777777" w:rsidR="00C67574" w:rsidRPr="00C67574" w:rsidRDefault="00C67574" w:rsidP="00DF3740">
            <w:pPr>
              <w:spacing w:before="60" w:after="60"/>
              <w:cnfStyle w:val="000000100000" w:firstRow="0" w:lastRow="0" w:firstColumn="0" w:lastColumn="0" w:oddVBand="0" w:evenVBand="0" w:oddHBand="1" w:evenHBand="0" w:firstRowFirstColumn="0" w:firstRowLastColumn="0" w:lastRowFirstColumn="0" w:lastRowLastColumn="0"/>
              <w:rPr>
                <w:sz w:val="20"/>
              </w:rPr>
            </w:pPr>
          </w:p>
        </w:tc>
      </w:tr>
      <w:tr w:rsidR="00C67574" w:rsidRPr="00066BFD" w14:paraId="03AB7C21" w14:textId="77777777" w:rsidTr="0027385D">
        <w:tc>
          <w:tcPr>
            <w:cnfStyle w:val="001000000000" w:firstRow="0" w:lastRow="0" w:firstColumn="1" w:lastColumn="0" w:oddVBand="0" w:evenVBand="0" w:oddHBand="0" w:evenHBand="0" w:firstRowFirstColumn="0" w:firstRowLastColumn="0" w:lastRowFirstColumn="0" w:lastRowLastColumn="0"/>
            <w:tcW w:w="2689" w:type="dxa"/>
            <w:vMerge/>
          </w:tcPr>
          <w:p w14:paraId="4024AFF1" w14:textId="2817904C" w:rsidR="00C67574" w:rsidRDefault="00C67574" w:rsidP="00987B44">
            <w:pPr>
              <w:spacing w:before="60" w:after="60"/>
              <w:rPr>
                <w:b w:val="0"/>
                <w:i/>
                <w:sz w:val="20"/>
              </w:rPr>
            </w:pPr>
          </w:p>
        </w:tc>
        <w:tc>
          <w:tcPr>
            <w:tcW w:w="3118" w:type="dxa"/>
            <w:gridSpan w:val="3"/>
          </w:tcPr>
          <w:p w14:paraId="5A7E8F09" w14:textId="1060B051" w:rsidR="00C67574" w:rsidRPr="0027385D" w:rsidRDefault="00C67574" w:rsidP="00C67574">
            <w:pPr>
              <w:cnfStyle w:val="000000000000" w:firstRow="0" w:lastRow="0" w:firstColumn="0" w:lastColumn="0" w:oddVBand="0" w:evenVBand="0" w:oddHBand="0" w:evenHBand="0" w:firstRowFirstColumn="0" w:firstRowLastColumn="0" w:lastRowFirstColumn="0" w:lastRowLastColumn="0"/>
              <w:rPr>
                <w:sz w:val="20"/>
              </w:rPr>
            </w:pPr>
            <w:r>
              <w:rPr>
                <w:sz w:val="20"/>
                <w:szCs w:val="20"/>
              </w:rPr>
              <w:t>Planera och genomför av</w:t>
            </w:r>
            <w:r w:rsidRPr="0027385D">
              <w:rPr>
                <w:sz w:val="20"/>
              </w:rPr>
              <w:t xml:space="preserve">veckling av insatsen. </w:t>
            </w:r>
          </w:p>
        </w:tc>
        <w:sdt>
          <w:sdtPr>
            <w:rPr>
              <w:rFonts w:ascii="Segoe UI Symbol" w:hAnsi="Segoe UI Symbol" w:cs="Segoe UI Symbol"/>
              <w:sz w:val="20"/>
            </w:rPr>
            <w:id w:val="-962660602"/>
            <w14:checkbox>
              <w14:checked w14:val="0"/>
              <w14:checkedState w14:val="2612" w14:font="MS Gothic"/>
              <w14:uncheckedState w14:val="2610" w14:font="MS Gothic"/>
            </w14:checkbox>
          </w:sdtPr>
          <w:sdtEndPr/>
          <w:sdtContent>
            <w:tc>
              <w:tcPr>
                <w:tcW w:w="832" w:type="dxa"/>
              </w:tcPr>
              <w:p w14:paraId="444227FB" w14:textId="0D0947A9" w:rsidR="00C67574" w:rsidRPr="00C67574" w:rsidRDefault="00C67574" w:rsidP="00DF3740">
                <w:pPr>
                  <w:spacing w:before="60" w:after="60"/>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sz w:val="20"/>
                  </w:rPr>
                </w:pPr>
                <w:r>
                  <w:rPr>
                    <w:rFonts w:ascii="MS Gothic" w:eastAsia="MS Gothic" w:hAnsi="MS Gothic" w:cs="Segoe UI Symbol" w:hint="eastAsia"/>
                    <w:sz w:val="20"/>
                    <w:szCs w:val="20"/>
                  </w:rPr>
                  <w:t>☐</w:t>
                </w:r>
              </w:p>
            </w:tc>
          </w:sdtContent>
        </w:sdt>
        <w:tc>
          <w:tcPr>
            <w:tcW w:w="2428" w:type="dxa"/>
          </w:tcPr>
          <w:p w14:paraId="3904AE9C" w14:textId="77777777" w:rsidR="00C67574" w:rsidRPr="00C67574" w:rsidRDefault="00C67574" w:rsidP="00DF3740">
            <w:pPr>
              <w:spacing w:before="60" w:after="60"/>
              <w:cnfStyle w:val="000000000000" w:firstRow="0" w:lastRow="0" w:firstColumn="0" w:lastColumn="0" w:oddVBand="0" w:evenVBand="0" w:oddHBand="0" w:evenHBand="0" w:firstRowFirstColumn="0" w:firstRowLastColumn="0" w:lastRowFirstColumn="0" w:lastRowLastColumn="0"/>
              <w:rPr>
                <w:sz w:val="20"/>
              </w:rPr>
            </w:pPr>
          </w:p>
        </w:tc>
      </w:tr>
      <w:tr w:rsidR="00BD1680" w:rsidRPr="00066BFD" w14:paraId="348A4E47" w14:textId="77777777" w:rsidTr="00273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0EF69A1" w14:textId="20C14D97" w:rsidR="00AE1401" w:rsidRPr="00135897" w:rsidRDefault="00AE1401" w:rsidP="00DF3740">
            <w:pPr>
              <w:spacing w:before="60" w:after="60"/>
              <w:rPr>
                <w:b w:val="0"/>
                <w:i/>
                <w:sz w:val="20"/>
                <w:szCs w:val="20"/>
              </w:rPr>
            </w:pPr>
            <w:r w:rsidRPr="00135897">
              <w:rPr>
                <w:b w:val="0"/>
                <w:i/>
                <w:sz w:val="20"/>
                <w:szCs w:val="20"/>
              </w:rPr>
              <w:t xml:space="preserve">Planera för och </w:t>
            </w:r>
            <w:r w:rsidR="00C55CE8">
              <w:rPr>
                <w:b w:val="0"/>
                <w:i/>
                <w:sz w:val="20"/>
                <w:szCs w:val="20"/>
              </w:rPr>
              <w:t xml:space="preserve">genomför </w:t>
            </w:r>
            <w:r w:rsidRPr="00135897">
              <w:rPr>
                <w:b w:val="0"/>
                <w:i/>
                <w:sz w:val="20"/>
                <w:szCs w:val="20"/>
              </w:rPr>
              <w:t>avtackning av den internationella personalen</w:t>
            </w:r>
          </w:p>
        </w:tc>
        <w:tc>
          <w:tcPr>
            <w:tcW w:w="3118" w:type="dxa"/>
            <w:gridSpan w:val="3"/>
          </w:tcPr>
          <w:p w14:paraId="7BB3E7E1" w14:textId="2AA8AE08" w:rsidR="00AE1401" w:rsidRPr="00430655" w:rsidRDefault="00846323" w:rsidP="0084632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Samverka med projektledning och ev. lokala representanter om former för detta; gåvor, närvaro av företrädare på hög nivå, avtackningsmiddag mm</w:t>
            </w:r>
          </w:p>
        </w:tc>
        <w:sdt>
          <w:sdtPr>
            <w:rPr>
              <w:rFonts w:ascii="Segoe UI Symbol" w:hAnsi="Segoe UI Symbol" w:cs="Segoe UI Symbol"/>
              <w:sz w:val="20"/>
            </w:rPr>
            <w:id w:val="-1029100958"/>
            <w14:checkbox>
              <w14:checked w14:val="0"/>
              <w14:checkedState w14:val="2612" w14:font="MS Gothic"/>
              <w14:uncheckedState w14:val="2610" w14:font="MS Gothic"/>
            </w14:checkbox>
          </w:sdtPr>
          <w:sdtEndPr/>
          <w:sdtContent>
            <w:tc>
              <w:tcPr>
                <w:tcW w:w="832" w:type="dxa"/>
              </w:tcPr>
              <w:p w14:paraId="3FD38AE4" w14:textId="77777777" w:rsidR="00AE1401" w:rsidRPr="00066BFD" w:rsidRDefault="00AE1401" w:rsidP="00DF3740">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cs="Segoe UI Symbol" w:hint="eastAsia"/>
                    <w:sz w:val="20"/>
                    <w:szCs w:val="20"/>
                  </w:rPr>
                  <w:t>☐</w:t>
                </w:r>
              </w:p>
            </w:tc>
          </w:sdtContent>
        </w:sdt>
        <w:tc>
          <w:tcPr>
            <w:tcW w:w="2428" w:type="dxa"/>
          </w:tcPr>
          <w:p w14:paraId="31841E47" w14:textId="77777777" w:rsidR="00AE1401" w:rsidRPr="00066BFD" w:rsidRDefault="00AE1401" w:rsidP="00DF3740">
            <w:pPr>
              <w:spacing w:before="60" w:after="60"/>
              <w:cnfStyle w:val="000000100000" w:firstRow="0" w:lastRow="0" w:firstColumn="0" w:lastColumn="0" w:oddVBand="0" w:evenVBand="0" w:oddHBand="1" w:evenHBand="0" w:firstRowFirstColumn="0" w:firstRowLastColumn="0" w:lastRowFirstColumn="0" w:lastRowLastColumn="0"/>
              <w:rPr>
                <w:sz w:val="20"/>
                <w:szCs w:val="20"/>
              </w:rPr>
            </w:pPr>
          </w:p>
        </w:tc>
      </w:tr>
    </w:tbl>
    <w:p w14:paraId="2ECE086E" w14:textId="77777777" w:rsidR="00624F2C" w:rsidRDefault="00624F2C" w:rsidP="0027385D">
      <w:pPr>
        <w:pStyle w:val="Rubrik3"/>
      </w:pPr>
    </w:p>
    <w:p w14:paraId="6BB20FC8" w14:textId="77777777" w:rsidR="00580EB6" w:rsidRDefault="00580EB6">
      <w:pPr>
        <w:spacing w:line="240" w:lineRule="auto"/>
        <w:rPr>
          <w:rFonts w:ascii="Verdana" w:hAnsi="Verdana" w:cs="Arial"/>
          <w:b/>
          <w:szCs w:val="22"/>
        </w:rPr>
      </w:pPr>
      <w:r>
        <w:br w:type="page"/>
      </w:r>
    </w:p>
    <w:p w14:paraId="65AB204B" w14:textId="72596CDB" w:rsidR="00AE1401" w:rsidRDefault="00677381" w:rsidP="00580EB6">
      <w:pPr>
        <w:pStyle w:val="Rubrik9"/>
      </w:pPr>
      <w:r>
        <w:lastRenderedPageBreak/>
        <w:t>Pla</w:t>
      </w:r>
      <w:r w:rsidR="00AE1401" w:rsidRPr="00B642CC">
        <w:t>nering</w:t>
      </w:r>
      <w:r w:rsidR="00F61FBF">
        <w:t>/Koordineri</w:t>
      </w:r>
      <w:r w:rsidR="00845B15">
        <w:t>ng</w:t>
      </w:r>
    </w:p>
    <w:p w14:paraId="6B3B2919" w14:textId="3E594057" w:rsidR="00D94390" w:rsidRPr="00D94390" w:rsidRDefault="00D94390" w:rsidP="00D94390">
      <w:pPr>
        <w:pStyle w:val="Brdtext"/>
      </w:pPr>
    </w:p>
    <w:tbl>
      <w:tblPr>
        <w:tblStyle w:val="Oformateradtabell1"/>
        <w:tblW w:w="9067" w:type="dxa"/>
        <w:tblLayout w:type="fixed"/>
        <w:tblLook w:val="04A0" w:firstRow="1" w:lastRow="0" w:firstColumn="1" w:lastColumn="0" w:noHBand="0" w:noVBand="1"/>
      </w:tblPr>
      <w:tblGrid>
        <w:gridCol w:w="2689"/>
        <w:gridCol w:w="3118"/>
        <w:gridCol w:w="851"/>
        <w:gridCol w:w="2409"/>
      </w:tblGrid>
      <w:tr w:rsidR="00BD1680" w:rsidRPr="00066BFD" w14:paraId="4A454135" w14:textId="77777777" w:rsidTr="0027385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89" w:type="dxa"/>
          </w:tcPr>
          <w:p w14:paraId="4FA20B38" w14:textId="03E231EE" w:rsidR="00AE1401" w:rsidRPr="00066BFD" w:rsidRDefault="001A7082" w:rsidP="00DF3740">
            <w:pPr>
              <w:spacing w:before="60" w:after="60"/>
              <w:rPr>
                <w:sz w:val="20"/>
                <w:szCs w:val="20"/>
              </w:rPr>
            </w:pPr>
            <w:r>
              <w:rPr>
                <w:sz w:val="20"/>
                <w:szCs w:val="20"/>
              </w:rPr>
              <w:t xml:space="preserve">Åtgärd </w:t>
            </w:r>
          </w:p>
        </w:tc>
        <w:tc>
          <w:tcPr>
            <w:tcW w:w="3118" w:type="dxa"/>
          </w:tcPr>
          <w:p w14:paraId="16955337" w14:textId="17A21E0D" w:rsidR="00AE1401" w:rsidRPr="00066BFD" w:rsidRDefault="001A7082" w:rsidP="00DF3740">
            <w:pPr>
              <w:spacing w:before="60" w:after="6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Exempel</w:t>
            </w:r>
          </w:p>
        </w:tc>
        <w:tc>
          <w:tcPr>
            <w:tcW w:w="851" w:type="dxa"/>
          </w:tcPr>
          <w:p w14:paraId="79A61FB9" w14:textId="1566D9C5" w:rsidR="00AE1401" w:rsidRPr="00066BFD" w:rsidRDefault="00AE1401" w:rsidP="0027385D">
            <w:pPr>
              <w:spacing w:before="60" w:after="60"/>
              <w:ind w:left="-795" w:right="-107" w:firstLine="795"/>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Check</w:t>
            </w:r>
          </w:p>
        </w:tc>
        <w:tc>
          <w:tcPr>
            <w:tcW w:w="2409" w:type="dxa"/>
          </w:tcPr>
          <w:p w14:paraId="751BE5A1" w14:textId="77777777" w:rsidR="00AE1401" w:rsidRPr="00066BFD" w:rsidRDefault="00AE1401" w:rsidP="0027385D">
            <w:pPr>
              <w:spacing w:before="60" w:after="60"/>
              <w:ind w:left="605" w:hanging="605"/>
              <w:cnfStyle w:val="100000000000" w:firstRow="1" w:lastRow="0" w:firstColumn="0" w:lastColumn="0" w:oddVBand="0" w:evenVBand="0" w:oddHBand="0" w:evenHBand="0" w:firstRowFirstColumn="0" w:firstRowLastColumn="0" w:lastRowFirstColumn="0" w:lastRowLastColumn="0"/>
              <w:rPr>
                <w:sz w:val="20"/>
                <w:szCs w:val="20"/>
              </w:rPr>
            </w:pPr>
            <w:r w:rsidRPr="00066BFD">
              <w:rPr>
                <w:sz w:val="20"/>
                <w:szCs w:val="20"/>
              </w:rPr>
              <w:t>Anteckningar</w:t>
            </w:r>
          </w:p>
        </w:tc>
      </w:tr>
      <w:tr w:rsidR="00BD1680" w:rsidRPr="00066BFD" w14:paraId="4E4E0B1C" w14:textId="77777777" w:rsidTr="00273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val="restart"/>
          </w:tcPr>
          <w:p w14:paraId="779ECC43" w14:textId="77777777" w:rsidR="00AE1401" w:rsidRPr="00135897" w:rsidRDefault="00AE1401" w:rsidP="00DF3740">
            <w:pPr>
              <w:spacing w:before="60" w:after="60"/>
              <w:rPr>
                <w:b w:val="0"/>
                <w:i/>
                <w:sz w:val="20"/>
                <w:szCs w:val="20"/>
              </w:rPr>
            </w:pPr>
            <w:r w:rsidRPr="00135897">
              <w:rPr>
                <w:b w:val="0"/>
                <w:i/>
                <w:sz w:val="20"/>
                <w:szCs w:val="20"/>
              </w:rPr>
              <w:t>Organisera stabsverksamheten. Om behov stöd till insatschef med utvecklandet av operativ handlingsplan</w:t>
            </w:r>
          </w:p>
        </w:tc>
        <w:tc>
          <w:tcPr>
            <w:tcW w:w="3118" w:type="dxa"/>
          </w:tcPr>
          <w:p w14:paraId="220F13AA" w14:textId="77777777" w:rsidR="00AE1401" w:rsidRPr="00A24126" w:rsidRDefault="00AE1401" w:rsidP="00DF3740">
            <w:pPr>
              <w:cnfStyle w:val="000000100000" w:firstRow="0" w:lastRow="0" w:firstColumn="0" w:lastColumn="0" w:oddVBand="0" w:evenVBand="0" w:oddHBand="1" w:evenHBand="0" w:firstRowFirstColumn="0" w:firstRowLastColumn="0" w:lastRowFirstColumn="0" w:lastRowLastColumn="0"/>
              <w:rPr>
                <w:sz w:val="20"/>
                <w:szCs w:val="20"/>
              </w:rPr>
            </w:pPr>
            <w:r w:rsidRPr="00ED10A3">
              <w:rPr>
                <w:sz w:val="20"/>
                <w:szCs w:val="20"/>
              </w:rPr>
              <w:t>Överväg behovet om samordningsstab</w:t>
            </w:r>
          </w:p>
        </w:tc>
        <w:sdt>
          <w:sdtPr>
            <w:rPr>
              <w:rFonts w:ascii="Segoe UI Symbol" w:hAnsi="Segoe UI Symbol" w:cs="Segoe UI Symbol"/>
              <w:sz w:val="20"/>
            </w:rPr>
            <w:id w:val="1888371634"/>
            <w14:checkbox>
              <w14:checked w14:val="0"/>
              <w14:checkedState w14:val="2612" w14:font="MS Gothic"/>
              <w14:uncheckedState w14:val="2610" w14:font="MS Gothic"/>
            </w14:checkbox>
          </w:sdtPr>
          <w:sdtEndPr/>
          <w:sdtContent>
            <w:tc>
              <w:tcPr>
                <w:tcW w:w="851" w:type="dxa"/>
              </w:tcPr>
              <w:p w14:paraId="377214D5" w14:textId="77777777" w:rsidR="00AE1401" w:rsidRPr="00066BFD" w:rsidRDefault="00AE1401" w:rsidP="0027385D">
                <w:pPr>
                  <w:spacing w:before="60" w:after="60"/>
                  <w:ind w:left="-137" w:firstLine="137"/>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cs="Segoe UI Symbol" w:hint="eastAsia"/>
                    <w:sz w:val="20"/>
                    <w:szCs w:val="20"/>
                  </w:rPr>
                  <w:t>☐</w:t>
                </w:r>
              </w:p>
            </w:tc>
          </w:sdtContent>
        </w:sdt>
        <w:tc>
          <w:tcPr>
            <w:tcW w:w="2409" w:type="dxa"/>
          </w:tcPr>
          <w:p w14:paraId="2E96126F" w14:textId="77777777" w:rsidR="00AE1401" w:rsidRPr="00066BFD" w:rsidRDefault="00AE1401" w:rsidP="0027385D">
            <w:pPr>
              <w:spacing w:before="60" w:after="60"/>
              <w:ind w:left="605" w:hanging="605"/>
              <w:cnfStyle w:val="000000100000" w:firstRow="0" w:lastRow="0" w:firstColumn="0" w:lastColumn="0" w:oddVBand="0" w:evenVBand="0" w:oddHBand="1" w:evenHBand="0" w:firstRowFirstColumn="0" w:firstRowLastColumn="0" w:lastRowFirstColumn="0" w:lastRowLastColumn="0"/>
              <w:rPr>
                <w:sz w:val="20"/>
                <w:szCs w:val="20"/>
              </w:rPr>
            </w:pPr>
          </w:p>
        </w:tc>
      </w:tr>
      <w:tr w:rsidR="00BD1680" w:rsidRPr="00066BFD" w14:paraId="2D07C1B7" w14:textId="77777777" w:rsidTr="0027385D">
        <w:tc>
          <w:tcPr>
            <w:cnfStyle w:val="001000000000" w:firstRow="0" w:lastRow="0" w:firstColumn="1" w:lastColumn="0" w:oddVBand="0" w:evenVBand="0" w:oddHBand="0" w:evenHBand="0" w:firstRowFirstColumn="0" w:firstRowLastColumn="0" w:lastRowFirstColumn="0" w:lastRowLastColumn="0"/>
            <w:tcW w:w="2689" w:type="dxa"/>
            <w:vMerge/>
          </w:tcPr>
          <w:p w14:paraId="230D0265" w14:textId="77777777" w:rsidR="00AE1401" w:rsidRPr="00135897" w:rsidRDefault="00AE1401" w:rsidP="00DF3740">
            <w:pPr>
              <w:spacing w:before="60" w:after="60"/>
              <w:rPr>
                <w:b w:val="0"/>
                <w:i/>
                <w:sz w:val="20"/>
                <w:szCs w:val="20"/>
              </w:rPr>
            </w:pPr>
          </w:p>
        </w:tc>
        <w:tc>
          <w:tcPr>
            <w:tcW w:w="3118" w:type="dxa"/>
          </w:tcPr>
          <w:p w14:paraId="4521B2A2" w14:textId="6A6DAF69" w:rsidR="00AE1401" w:rsidRPr="00A24126" w:rsidRDefault="00C55CE8" w:rsidP="00C55CE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Fastställ</w:t>
            </w:r>
            <w:r w:rsidR="00AE1401" w:rsidRPr="00ED10A3">
              <w:rPr>
                <w:sz w:val="20"/>
                <w:szCs w:val="20"/>
              </w:rPr>
              <w:t xml:space="preserve"> stabsrutiner</w:t>
            </w:r>
          </w:p>
        </w:tc>
        <w:sdt>
          <w:sdtPr>
            <w:rPr>
              <w:rFonts w:ascii="Segoe UI Symbol" w:hAnsi="Segoe UI Symbol" w:cs="Segoe UI Symbol"/>
              <w:sz w:val="20"/>
            </w:rPr>
            <w:id w:val="1656870009"/>
            <w14:checkbox>
              <w14:checked w14:val="0"/>
              <w14:checkedState w14:val="2612" w14:font="MS Gothic"/>
              <w14:uncheckedState w14:val="2610" w14:font="MS Gothic"/>
            </w14:checkbox>
          </w:sdtPr>
          <w:sdtEndPr/>
          <w:sdtContent>
            <w:tc>
              <w:tcPr>
                <w:tcW w:w="851" w:type="dxa"/>
              </w:tcPr>
              <w:p w14:paraId="38CED7CE" w14:textId="77777777" w:rsidR="00AE1401" w:rsidRPr="00066BFD" w:rsidRDefault="00AE1401" w:rsidP="0027385D">
                <w:pPr>
                  <w:spacing w:before="60" w:after="60"/>
                  <w:ind w:left="-137" w:firstLine="137"/>
                  <w:jc w:val="center"/>
                  <w:cnfStyle w:val="000000000000" w:firstRow="0" w:lastRow="0" w:firstColumn="0" w:lastColumn="0" w:oddVBand="0" w:evenVBand="0" w:oddHBand="0" w:evenHBand="0" w:firstRowFirstColumn="0" w:firstRowLastColumn="0" w:lastRowFirstColumn="0" w:lastRowLastColumn="0"/>
                  <w:rPr>
                    <w:sz w:val="20"/>
                    <w:szCs w:val="20"/>
                  </w:rPr>
                </w:pPr>
                <w:r>
                  <w:rPr>
                    <w:rFonts w:ascii="MS Gothic" w:eastAsia="MS Gothic" w:hAnsi="MS Gothic" w:cs="Segoe UI Symbol" w:hint="eastAsia"/>
                    <w:sz w:val="20"/>
                    <w:szCs w:val="20"/>
                  </w:rPr>
                  <w:t>☐</w:t>
                </w:r>
              </w:p>
            </w:tc>
          </w:sdtContent>
        </w:sdt>
        <w:tc>
          <w:tcPr>
            <w:tcW w:w="2409" w:type="dxa"/>
          </w:tcPr>
          <w:p w14:paraId="7239C356" w14:textId="77777777" w:rsidR="00AE1401" w:rsidRPr="00066BFD" w:rsidRDefault="00AE1401" w:rsidP="0027385D">
            <w:pPr>
              <w:spacing w:before="60" w:after="60"/>
              <w:ind w:left="605" w:hanging="605"/>
              <w:cnfStyle w:val="000000000000" w:firstRow="0" w:lastRow="0" w:firstColumn="0" w:lastColumn="0" w:oddVBand="0" w:evenVBand="0" w:oddHBand="0" w:evenHBand="0" w:firstRowFirstColumn="0" w:firstRowLastColumn="0" w:lastRowFirstColumn="0" w:lastRowLastColumn="0"/>
              <w:rPr>
                <w:sz w:val="20"/>
                <w:szCs w:val="20"/>
              </w:rPr>
            </w:pPr>
          </w:p>
        </w:tc>
      </w:tr>
      <w:tr w:rsidR="00BD1680" w:rsidRPr="00066BFD" w14:paraId="54AAB976" w14:textId="77777777" w:rsidTr="00273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tcPr>
          <w:p w14:paraId="1D9F4C8B" w14:textId="77777777" w:rsidR="00AE1401" w:rsidRPr="00135897" w:rsidRDefault="00AE1401" w:rsidP="00DF3740">
            <w:pPr>
              <w:spacing w:before="60" w:after="60"/>
              <w:rPr>
                <w:b w:val="0"/>
                <w:i/>
                <w:sz w:val="20"/>
                <w:szCs w:val="20"/>
              </w:rPr>
            </w:pPr>
          </w:p>
        </w:tc>
        <w:tc>
          <w:tcPr>
            <w:tcW w:w="3118" w:type="dxa"/>
          </w:tcPr>
          <w:p w14:paraId="034839C8" w14:textId="0CEF392C" w:rsidR="00AE1401" w:rsidRPr="00A24126" w:rsidRDefault="00AE1401" w:rsidP="00C55CE8">
            <w:pPr>
              <w:cnfStyle w:val="000000100000" w:firstRow="0" w:lastRow="0" w:firstColumn="0" w:lastColumn="0" w:oddVBand="0" w:evenVBand="0" w:oddHBand="1" w:evenHBand="0" w:firstRowFirstColumn="0" w:firstRowLastColumn="0" w:lastRowFirstColumn="0" w:lastRowLastColumn="0"/>
              <w:rPr>
                <w:sz w:val="20"/>
                <w:szCs w:val="20"/>
              </w:rPr>
            </w:pPr>
            <w:r w:rsidRPr="00ED10A3">
              <w:rPr>
                <w:sz w:val="20"/>
                <w:szCs w:val="20"/>
              </w:rPr>
              <w:t>Upprätta en lägesbildfunktion</w:t>
            </w:r>
            <w:r w:rsidR="00C55CE8" w:rsidRPr="00ED10A3" w:rsidDel="00C55CE8">
              <w:rPr>
                <w:sz w:val="20"/>
                <w:szCs w:val="20"/>
              </w:rPr>
              <w:t xml:space="preserve"> </w:t>
            </w:r>
          </w:p>
        </w:tc>
        <w:sdt>
          <w:sdtPr>
            <w:rPr>
              <w:rFonts w:ascii="Segoe UI Symbol" w:hAnsi="Segoe UI Symbol" w:cs="Segoe UI Symbol"/>
              <w:sz w:val="20"/>
            </w:rPr>
            <w:id w:val="1689331943"/>
            <w14:checkbox>
              <w14:checked w14:val="0"/>
              <w14:checkedState w14:val="2612" w14:font="MS Gothic"/>
              <w14:uncheckedState w14:val="2610" w14:font="MS Gothic"/>
            </w14:checkbox>
          </w:sdtPr>
          <w:sdtEndPr/>
          <w:sdtContent>
            <w:tc>
              <w:tcPr>
                <w:tcW w:w="851" w:type="dxa"/>
              </w:tcPr>
              <w:p w14:paraId="04DD5380" w14:textId="77777777" w:rsidR="00AE1401" w:rsidRPr="00066BFD" w:rsidRDefault="00AE1401" w:rsidP="0027385D">
                <w:pPr>
                  <w:spacing w:before="60" w:after="60"/>
                  <w:ind w:left="-137" w:firstLine="137"/>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cs="Segoe UI Symbol" w:hint="eastAsia"/>
                    <w:sz w:val="20"/>
                    <w:szCs w:val="20"/>
                  </w:rPr>
                  <w:t>☐</w:t>
                </w:r>
              </w:p>
            </w:tc>
          </w:sdtContent>
        </w:sdt>
        <w:tc>
          <w:tcPr>
            <w:tcW w:w="2409" w:type="dxa"/>
          </w:tcPr>
          <w:p w14:paraId="39D8FE90" w14:textId="77777777" w:rsidR="00AE1401" w:rsidRPr="00066BFD" w:rsidRDefault="00AE1401" w:rsidP="0027385D">
            <w:pPr>
              <w:spacing w:before="60" w:after="60"/>
              <w:ind w:left="605" w:hanging="605"/>
              <w:cnfStyle w:val="000000100000" w:firstRow="0" w:lastRow="0" w:firstColumn="0" w:lastColumn="0" w:oddVBand="0" w:evenVBand="0" w:oddHBand="1" w:evenHBand="0" w:firstRowFirstColumn="0" w:firstRowLastColumn="0" w:lastRowFirstColumn="0" w:lastRowLastColumn="0"/>
              <w:rPr>
                <w:sz w:val="20"/>
                <w:szCs w:val="20"/>
              </w:rPr>
            </w:pPr>
          </w:p>
        </w:tc>
      </w:tr>
      <w:tr w:rsidR="00BD1680" w:rsidRPr="00066BFD" w14:paraId="3E06D657" w14:textId="77777777" w:rsidTr="0027385D">
        <w:tc>
          <w:tcPr>
            <w:cnfStyle w:val="001000000000" w:firstRow="0" w:lastRow="0" w:firstColumn="1" w:lastColumn="0" w:oddVBand="0" w:evenVBand="0" w:oddHBand="0" w:evenHBand="0" w:firstRowFirstColumn="0" w:firstRowLastColumn="0" w:lastRowFirstColumn="0" w:lastRowLastColumn="0"/>
            <w:tcW w:w="2689" w:type="dxa"/>
            <w:vMerge/>
          </w:tcPr>
          <w:p w14:paraId="3499C8A6" w14:textId="77777777" w:rsidR="00AE1401" w:rsidRPr="00135897" w:rsidRDefault="00AE1401" w:rsidP="00DF3740">
            <w:pPr>
              <w:spacing w:before="60" w:after="60"/>
              <w:rPr>
                <w:b w:val="0"/>
                <w:i/>
                <w:sz w:val="20"/>
                <w:szCs w:val="20"/>
              </w:rPr>
            </w:pPr>
          </w:p>
        </w:tc>
        <w:tc>
          <w:tcPr>
            <w:tcW w:w="3118" w:type="dxa"/>
          </w:tcPr>
          <w:p w14:paraId="0AB3478C" w14:textId="50710149" w:rsidR="00AE1401" w:rsidRPr="00A24126" w:rsidRDefault="00C55CE8" w:rsidP="00DF374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Fastställ </w:t>
            </w:r>
            <w:r w:rsidR="00AE1401">
              <w:rPr>
                <w:sz w:val="20"/>
                <w:szCs w:val="20"/>
              </w:rPr>
              <w:t>rutiner för rapportering</w:t>
            </w:r>
          </w:p>
        </w:tc>
        <w:sdt>
          <w:sdtPr>
            <w:rPr>
              <w:rFonts w:ascii="Segoe UI Symbol" w:hAnsi="Segoe UI Symbol" w:cs="Segoe UI Symbol"/>
              <w:sz w:val="20"/>
            </w:rPr>
            <w:id w:val="391009267"/>
            <w14:checkbox>
              <w14:checked w14:val="0"/>
              <w14:checkedState w14:val="2612" w14:font="MS Gothic"/>
              <w14:uncheckedState w14:val="2610" w14:font="MS Gothic"/>
            </w14:checkbox>
          </w:sdtPr>
          <w:sdtEndPr/>
          <w:sdtContent>
            <w:tc>
              <w:tcPr>
                <w:tcW w:w="851" w:type="dxa"/>
              </w:tcPr>
              <w:p w14:paraId="1ACC8507" w14:textId="77777777" w:rsidR="00AE1401" w:rsidRPr="00066BFD" w:rsidRDefault="00AE1401" w:rsidP="0027385D">
                <w:pPr>
                  <w:spacing w:before="60" w:after="60"/>
                  <w:ind w:left="-137" w:firstLine="137"/>
                  <w:jc w:val="center"/>
                  <w:cnfStyle w:val="000000000000" w:firstRow="0" w:lastRow="0" w:firstColumn="0" w:lastColumn="0" w:oddVBand="0" w:evenVBand="0" w:oddHBand="0" w:evenHBand="0" w:firstRowFirstColumn="0" w:firstRowLastColumn="0" w:lastRowFirstColumn="0" w:lastRowLastColumn="0"/>
                  <w:rPr>
                    <w:sz w:val="20"/>
                    <w:szCs w:val="20"/>
                  </w:rPr>
                </w:pPr>
                <w:r>
                  <w:rPr>
                    <w:rFonts w:ascii="MS Gothic" w:eastAsia="MS Gothic" w:hAnsi="MS Gothic" w:cs="Segoe UI Symbol" w:hint="eastAsia"/>
                    <w:sz w:val="20"/>
                    <w:szCs w:val="20"/>
                  </w:rPr>
                  <w:t>☐</w:t>
                </w:r>
              </w:p>
            </w:tc>
          </w:sdtContent>
        </w:sdt>
        <w:tc>
          <w:tcPr>
            <w:tcW w:w="2409" w:type="dxa"/>
          </w:tcPr>
          <w:p w14:paraId="331815BE" w14:textId="77777777" w:rsidR="00AE1401" w:rsidRPr="00066BFD" w:rsidRDefault="00AE1401" w:rsidP="0027385D">
            <w:pPr>
              <w:spacing w:before="60" w:after="60"/>
              <w:ind w:left="605" w:hanging="605"/>
              <w:cnfStyle w:val="000000000000" w:firstRow="0" w:lastRow="0" w:firstColumn="0" w:lastColumn="0" w:oddVBand="0" w:evenVBand="0" w:oddHBand="0" w:evenHBand="0" w:firstRowFirstColumn="0" w:firstRowLastColumn="0" w:lastRowFirstColumn="0" w:lastRowLastColumn="0"/>
              <w:rPr>
                <w:sz w:val="20"/>
                <w:szCs w:val="20"/>
              </w:rPr>
            </w:pPr>
          </w:p>
        </w:tc>
      </w:tr>
      <w:tr w:rsidR="00BD1680" w:rsidRPr="00066BFD" w14:paraId="4085ABF9" w14:textId="77777777" w:rsidTr="002F5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val="restart"/>
            <w:shd w:val="clear" w:color="auto" w:fill="auto"/>
          </w:tcPr>
          <w:p w14:paraId="2759A9EA" w14:textId="77777777" w:rsidR="00AE1401" w:rsidRPr="00135897" w:rsidRDefault="00AE1401" w:rsidP="00DF3740">
            <w:pPr>
              <w:spacing w:before="60" w:after="60"/>
              <w:rPr>
                <w:b w:val="0"/>
                <w:i/>
                <w:sz w:val="20"/>
                <w:szCs w:val="20"/>
              </w:rPr>
            </w:pPr>
            <w:r w:rsidRPr="00135897">
              <w:rPr>
                <w:b w:val="0"/>
                <w:i/>
                <w:sz w:val="20"/>
                <w:szCs w:val="20"/>
              </w:rPr>
              <w:t>Utrustning för HNS-insatsen</w:t>
            </w:r>
          </w:p>
          <w:p w14:paraId="35D83579" w14:textId="77777777" w:rsidR="00AE1401" w:rsidRPr="00135897" w:rsidRDefault="00AE1401" w:rsidP="00DF3740">
            <w:pPr>
              <w:spacing w:before="60" w:after="60"/>
              <w:rPr>
                <w:b w:val="0"/>
                <w:i/>
                <w:sz w:val="20"/>
                <w:szCs w:val="20"/>
              </w:rPr>
            </w:pPr>
          </w:p>
        </w:tc>
        <w:tc>
          <w:tcPr>
            <w:tcW w:w="3118" w:type="dxa"/>
          </w:tcPr>
          <w:p w14:paraId="42883707" w14:textId="77777777" w:rsidR="00AE1401" w:rsidRPr="00430655" w:rsidRDefault="00AE1401" w:rsidP="00DF3740">
            <w:pPr>
              <w:cnfStyle w:val="000000100000" w:firstRow="0" w:lastRow="0" w:firstColumn="0" w:lastColumn="0" w:oddVBand="0" w:evenVBand="0" w:oddHBand="1" w:evenHBand="0" w:firstRowFirstColumn="0" w:firstRowLastColumn="0" w:lastRowFirstColumn="0" w:lastRowLastColumn="0"/>
              <w:rPr>
                <w:sz w:val="20"/>
                <w:szCs w:val="20"/>
              </w:rPr>
            </w:pPr>
            <w:proofErr w:type="spellStart"/>
            <w:r w:rsidRPr="007619DE">
              <w:rPr>
                <w:sz w:val="20"/>
                <w:szCs w:val="20"/>
              </w:rPr>
              <w:t>WiFi</w:t>
            </w:r>
            <w:proofErr w:type="spellEnd"/>
            <w:r w:rsidRPr="007619DE">
              <w:rPr>
                <w:sz w:val="20"/>
                <w:szCs w:val="20"/>
              </w:rPr>
              <w:t>/Internet</w:t>
            </w:r>
          </w:p>
        </w:tc>
        <w:sdt>
          <w:sdtPr>
            <w:rPr>
              <w:rFonts w:ascii="Segoe UI Symbol" w:hAnsi="Segoe UI Symbol" w:cs="Segoe UI Symbol"/>
              <w:sz w:val="20"/>
            </w:rPr>
            <w:id w:val="-1172561609"/>
            <w14:checkbox>
              <w14:checked w14:val="0"/>
              <w14:checkedState w14:val="2612" w14:font="MS Gothic"/>
              <w14:uncheckedState w14:val="2610" w14:font="MS Gothic"/>
            </w14:checkbox>
          </w:sdtPr>
          <w:sdtEndPr/>
          <w:sdtContent>
            <w:tc>
              <w:tcPr>
                <w:tcW w:w="851" w:type="dxa"/>
              </w:tcPr>
              <w:p w14:paraId="7EB3D9BC" w14:textId="0191D6A7" w:rsidR="00AE1401" w:rsidRPr="00066BFD" w:rsidRDefault="00BD1680" w:rsidP="0027385D">
                <w:pPr>
                  <w:spacing w:before="60" w:after="60"/>
                  <w:ind w:left="-137" w:firstLine="137"/>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cs="Segoe UI Symbol" w:hint="eastAsia"/>
                    <w:sz w:val="20"/>
                    <w:szCs w:val="20"/>
                  </w:rPr>
                  <w:t>☐</w:t>
                </w:r>
              </w:p>
            </w:tc>
          </w:sdtContent>
        </w:sdt>
        <w:tc>
          <w:tcPr>
            <w:tcW w:w="2409" w:type="dxa"/>
          </w:tcPr>
          <w:p w14:paraId="54B50B77" w14:textId="77777777" w:rsidR="00AE1401" w:rsidRPr="00066BFD" w:rsidRDefault="00AE1401" w:rsidP="0027385D">
            <w:pPr>
              <w:spacing w:before="60" w:after="60"/>
              <w:ind w:left="605" w:hanging="605"/>
              <w:cnfStyle w:val="000000100000" w:firstRow="0" w:lastRow="0" w:firstColumn="0" w:lastColumn="0" w:oddVBand="0" w:evenVBand="0" w:oddHBand="1" w:evenHBand="0" w:firstRowFirstColumn="0" w:firstRowLastColumn="0" w:lastRowFirstColumn="0" w:lastRowLastColumn="0"/>
              <w:rPr>
                <w:sz w:val="20"/>
                <w:szCs w:val="20"/>
              </w:rPr>
            </w:pPr>
          </w:p>
        </w:tc>
      </w:tr>
      <w:tr w:rsidR="00BD1680" w:rsidRPr="00066BFD" w14:paraId="3C00025D" w14:textId="77777777" w:rsidTr="002F56EA">
        <w:tc>
          <w:tcPr>
            <w:cnfStyle w:val="001000000000" w:firstRow="0" w:lastRow="0" w:firstColumn="1" w:lastColumn="0" w:oddVBand="0" w:evenVBand="0" w:oddHBand="0" w:evenHBand="0" w:firstRowFirstColumn="0" w:firstRowLastColumn="0" w:lastRowFirstColumn="0" w:lastRowLastColumn="0"/>
            <w:tcW w:w="2689" w:type="dxa"/>
            <w:vMerge/>
            <w:shd w:val="clear" w:color="auto" w:fill="auto"/>
          </w:tcPr>
          <w:p w14:paraId="63233DD5" w14:textId="77777777" w:rsidR="00AE1401" w:rsidRPr="00ED10A3" w:rsidRDefault="00AE1401" w:rsidP="00DF3740">
            <w:pPr>
              <w:spacing w:before="60" w:after="60"/>
              <w:rPr>
                <w:b w:val="0"/>
                <w:sz w:val="20"/>
                <w:szCs w:val="20"/>
              </w:rPr>
            </w:pPr>
          </w:p>
        </w:tc>
        <w:tc>
          <w:tcPr>
            <w:tcW w:w="3118" w:type="dxa"/>
          </w:tcPr>
          <w:p w14:paraId="5A07EE11" w14:textId="77777777" w:rsidR="00AE1401" w:rsidRPr="00430655" w:rsidRDefault="00AE1401" w:rsidP="00DF3740">
            <w:pPr>
              <w:cnfStyle w:val="000000000000" w:firstRow="0" w:lastRow="0" w:firstColumn="0" w:lastColumn="0" w:oddVBand="0" w:evenVBand="0" w:oddHBand="0" w:evenHBand="0" w:firstRowFirstColumn="0" w:firstRowLastColumn="0" w:lastRowFirstColumn="0" w:lastRowLastColumn="0"/>
              <w:rPr>
                <w:sz w:val="20"/>
                <w:szCs w:val="20"/>
              </w:rPr>
            </w:pPr>
            <w:r w:rsidRPr="007619DE">
              <w:rPr>
                <w:sz w:val="20"/>
                <w:szCs w:val="20"/>
              </w:rPr>
              <w:t>WLAN</w:t>
            </w:r>
          </w:p>
        </w:tc>
        <w:sdt>
          <w:sdtPr>
            <w:rPr>
              <w:rFonts w:ascii="Segoe UI Symbol" w:hAnsi="Segoe UI Symbol" w:cs="Segoe UI Symbol"/>
              <w:sz w:val="20"/>
            </w:rPr>
            <w:id w:val="1148477227"/>
            <w14:checkbox>
              <w14:checked w14:val="0"/>
              <w14:checkedState w14:val="2612" w14:font="MS Gothic"/>
              <w14:uncheckedState w14:val="2610" w14:font="MS Gothic"/>
            </w14:checkbox>
          </w:sdtPr>
          <w:sdtEndPr/>
          <w:sdtContent>
            <w:tc>
              <w:tcPr>
                <w:tcW w:w="851" w:type="dxa"/>
              </w:tcPr>
              <w:p w14:paraId="7D44EC45" w14:textId="77777777" w:rsidR="00AE1401" w:rsidRPr="00066BFD" w:rsidRDefault="00AE1401" w:rsidP="0027385D">
                <w:pPr>
                  <w:spacing w:before="60" w:after="60"/>
                  <w:ind w:left="-137" w:firstLine="137"/>
                  <w:jc w:val="center"/>
                  <w:cnfStyle w:val="000000000000" w:firstRow="0" w:lastRow="0" w:firstColumn="0" w:lastColumn="0" w:oddVBand="0" w:evenVBand="0" w:oddHBand="0" w:evenHBand="0" w:firstRowFirstColumn="0" w:firstRowLastColumn="0" w:lastRowFirstColumn="0" w:lastRowLastColumn="0"/>
                  <w:rPr>
                    <w:sz w:val="20"/>
                    <w:szCs w:val="20"/>
                  </w:rPr>
                </w:pPr>
                <w:r>
                  <w:rPr>
                    <w:rFonts w:ascii="MS Gothic" w:eastAsia="MS Gothic" w:hAnsi="MS Gothic" w:cs="Segoe UI Symbol" w:hint="eastAsia"/>
                    <w:sz w:val="20"/>
                    <w:szCs w:val="20"/>
                  </w:rPr>
                  <w:t>☐</w:t>
                </w:r>
              </w:p>
            </w:tc>
          </w:sdtContent>
        </w:sdt>
        <w:tc>
          <w:tcPr>
            <w:tcW w:w="2409" w:type="dxa"/>
          </w:tcPr>
          <w:p w14:paraId="58291B0F" w14:textId="77777777" w:rsidR="00AE1401" w:rsidRPr="00066BFD" w:rsidRDefault="00AE1401" w:rsidP="0027385D">
            <w:pPr>
              <w:spacing w:before="60" w:after="60"/>
              <w:ind w:left="605" w:hanging="605"/>
              <w:cnfStyle w:val="000000000000" w:firstRow="0" w:lastRow="0" w:firstColumn="0" w:lastColumn="0" w:oddVBand="0" w:evenVBand="0" w:oddHBand="0" w:evenHBand="0" w:firstRowFirstColumn="0" w:firstRowLastColumn="0" w:lastRowFirstColumn="0" w:lastRowLastColumn="0"/>
              <w:rPr>
                <w:sz w:val="20"/>
                <w:szCs w:val="20"/>
              </w:rPr>
            </w:pPr>
          </w:p>
        </w:tc>
      </w:tr>
      <w:tr w:rsidR="00BD1680" w:rsidRPr="00066BFD" w14:paraId="6F2B4CF4" w14:textId="77777777" w:rsidTr="002F5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shd w:val="clear" w:color="auto" w:fill="auto"/>
          </w:tcPr>
          <w:p w14:paraId="6767838C" w14:textId="77777777" w:rsidR="00AE1401" w:rsidRPr="00ED10A3" w:rsidRDefault="00AE1401" w:rsidP="00DF3740">
            <w:pPr>
              <w:spacing w:before="60" w:after="60"/>
              <w:rPr>
                <w:b w:val="0"/>
                <w:sz w:val="20"/>
                <w:szCs w:val="20"/>
              </w:rPr>
            </w:pPr>
          </w:p>
        </w:tc>
        <w:tc>
          <w:tcPr>
            <w:tcW w:w="3118" w:type="dxa"/>
          </w:tcPr>
          <w:p w14:paraId="092E82EE" w14:textId="77777777" w:rsidR="00AE1401" w:rsidRPr="00430655" w:rsidRDefault="00AE1401" w:rsidP="00DF3740">
            <w:pPr>
              <w:cnfStyle w:val="000000100000" w:firstRow="0" w:lastRow="0" w:firstColumn="0" w:lastColumn="0" w:oddVBand="0" w:evenVBand="0" w:oddHBand="1" w:evenHBand="0" w:firstRowFirstColumn="0" w:firstRowLastColumn="0" w:lastRowFirstColumn="0" w:lastRowLastColumn="0"/>
              <w:rPr>
                <w:sz w:val="20"/>
                <w:szCs w:val="20"/>
              </w:rPr>
            </w:pPr>
            <w:r w:rsidRPr="007619DE">
              <w:rPr>
                <w:sz w:val="20"/>
                <w:szCs w:val="20"/>
              </w:rPr>
              <w:t>Datorer</w:t>
            </w:r>
          </w:p>
        </w:tc>
        <w:sdt>
          <w:sdtPr>
            <w:rPr>
              <w:rFonts w:ascii="Segoe UI Symbol" w:hAnsi="Segoe UI Symbol" w:cs="Segoe UI Symbol"/>
              <w:sz w:val="20"/>
            </w:rPr>
            <w:id w:val="-844635065"/>
            <w14:checkbox>
              <w14:checked w14:val="0"/>
              <w14:checkedState w14:val="2612" w14:font="MS Gothic"/>
              <w14:uncheckedState w14:val="2610" w14:font="MS Gothic"/>
            </w14:checkbox>
          </w:sdtPr>
          <w:sdtEndPr/>
          <w:sdtContent>
            <w:tc>
              <w:tcPr>
                <w:tcW w:w="851" w:type="dxa"/>
              </w:tcPr>
              <w:p w14:paraId="58619B9B" w14:textId="77777777" w:rsidR="00AE1401" w:rsidRPr="00066BFD" w:rsidRDefault="00AE1401" w:rsidP="0027385D">
                <w:pPr>
                  <w:spacing w:before="60" w:after="60"/>
                  <w:ind w:left="-137" w:firstLine="137"/>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cs="Segoe UI Symbol" w:hint="eastAsia"/>
                    <w:sz w:val="20"/>
                    <w:szCs w:val="20"/>
                  </w:rPr>
                  <w:t>☐</w:t>
                </w:r>
              </w:p>
            </w:tc>
          </w:sdtContent>
        </w:sdt>
        <w:tc>
          <w:tcPr>
            <w:tcW w:w="2409" w:type="dxa"/>
          </w:tcPr>
          <w:p w14:paraId="339B7D86" w14:textId="77777777" w:rsidR="00AE1401" w:rsidRPr="00066BFD" w:rsidRDefault="00AE1401" w:rsidP="0027385D">
            <w:pPr>
              <w:spacing w:before="60" w:after="60"/>
              <w:ind w:left="605" w:hanging="605"/>
              <w:cnfStyle w:val="000000100000" w:firstRow="0" w:lastRow="0" w:firstColumn="0" w:lastColumn="0" w:oddVBand="0" w:evenVBand="0" w:oddHBand="1" w:evenHBand="0" w:firstRowFirstColumn="0" w:firstRowLastColumn="0" w:lastRowFirstColumn="0" w:lastRowLastColumn="0"/>
              <w:rPr>
                <w:sz w:val="20"/>
                <w:szCs w:val="20"/>
              </w:rPr>
            </w:pPr>
          </w:p>
        </w:tc>
      </w:tr>
      <w:tr w:rsidR="00BD1680" w:rsidRPr="00066BFD" w14:paraId="6F67876B" w14:textId="77777777" w:rsidTr="002F56EA">
        <w:tc>
          <w:tcPr>
            <w:cnfStyle w:val="001000000000" w:firstRow="0" w:lastRow="0" w:firstColumn="1" w:lastColumn="0" w:oddVBand="0" w:evenVBand="0" w:oddHBand="0" w:evenHBand="0" w:firstRowFirstColumn="0" w:firstRowLastColumn="0" w:lastRowFirstColumn="0" w:lastRowLastColumn="0"/>
            <w:tcW w:w="2689" w:type="dxa"/>
            <w:vMerge/>
            <w:shd w:val="clear" w:color="auto" w:fill="auto"/>
          </w:tcPr>
          <w:p w14:paraId="6B340D39" w14:textId="77777777" w:rsidR="00AE1401" w:rsidRPr="00ED10A3" w:rsidRDefault="00AE1401" w:rsidP="00DF3740">
            <w:pPr>
              <w:spacing w:before="60" w:after="60"/>
              <w:rPr>
                <w:b w:val="0"/>
                <w:sz w:val="20"/>
                <w:szCs w:val="20"/>
              </w:rPr>
            </w:pPr>
          </w:p>
        </w:tc>
        <w:tc>
          <w:tcPr>
            <w:tcW w:w="3118" w:type="dxa"/>
          </w:tcPr>
          <w:p w14:paraId="46EC22CA" w14:textId="77777777" w:rsidR="00AE1401" w:rsidRPr="00430655" w:rsidRDefault="00AE1401" w:rsidP="00DF3740">
            <w:pPr>
              <w:cnfStyle w:val="000000000000" w:firstRow="0" w:lastRow="0" w:firstColumn="0" w:lastColumn="0" w:oddVBand="0" w:evenVBand="0" w:oddHBand="0" w:evenHBand="0" w:firstRowFirstColumn="0" w:firstRowLastColumn="0" w:lastRowFirstColumn="0" w:lastRowLastColumn="0"/>
              <w:rPr>
                <w:sz w:val="20"/>
                <w:szCs w:val="20"/>
              </w:rPr>
            </w:pPr>
            <w:r w:rsidRPr="007619DE">
              <w:rPr>
                <w:sz w:val="20"/>
                <w:szCs w:val="20"/>
              </w:rPr>
              <w:t>Skrivare</w:t>
            </w:r>
          </w:p>
        </w:tc>
        <w:sdt>
          <w:sdtPr>
            <w:rPr>
              <w:rFonts w:ascii="Segoe UI Symbol" w:hAnsi="Segoe UI Symbol" w:cs="Segoe UI Symbol"/>
              <w:sz w:val="20"/>
            </w:rPr>
            <w:id w:val="1625804476"/>
            <w14:checkbox>
              <w14:checked w14:val="0"/>
              <w14:checkedState w14:val="2612" w14:font="MS Gothic"/>
              <w14:uncheckedState w14:val="2610" w14:font="MS Gothic"/>
            </w14:checkbox>
          </w:sdtPr>
          <w:sdtEndPr/>
          <w:sdtContent>
            <w:tc>
              <w:tcPr>
                <w:tcW w:w="851" w:type="dxa"/>
              </w:tcPr>
              <w:p w14:paraId="6BFF8C8D" w14:textId="77777777" w:rsidR="00AE1401" w:rsidRPr="00066BFD" w:rsidRDefault="00AE1401" w:rsidP="0027385D">
                <w:pPr>
                  <w:spacing w:before="60" w:after="60"/>
                  <w:ind w:left="-137" w:firstLine="137"/>
                  <w:jc w:val="center"/>
                  <w:cnfStyle w:val="000000000000" w:firstRow="0" w:lastRow="0" w:firstColumn="0" w:lastColumn="0" w:oddVBand="0" w:evenVBand="0" w:oddHBand="0" w:evenHBand="0" w:firstRowFirstColumn="0" w:firstRowLastColumn="0" w:lastRowFirstColumn="0" w:lastRowLastColumn="0"/>
                  <w:rPr>
                    <w:sz w:val="20"/>
                    <w:szCs w:val="20"/>
                  </w:rPr>
                </w:pPr>
                <w:r>
                  <w:rPr>
                    <w:rFonts w:ascii="MS Gothic" w:eastAsia="MS Gothic" w:hAnsi="MS Gothic" w:cs="Segoe UI Symbol" w:hint="eastAsia"/>
                    <w:sz w:val="20"/>
                    <w:szCs w:val="20"/>
                  </w:rPr>
                  <w:t>☐</w:t>
                </w:r>
              </w:p>
            </w:tc>
          </w:sdtContent>
        </w:sdt>
        <w:tc>
          <w:tcPr>
            <w:tcW w:w="2409" w:type="dxa"/>
          </w:tcPr>
          <w:p w14:paraId="45BFF003" w14:textId="77777777" w:rsidR="00AE1401" w:rsidRPr="00066BFD" w:rsidRDefault="00AE1401" w:rsidP="0027385D">
            <w:pPr>
              <w:spacing w:before="60" w:after="60"/>
              <w:ind w:left="605" w:hanging="605"/>
              <w:cnfStyle w:val="000000000000" w:firstRow="0" w:lastRow="0" w:firstColumn="0" w:lastColumn="0" w:oddVBand="0" w:evenVBand="0" w:oddHBand="0" w:evenHBand="0" w:firstRowFirstColumn="0" w:firstRowLastColumn="0" w:lastRowFirstColumn="0" w:lastRowLastColumn="0"/>
              <w:rPr>
                <w:sz w:val="20"/>
                <w:szCs w:val="20"/>
              </w:rPr>
            </w:pPr>
          </w:p>
        </w:tc>
      </w:tr>
      <w:tr w:rsidR="00BD1680" w:rsidRPr="00066BFD" w14:paraId="64790689" w14:textId="77777777" w:rsidTr="002F5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shd w:val="clear" w:color="auto" w:fill="auto"/>
          </w:tcPr>
          <w:p w14:paraId="71C2F606" w14:textId="77777777" w:rsidR="00AE1401" w:rsidRPr="00ED10A3" w:rsidRDefault="00AE1401" w:rsidP="00DF3740">
            <w:pPr>
              <w:spacing w:before="60" w:after="60"/>
              <w:rPr>
                <w:b w:val="0"/>
                <w:sz w:val="20"/>
                <w:szCs w:val="20"/>
              </w:rPr>
            </w:pPr>
          </w:p>
        </w:tc>
        <w:tc>
          <w:tcPr>
            <w:tcW w:w="3118" w:type="dxa"/>
          </w:tcPr>
          <w:p w14:paraId="5F654295" w14:textId="77777777" w:rsidR="00AE1401" w:rsidRPr="00430655" w:rsidRDefault="00AE1401" w:rsidP="00DF3740">
            <w:pPr>
              <w:cnfStyle w:val="000000100000" w:firstRow="0" w:lastRow="0" w:firstColumn="0" w:lastColumn="0" w:oddVBand="0" w:evenVBand="0" w:oddHBand="1" w:evenHBand="0" w:firstRowFirstColumn="0" w:firstRowLastColumn="0" w:lastRowFirstColumn="0" w:lastRowLastColumn="0"/>
              <w:rPr>
                <w:sz w:val="20"/>
                <w:szCs w:val="20"/>
              </w:rPr>
            </w:pPr>
            <w:r w:rsidRPr="007619DE">
              <w:rPr>
                <w:sz w:val="20"/>
                <w:szCs w:val="20"/>
              </w:rPr>
              <w:t>Projektorer</w:t>
            </w:r>
          </w:p>
        </w:tc>
        <w:sdt>
          <w:sdtPr>
            <w:rPr>
              <w:rFonts w:ascii="Segoe UI Symbol" w:hAnsi="Segoe UI Symbol" w:cs="Segoe UI Symbol"/>
              <w:sz w:val="20"/>
            </w:rPr>
            <w:id w:val="314311903"/>
            <w14:checkbox>
              <w14:checked w14:val="0"/>
              <w14:checkedState w14:val="2612" w14:font="MS Gothic"/>
              <w14:uncheckedState w14:val="2610" w14:font="MS Gothic"/>
            </w14:checkbox>
          </w:sdtPr>
          <w:sdtEndPr/>
          <w:sdtContent>
            <w:tc>
              <w:tcPr>
                <w:tcW w:w="851" w:type="dxa"/>
              </w:tcPr>
              <w:p w14:paraId="4AB83874" w14:textId="77777777" w:rsidR="00AE1401" w:rsidRPr="00066BFD" w:rsidRDefault="00AE1401" w:rsidP="0027385D">
                <w:pPr>
                  <w:spacing w:before="60" w:after="60"/>
                  <w:ind w:left="-137" w:firstLine="137"/>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cs="Segoe UI Symbol" w:hint="eastAsia"/>
                    <w:sz w:val="20"/>
                    <w:szCs w:val="20"/>
                  </w:rPr>
                  <w:t>☐</w:t>
                </w:r>
              </w:p>
            </w:tc>
          </w:sdtContent>
        </w:sdt>
        <w:tc>
          <w:tcPr>
            <w:tcW w:w="2409" w:type="dxa"/>
          </w:tcPr>
          <w:p w14:paraId="185A8A51" w14:textId="77777777" w:rsidR="00AE1401" w:rsidRPr="00066BFD" w:rsidRDefault="00AE1401" w:rsidP="0027385D">
            <w:pPr>
              <w:spacing w:before="60" w:after="60"/>
              <w:ind w:left="605" w:hanging="605"/>
              <w:cnfStyle w:val="000000100000" w:firstRow="0" w:lastRow="0" w:firstColumn="0" w:lastColumn="0" w:oddVBand="0" w:evenVBand="0" w:oddHBand="1" w:evenHBand="0" w:firstRowFirstColumn="0" w:firstRowLastColumn="0" w:lastRowFirstColumn="0" w:lastRowLastColumn="0"/>
              <w:rPr>
                <w:sz w:val="20"/>
                <w:szCs w:val="20"/>
              </w:rPr>
            </w:pPr>
          </w:p>
        </w:tc>
      </w:tr>
      <w:tr w:rsidR="00BD1680" w:rsidRPr="00066BFD" w14:paraId="04D997D6" w14:textId="77777777" w:rsidTr="002F56EA">
        <w:tc>
          <w:tcPr>
            <w:cnfStyle w:val="001000000000" w:firstRow="0" w:lastRow="0" w:firstColumn="1" w:lastColumn="0" w:oddVBand="0" w:evenVBand="0" w:oddHBand="0" w:evenHBand="0" w:firstRowFirstColumn="0" w:firstRowLastColumn="0" w:lastRowFirstColumn="0" w:lastRowLastColumn="0"/>
            <w:tcW w:w="2689" w:type="dxa"/>
            <w:vMerge/>
            <w:shd w:val="clear" w:color="auto" w:fill="auto"/>
          </w:tcPr>
          <w:p w14:paraId="11FCB00E" w14:textId="77777777" w:rsidR="00AE1401" w:rsidRPr="00ED10A3" w:rsidRDefault="00AE1401" w:rsidP="00DF3740">
            <w:pPr>
              <w:spacing w:before="60" w:after="60"/>
              <w:rPr>
                <w:b w:val="0"/>
                <w:sz w:val="20"/>
                <w:szCs w:val="20"/>
              </w:rPr>
            </w:pPr>
          </w:p>
        </w:tc>
        <w:tc>
          <w:tcPr>
            <w:tcW w:w="3118" w:type="dxa"/>
          </w:tcPr>
          <w:p w14:paraId="25FACD59" w14:textId="77777777" w:rsidR="00AE1401" w:rsidRPr="00430655" w:rsidRDefault="00AE1401" w:rsidP="00DF3740">
            <w:pPr>
              <w:cnfStyle w:val="000000000000" w:firstRow="0" w:lastRow="0" w:firstColumn="0" w:lastColumn="0" w:oddVBand="0" w:evenVBand="0" w:oddHBand="0" w:evenHBand="0" w:firstRowFirstColumn="0" w:firstRowLastColumn="0" w:lastRowFirstColumn="0" w:lastRowLastColumn="0"/>
              <w:rPr>
                <w:sz w:val="20"/>
                <w:szCs w:val="20"/>
              </w:rPr>
            </w:pPr>
            <w:r w:rsidRPr="007619DE">
              <w:rPr>
                <w:sz w:val="20"/>
                <w:szCs w:val="20"/>
              </w:rPr>
              <w:t>RAKEL (HNS-Talgrupper finns)</w:t>
            </w:r>
          </w:p>
        </w:tc>
        <w:sdt>
          <w:sdtPr>
            <w:rPr>
              <w:rFonts w:ascii="Segoe UI Symbol" w:hAnsi="Segoe UI Symbol" w:cs="Segoe UI Symbol"/>
              <w:sz w:val="20"/>
            </w:rPr>
            <w:id w:val="1658652247"/>
            <w14:checkbox>
              <w14:checked w14:val="0"/>
              <w14:checkedState w14:val="2612" w14:font="MS Gothic"/>
              <w14:uncheckedState w14:val="2610" w14:font="MS Gothic"/>
            </w14:checkbox>
          </w:sdtPr>
          <w:sdtEndPr/>
          <w:sdtContent>
            <w:tc>
              <w:tcPr>
                <w:tcW w:w="851" w:type="dxa"/>
              </w:tcPr>
              <w:p w14:paraId="21A49504" w14:textId="77777777" w:rsidR="00AE1401" w:rsidRPr="00066BFD" w:rsidRDefault="00AE1401" w:rsidP="0027385D">
                <w:pPr>
                  <w:spacing w:before="60" w:after="60"/>
                  <w:ind w:left="-137" w:firstLine="137"/>
                  <w:jc w:val="center"/>
                  <w:cnfStyle w:val="000000000000" w:firstRow="0" w:lastRow="0" w:firstColumn="0" w:lastColumn="0" w:oddVBand="0" w:evenVBand="0" w:oddHBand="0" w:evenHBand="0" w:firstRowFirstColumn="0" w:firstRowLastColumn="0" w:lastRowFirstColumn="0" w:lastRowLastColumn="0"/>
                  <w:rPr>
                    <w:sz w:val="20"/>
                    <w:szCs w:val="20"/>
                  </w:rPr>
                </w:pPr>
                <w:r>
                  <w:rPr>
                    <w:rFonts w:ascii="MS Gothic" w:eastAsia="MS Gothic" w:hAnsi="MS Gothic" w:cs="Segoe UI Symbol" w:hint="eastAsia"/>
                    <w:sz w:val="20"/>
                    <w:szCs w:val="20"/>
                  </w:rPr>
                  <w:t>☐</w:t>
                </w:r>
              </w:p>
            </w:tc>
          </w:sdtContent>
        </w:sdt>
        <w:tc>
          <w:tcPr>
            <w:tcW w:w="2409" w:type="dxa"/>
          </w:tcPr>
          <w:p w14:paraId="41F59172" w14:textId="77777777" w:rsidR="00AE1401" w:rsidRPr="00066BFD" w:rsidRDefault="00AE1401" w:rsidP="0027385D">
            <w:pPr>
              <w:spacing w:before="60" w:after="60"/>
              <w:ind w:left="605" w:hanging="605"/>
              <w:cnfStyle w:val="000000000000" w:firstRow="0" w:lastRow="0" w:firstColumn="0" w:lastColumn="0" w:oddVBand="0" w:evenVBand="0" w:oddHBand="0" w:evenHBand="0" w:firstRowFirstColumn="0" w:firstRowLastColumn="0" w:lastRowFirstColumn="0" w:lastRowLastColumn="0"/>
              <w:rPr>
                <w:sz w:val="20"/>
                <w:szCs w:val="20"/>
              </w:rPr>
            </w:pPr>
          </w:p>
        </w:tc>
      </w:tr>
      <w:tr w:rsidR="00BD1680" w:rsidRPr="00066BFD" w14:paraId="2F2DEDB4" w14:textId="77777777" w:rsidTr="002F5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shd w:val="clear" w:color="auto" w:fill="auto"/>
          </w:tcPr>
          <w:p w14:paraId="2AA2A2EB" w14:textId="77777777" w:rsidR="00AE1401" w:rsidRPr="00430655" w:rsidRDefault="00AE1401" w:rsidP="00DF3740">
            <w:pPr>
              <w:spacing w:before="60" w:after="60"/>
              <w:rPr>
                <w:b w:val="0"/>
                <w:sz w:val="20"/>
                <w:szCs w:val="20"/>
                <w:highlight w:val="yellow"/>
              </w:rPr>
            </w:pPr>
          </w:p>
        </w:tc>
        <w:tc>
          <w:tcPr>
            <w:tcW w:w="3118" w:type="dxa"/>
          </w:tcPr>
          <w:p w14:paraId="3C50D15C" w14:textId="77777777" w:rsidR="00AE1401" w:rsidRPr="00430655" w:rsidRDefault="00AE1401" w:rsidP="00DF3740">
            <w:pPr>
              <w:cnfStyle w:val="000000100000" w:firstRow="0" w:lastRow="0" w:firstColumn="0" w:lastColumn="0" w:oddVBand="0" w:evenVBand="0" w:oddHBand="1" w:evenHBand="0" w:firstRowFirstColumn="0" w:firstRowLastColumn="0" w:lastRowFirstColumn="0" w:lastRowLastColumn="0"/>
              <w:rPr>
                <w:sz w:val="20"/>
                <w:szCs w:val="20"/>
              </w:rPr>
            </w:pPr>
            <w:r w:rsidRPr="007619DE">
              <w:rPr>
                <w:sz w:val="20"/>
                <w:szCs w:val="20"/>
              </w:rPr>
              <w:t>VHF Flygradio</w:t>
            </w:r>
          </w:p>
        </w:tc>
        <w:sdt>
          <w:sdtPr>
            <w:rPr>
              <w:rFonts w:ascii="Segoe UI Symbol" w:hAnsi="Segoe UI Symbol" w:cs="Segoe UI Symbol"/>
              <w:sz w:val="20"/>
            </w:rPr>
            <w:id w:val="1438563614"/>
            <w14:checkbox>
              <w14:checked w14:val="0"/>
              <w14:checkedState w14:val="2612" w14:font="MS Gothic"/>
              <w14:uncheckedState w14:val="2610" w14:font="MS Gothic"/>
            </w14:checkbox>
          </w:sdtPr>
          <w:sdtEndPr/>
          <w:sdtContent>
            <w:tc>
              <w:tcPr>
                <w:tcW w:w="851" w:type="dxa"/>
              </w:tcPr>
              <w:p w14:paraId="037C94E9" w14:textId="77777777" w:rsidR="00AE1401" w:rsidRPr="00066BFD" w:rsidRDefault="00AE1401" w:rsidP="0027385D">
                <w:pPr>
                  <w:spacing w:before="60" w:after="60"/>
                  <w:ind w:left="-137" w:firstLine="137"/>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cs="Segoe UI Symbol" w:hint="eastAsia"/>
                    <w:sz w:val="20"/>
                    <w:szCs w:val="20"/>
                  </w:rPr>
                  <w:t>☐</w:t>
                </w:r>
              </w:p>
            </w:tc>
          </w:sdtContent>
        </w:sdt>
        <w:tc>
          <w:tcPr>
            <w:tcW w:w="2409" w:type="dxa"/>
          </w:tcPr>
          <w:p w14:paraId="5D6963FE" w14:textId="77777777" w:rsidR="00AE1401" w:rsidRPr="00066BFD" w:rsidRDefault="00AE1401" w:rsidP="0027385D">
            <w:pPr>
              <w:spacing w:before="60" w:after="60"/>
              <w:ind w:left="605" w:hanging="605"/>
              <w:cnfStyle w:val="000000100000" w:firstRow="0" w:lastRow="0" w:firstColumn="0" w:lastColumn="0" w:oddVBand="0" w:evenVBand="0" w:oddHBand="1" w:evenHBand="0" w:firstRowFirstColumn="0" w:firstRowLastColumn="0" w:lastRowFirstColumn="0" w:lastRowLastColumn="0"/>
              <w:rPr>
                <w:sz w:val="20"/>
                <w:szCs w:val="20"/>
              </w:rPr>
            </w:pPr>
          </w:p>
        </w:tc>
      </w:tr>
      <w:tr w:rsidR="00BD1680" w:rsidRPr="00066BFD" w14:paraId="1DF89123" w14:textId="77777777" w:rsidTr="002F56EA">
        <w:tc>
          <w:tcPr>
            <w:cnfStyle w:val="001000000000" w:firstRow="0" w:lastRow="0" w:firstColumn="1" w:lastColumn="0" w:oddVBand="0" w:evenVBand="0" w:oddHBand="0" w:evenHBand="0" w:firstRowFirstColumn="0" w:firstRowLastColumn="0" w:lastRowFirstColumn="0" w:lastRowLastColumn="0"/>
            <w:tcW w:w="2689" w:type="dxa"/>
            <w:vMerge/>
            <w:shd w:val="clear" w:color="auto" w:fill="auto"/>
          </w:tcPr>
          <w:p w14:paraId="1004D17C" w14:textId="77777777" w:rsidR="00AE1401" w:rsidRPr="00430655" w:rsidRDefault="00AE1401" w:rsidP="00DF3740">
            <w:pPr>
              <w:spacing w:before="60" w:after="60"/>
              <w:rPr>
                <w:b w:val="0"/>
                <w:sz w:val="20"/>
                <w:szCs w:val="20"/>
                <w:highlight w:val="yellow"/>
              </w:rPr>
            </w:pPr>
          </w:p>
        </w:tc>
        <w:tc>
          <w:tcPr>
            <w:tcW w:w="3118" w:type="dxa"/>
          </w:tcPr>
          <w:p w14:paraId="23E53347" w14:textId="77777777" w:rsidR="00AE1401" w:rsidRPr="00430655" w:rsidRDefault="00AE1401" w:rsidP="00DF3740">
            <w:pPr>
              <w:cnfStyle w:val="000000000000" w:firstRow="0" w:lastRow="0" w:firstColumn="0" w:lastColumn="0" w:oddVBand="0" w:evenVBand="0" w:oddHBand="0" w:evenHBand="0" w:firstRowFirstColumn="0" w:firstRowLastColumn="0" w:lastRowFirstColumn="0" w:lastRowLastColumn="0"/>
              <w:rPr>
                <w:sz w:val="20"/>
                <w:szCs w:val="20"/>
              </w:rPr>
            </w:pPr>
            <w:r w:rsidRPr="007619DE">
              <w:rPr>
                <w:sz w:val="20"/>
                <w:szCs w:val="20"/>
              </w:rPr>
              <w:t xml:space="preserve">Mobiltelefoner inkl. </w:t>
            </w:r>
            <w:proofErr w:type="spellStart"/>
            <w:r w:rsidRPr="007619DE">
              <w:rPr>
                <w:sz w:val="20"/>
                <w:szCs w:val="20"/>
              </w:rPr>
              <w:t>SIM-Kort</w:t>
            </w:r>
            <w:proofErr w:type="spellEnd"/>
          </w:p>
        </w:tc>
        <w:sdt>
          <w:sdtPr>
            <w:rPr>
              <w:rFonts w:ascii="Segoe UI Symbol" w:hAnsi="Segoe UI Symbol" w:cs="Segoe UI Symbol"/>
              <w:sz w:val="20"/>
            </w:rPr>
            <w:id w:val="-95645175"/>
            <w14:checkbox>
              <w14:checked w14:val="0"/>
              <w14:checkedState w14:val="2612" w14:font="MS Gothic"/>
              <w14:uncheckedState w14:val="2610" w14:font="MS Gothic"/>
            </w14:checkbox>
          </w:sdtPr>
          <w:sdtEndPr/>
          <w:sdtContent>
            <w:tc>
              <w:tcPr>
                <w:tcW w:w="851" w:type="dxa"/>
              </w:tcPr>
              <w:p w14:paraId="2AECEB3C" w14:textId="77777777" w:rsidR="00AE1401" w:rsidRPr="00066BFD" w:rsidRDefault="00AE1401" w:rsidP="0027385D">
                <w:pPr>
                  <w:spacing w:before="60" w:after="60"/>
                  <w:ind w:left="-137" w:firstLine="137"/>
                  <w:jc w:val="center"/>
                  <w:cnfStyle w:val="000000000000" w:firstRow="0" w:lastRow="0" w:firstColumn="0" w:lastColumn="0" w:oddVBand="0" w:evenVBand="0" w:oddHBand="0" w:evenHBand="0" w:firstRowFirstColumn="0" w:firstRowLastColumn="0" w:lastRowFirstColumn="0" w:lastRowLastColumn="0"/>
                  <w:rPr>
                    <w:sz w:val="20"/>
                    <w:szCs w:val="20"/>
                  </w:rPr>
                </w:pPr>
                <w:r>
                  <w:rPr>
                    <w:rFonts w:ascii="MS Gothic" w:eastAsia="MS Gothic" w:hAnsi="MS Gothic" w:cs="Segoe UI Symbol" w:hint="eastAsia"/>
                    <w:sz w:val="20"/>
                    <w:szCs w:val="20"/>
                  </w:rPr>
                  <w:t>☐</w:t>
                </w:r>
              </w:p>
            </w:tc>
          </w:sdtContent>
        </w:sdt>
        <w:tc>
          <w:tcPr>
            <w:tcW w:w="2409" w:type="dxa"/>
          </w:tcPr>
          <w:p w14:paraId="5E09185D" w14:textId="77777777" w:rsidR="00AE1401" w:rsidRPr="00066BFD" w:rsidRDefault="00AE1401" w:rsidP="0027385D">
            <w:pPr>
              <w:spacing w:before="60" w:after="60"/>
              <w:ind w:left="605" w:hanging="605"/>
              <w:cnfStyle w:val="000000000000" w:firstRow="0" w:lastRow="0" w:firstColumn="0" w:lastColumn="0" w:oddVBand="0" w:evenVBand="0" w:oddHBand="0" w:evenHBand="0" w:firstRowFirstColumn="0" w:firstRowLastColumn="0" w:lastRowFirstColumn="0" w:lastRowLastColumn="0"/>
              <w:rPr>
                <w:sz w:val="20"/>
                <w:szCs w:val="20"/>
              </w:rPr>
            </w:pPr>
          </w:p>
        </w:tc>
      </w:tr>
      <w:tr w:rsidR="00BD1680" w:rsidRPr="00066BFD" w14:paraId="610D8FC3" w14:textId="77777777" w:rsidTr="002F5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shd w:val="clear" w:color="auto" w:fill="auto"/>
          </w:tcPr>
          <w:p w14:paraId="63E4AE06" w14:textId="77777777" w:rsidR="00AE1401" w:rsidRPr="00430655" w:rsidRDefault="00AE1401" w:rsidP="00DF3740">
            <w:pPr>
              <w:spacing w:before="60" w:after="60"/>
              <w:rPr>
                <w:b w:val="0"/>
                <w:sz w:val="20"/>
                <w:szCs w:val="20"/>
                <w:highlight w:val="yellow"/>
              </w:rPr>
            </w:pPr>
          </w:p>
        </w:tc>
        <w:tc>
          <w:tcPr>
            <w:tcW w:w="3118" w:type="dxa"/>
          </w:tcPr>
          <w:p w14:paraId="56F512DD" w14:textId="77777777" w:rsidR="00AE1401" w:rsidRPr="00430655" w:rsidRDefault="00AE1401" w:rsidP="00DF3740">
            <w:pPr>
              <w:cnfStyle w:val="000000100000" w:firstRow="0" w:lastRow="0" w:firstColumn="0" w:lastColumn="0" w:oddVBand="0" w:evenVBand="0" w:oddHBand="1" w:evenHBand="0" w:firstRowFirstColumn="0" w:firstRowLastColumn="0" w:lastRowFirstColumn="0" w:lastRowLastColumn="0"/>
              <w:rPr>
                <w:sz w:val="20"/>
                <w:szCs w:val="20"/>
              </w:rPr>
            </w:pPr>
            <w:r w:rsidRPr="007619DE">
              <w:rPr>
                <w:sz w:val="20"/>
                <w:szCs w:val="20"/>
              </w:rPr>
              <w:t>Kontorsmodul</w:t>
            </w:r>
          </w:p>
        </w:tc>
        <w:sdt>
          <w:sdtPr>
            <w:rPr>
              <w:rFonts w:ascii="Segoe UI Symbol" w:hAnsi="Segoe UI Symbol" w:cs="Segoe UI Symbol"/>
              <w:sz w:val="20"/>
            </w:rPr>
            <w:id w:val="298271190"/>
            <w14:checkbox>
              <w14:checked w14:val="0"/>
              <w14:checkedState w14:val="2612" w14:font="MS Gothic"/>
              <w14:uncheckedState w14:val="2610" w14:font="MS Gothic"/>
            </w14:checkbox>
          </w:sdtPr>
          <w:sdtEndPr/>
          <w:sdtContent>
            <w:tc>
              <w:tcPr>
                <w:tcW w:w="851" w:type="dxa"/>
              </w:tcPr>
              <w:p w14:paraId="12E19DB3" w14:textId="77777777" w:rsidR="00AE1401" w:rsidRPr="00066BFD" w:rsidRDefault="00AE1401" w:rsidP="0027385D">
                <w:pPr>
                  <w:spacing w:before="60" w:after="60"/>
                  <w:ind w:left="-137" w:firstLine="137"/>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cs="Segoe UI Symbol" w:hint="eastAsia"/>
                    <w:sz w:val="20"/>
                    <w:szCs w:val="20"/>
                  </w:rPr>
                  <w:t>☐</w:t>
                </w:r>
              </w:p>
            </w:tc>
          </w:sdtContent>
        </w:sdt>
        <w:tc>
          <w:tcPr>
            <w:tcW w:w="2409" w:type="dxa"/>
          </w:tcPr>
          <w:p w14:paraId="746BA7B4" w14:textId="77777777" w:rsidR="00AE1401" w:rsidRPr="00066BFD" w:rsidRDefault="00AE1401" w:rsidP="0027385D">
            <w:pPr>
              <w:spacing w:before="60" w:after="60"/>
              <w:ind w:left="605" w:hanging="605"/>
              <w:cnfStyle w:val="000000100000" w:firstRow="0" w:lastRow="0" w:firstColumn="0" w:lastColumn="0" w:oddVBand="0" w:evenVBand="0" w:oddHBand="1" w:evenHBand="0" w:firstRowFirstColumn="0" w:firstRowLastColumn="0" w:lastRowFirstColumn="0" w:lastRowLastColumn="0"/>
              <w:rPr>
                <w:sz w:val="20"/>
                <w:szCs w:val="20"/>
              </w:rPr>
            </w:pPr>
          </w:p>
        </w:tc>
      </w:tr>
      <w:tr w:rsidR="00BD1680" w:rsidRPr="00066BFD" w14:paraId="1AC1251B" w14:textId="77777777" w:rsidTr="002F56EA">
        <w:tc>
          <w:tcPr>
            <w:cnfStyle w:val="001000000000" w:firstRow="0" w:lastRow="0" w:firstColumn="1" w:lastColumn="0" w:oddVBand="0" w:evenVBand="0" w:oddHBand="0" w:evenHBand="0" w:firstRowFirstColumn="0" w:firstRowLastColumn="0" w:lastRowFirstColumn="0" w:lastRowLastColumn="0"/>
            <w:tcW w:w="2689" w:type="dxa"/>
            <w:vMerge/>
            <w:shd w:val="clear" w:color="auto" w:fill="auto"/>
          </w:tcPr>
          <w:p w14:paraId="605110EB" w14:textId="77777777" w:rsidR="00AE1401" w:rsidRPr="00430655" w:rsidRDefault="00AE1401" w:rsidP="00DF3740">
            <w:pPr>
              <w:spacing w:before="60" w:after="60"/>
              <w:rPr>
                <w:b w:val="0"/>
                <w:sz w:val="20"/>
                <w:szCs w:val="20"/>
                <w:highlight w:val="yellow"/>
              </w:rPr>
            </w:pPr>
          </w:p>
        </w:tc>
        <w:tc>
          <w:tcPr>
            <w:tcW w:w="3118" w:type="dxa"/>
          </w:tcPr>
          <w:p w14:paraId="2102E27C" w14:textId="77777777" w:rsidR="00AE1401" w:rsidRPr="00430655" w:rsidRDefault="00AE1401" w:rsidP="00DF3740">
            <w:pPr>
              <w:cnfStyle w:val="000000000000" w:firstRow="0" w:lastRow="0" w:firstColumn="0" w:lastColumn="0" w:oddVBand="0" w:evenVBand="0" w:oddHBand="0" w:evenHBand="0" w:firstRowFirstColumn="0" w:firstRowLastColumn="0" w:lastRowFirstColumn="0" w:lastRowLastColumn="0"/>
              <w:rPr>
                <w:sz w:val="20"/>
                <w:szCs w:val="20"/>
              </w:rPr>
            </w:pPr>
            <w:r w:rsidRPr="007619DE">
              <w:rPr>
                <w:sz w:val="20"/>
                <w:szCs w:val="20"/>
              </w:rPr>
              <w:t>White boards</w:t>
            </w:r>
          </w:p>
        </w:tc>
        <w:sdt>
          <w:sdtPr>
            <w:rPr>
              <w:rFonts w:ascii="Segoe UI Symbol" w:hAnsi="Segoe UI Symbol" w:cs="Segoe UI Symbol"/>
              <w:sz w:val="20"/>
            </w:rPr>
            <w:id w:val="1701126514"/>
            <w14:checkbox>
              <w14:checked w14:val="0"/>
              <w14:checkedState w14:val="2612" w14:font="MS Gothic"/>
              <w14:uncheckedState w14:val="2610" w14:font="MS Gothic"/>
            </w14:checkbox>
          </w:sdtPr>
          <w:sdtEndPr/>
          <w:sdtContent>
            <w:tc>
              <w:tcPr>
                <w:tcW w:w="851" w:type="dxa"/>
              </w:tcPr>
              <w:p w14:paraId="06B78418" w14:textId="77777777" w:rsidR="00AE1401" w:rsidRPr="00066BFD" w:rsidRDefault="00AE1401" w:rsidP="0027385D">
                <w:pPr>
                  <w:spacing w:before="60" w:after="60"/>
                  <w:ind w:left="-137" w:firstLine="137"/>
                  <w:jc w:val="center"/>
                  <w:cnfStyle w:val="000000000000" w:firstRow="0" w:lastRow="0" w:firstColumn="0" w:lastColumn="0" w:oddVBand="0" w:evenVBand="0" w:oddHBand="0" w:evenHBand="0" w:firstRowFirstColumn="0" w:firstRowLastColumn="0" w:lastRowFirstColumn="0" w:lastRowLastColumn="0"/>
                  <w:rPr>
                    <w:sz w:val="20"/>
                    <w:szCs w:val="20"/>
                  </w:rPr>
                </w:pPr>
                <w:r>
                  <w:rPr>
                    <w:rFonts w:ascii="MS Gothic" w:eastAsia="MS Gothic" w:hAnsi="MS Gothic" w:cs="Segoe UI Symbol" w:hint="eastAsia"/>
                    <w:sz w:val="20"/>
                    <w:szCs w:val="20"/>
                  </w:rPr>
                  <w:t>☐</w:t>
                </w:r>
              </w:p>
            </w:tc>
          </w:sdtContent>
        </w:sdt>
        <w:tc>
          <w:tcPr>
            <w:tcW w:w="2409" w:type="dxa"/>
          </w:tcPr>
          <w:p w14:paraId="4953466A" w14:textId="77777777" w:rsidR="00AE1401" w:rsidRPr="00066BFD" w:rsidRDefault="00AE1401" w:rsidP="0027385D">
            <w:pPr>
              <w:spacing w:before="60" w:after="60"/>
              <w:ind w:left="605" w:hanging="605"/>
              <w:cnfStyle w:val="000000000000" w:firstRow="0" w:lastRow="0" w:firstColumn="0" w:lastColumn="0" w:oddVBand="0" w:evenVBand="0" w:oddHBand="0" w:evenHBand="0" w:firstRowFirstColumn="0" w:firstRowLastColumn="0" w:lastRowFirstColumn="0" w:lastRowLastColumn="0"/>
              <w:rPr>
                <w:sz w:val="20"/>
                <w:szCs w:val="20"/>
              </w:rPr>
            </w:pPr>
          </w:p>
        </w:tc>
      </w:tr>
      <w:tr w:rsidR="00BD1680" w:rsidRPr="00066BFD" w14:paraId="0117A3FE" w14:textId="77777777" w:rsidTr="002F5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shd w:val="clear" w:color="auto" w:fill="auto"/>
          </w:tcPr>
          <w:p w14:paraId="7EB9330E" w14:textId="77777777" w:rsidR="00AE1401" w:rsidRPr="00430655" w:rsidRDefault="00AE1401" w:rsidP="00DF3740">
            <w:pPr>
              <w:spacing w:before="60" w:after="60"/>
              <w:rPr>
                <w:b w:val="0"/>
                <w:sz w:val="20"/>
                <w:szCs w:val="20"/>
                <w:highlight w:val="yellow"/>
              </w:rPr>
            </w:pPr>
          </w:p>
        </w:tc>
        <w:tc>
          <w:tcPr>
            <w:tcW w:w="3118" w:type="dxa"/>
          </w:tcPr>
          <w:p w14:paraId="21E88D69" w14:textId="77777777" w:rsidR="00AE1401" w:rsidRPr="00430655" w:rsidRDefault="00AE1401" w:rsidP="00DF3740">
            <w:pPr>
              <w:cnfStyle w:val="000000100000" w:firstRow="0" w:lastRow="0" w:firstColumn="0" w:lastColumn="0" w:oddVBand="0" w:evenVBand="0" w:oddHBand="1" w:evenHBand="0" w:firstRowFirstColumn="0" w:firstRowLastColumn="0" w:lastRowFirstColumn="0" w:lastRowLastColumn="0"/>
              <w:rPr>
                <w:sz w:val="20"/>
                <w:szCs w:val="20"/>
              </w:rPr>
            </w:pPr>
            <w:r w:rsidRPr="007619DE">
              <w:rPr>
                <w:sz w:val="20"/>
                <w:szCs w:val="20"/>
              </w:rPr>
              <w:t>Flygkartor</w:t>
            </w:r>
          </w:p>
        </w:tc>
        <w:sdt>
          <w:sdtPr>
            <w:rPr>
              <w:rFonts w:ascii="Segoe UI Symbol" w:hAnsi="Segoe UI Symbol" w:cs="Segoe UI Symbol"/>
              <w:sz w:val="20"/>
            </w:rPr>
            <w:id w:val="1838266162"/>
            <w14:checkbox>
              <w14:checked w14:val="0"/>
              <w14:checkedState w14:val="2612" w14:font="MS Gothic"/>
              <w14:uncheckedState w14:val="2610" w14:font="MS Gothic"/>
            </w14:checkbox>
          </w:sdtPr>
          <w:sdtEndPr/>
          <w:sdtContent>
            <w:tc>
              <w:tcPr>
                <w:tcW w:w="851" w:type="dxa"/>
              </w:tcPr>
              <w:p w14:paraId="7185A938" w14:textId="77777777" w:rsidR="00AE1401" w:rsidRPr="00066BFD" w:rsidRDefault="00AE1401" w:rsidP="0027385D">
                <w:pPr>
                  <w:spacing w:before="60" w:after="60"/>
                  <w:ind w:left="-137" w:firstLine="137"/>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cs="Segoe UI Symbol" w:hint="eastAsia"/>
                    <w:sz w:val="20"/>
                    <w:szCs w:val="20"/>
                  </w:rPr>
                  <w:t>☐</w:t>
                </w:r>
              </w:p>
            </w:tc>
          </w:sdtContent>
        </w:sdt>
        <w:tc>
          <w:tcPr>
            <w:tcW w:w="2409" w:type="dxa"/>
          </w:tcPr>
          <w:p w14:paraId="2FB9AC66" w14:textId="77777777" w:rsidR="00AE1401" w:rsidRPr="00066BFD" w:rsidRDefault="00AE1401" w:rsidP="0027385D">
            <w:pPr>
              <w:spacing w:before="60" w:after="60"/>
              <w:ind w:left="605" w:hanging="605"/>
              <w:cnfStyle w:val="000000100000" w:firstRow="0" w:lastRow="0" w:firstColumn="0" w:lastColumn="0" w:oddVBand="0" w:evenVBand="0" w:oddHBand="1" w:evenHBand="0" w:firstRowFirstColumn="0" w:firstRowLastColumn="0" w:lastRowFirstColumn="0" w:lastRowLastColumn="0"/>
              <w:rPr>
                <w:sz w:val="20"/>
                <w:szCs w:val="20"/>
              </w:rPr>
            </w:pPr>
          </w:p>
        </w:tc>
      </w:tr>
      <w:tr w:rsidR="00BD1680" w:rsidRPr="00066BFD" w14:paraId="34845660" w14:textId="77777777" w:rsidTr="002F56EA">
        <w:tc>
          <w:tcPr>
            <w:cnfStyle w:val="001000000000" w:firstRow="0" w:lastRow="0" w:firstColumn="1" w:lastColumn="0" w:oddVBand="0" w:evenVBand="0" w:oddHBand="0" w:evenHBand="0" w:firstRowFirstColumn="0" w:firstRowLastColumn="0" w:lastRowFirstColumn="0" w:lastRowLastColumn="0"/>
            <w:tcW w:w="2689" w:type="dxa"/>
            <w:vMerge/>
            <w:shd w:val="clear" w:color="auto" w:fill="auto"/>
          </w:tcPr>
          <w:p w14:paraId="02FB0013" w14:textId="77777777" w:rsidR="00AE1401" w:rsidRPr="00430655" w:rsidRDefault="00AE1401" w:rsidP="00DF3740">
            <w:pPr>
              <w:spacing w:before="60" w:after="60"/>
              <w:rPr>
                <w:b w:val="0"/>
                <w:sz w:val="20"/>
                <w:szCs w:val="20"/>
                <w:highlight w:val="yellow"/>
              </w:rPr>
            </w:pPr>
          </w:p>
        </w:tc>
        <w:tc>
          <w:tcPr>
            <w:tcW w:w="3118" w:type="dxa"/>
          </w:tcPr>
          <w:p w14:paraId="723E803D" w14:textId="77777777" w:rsidR="00AE1401" w:rsidRPr="00430655" w:rsidRDefault="00AE1401" w:rsidP="00DF3740">
            <w:pPr>
              <w:cnfStyle w:val="000000000000" w:firstRow="0" w:lastRow="0" w:firstColumn="0" w:lastColumn="0" w:oddVBand="0" w:evenVBand="0" w:oddHBand="0" w:evenHBand="0" w:firstRowFirstColumn="0" w:firstRowLastColumn="0" w:lastRowFirstColumn="0" w:lastRowLastColumn="0"/>
              <w:rPr>
                <w:sz w:val="20"/>
                <w:szCs w:val="20"/>
              </w:rPr>
            </w:pPr>
            <w:r w:rsidRPr="007619DE">
              <w:rPr>
                <w:sz w:val="20"/>
                <w:szCs w:val="20"/>
              </w:rPr>
              <w:t>Grenkontakter för el-uttag</w:t>
            </w:r>
          </w:p>
        </w:tc>
        <w:sdt>
          <w:sdtPr>
            <w:rPr>
              <w:rFonts w:ascii="Segoe UI Symbol" w:hAnsi="Segoe UI Symbol" w:cs="Segoe UI Symbol"/>
              <w:sz w:val="20"/>
            </w:rPr>
            <w:id w:val="-1773013620"/>
            <w14:checkbox>
              <w14:checked w14:val="0"/>
              <w14:checkedState w14:val="2612" w14:font="MS Gothic"/>
              <w14:uncheckedState w14:val="2610" w14:font="MS Gothic"/>
            </w14:checkbox>
          </w:sdtPr>
          <w:sdtEndPr/>
          <w:sdtContent>
            <w:tc>
              <w:tcPr>
                <w:tcW w:w="851" w:type="dxa"/>
              </w:tcPr>
              <w:p w14:paraId="62CA975C" w14:textId="5A2AB15A" w:rsidR="00AE1401" w:rsidRPr="00066BFD" w:rsidRDefault="007B71C0" w:rsidP="0027385D">
                <w:pPr>
                  <w:spacing w:before="60" w:after="60"/>
                  <w:ind w:left="-137" w:firstLine="137"/>
                  <w:jc w:val="center"/>
                  <w:cnfStyle w:val="000000000000" w:firstRow="0" w:lastRow="0" w:firstColumn="0" w:lastColumn="0" w:oddVBand="0" w:evenVBand="0" w:oddHBand="0" w:evenHBand="0" w:firstRowFirstColumn="0" w:firstRowLastColumn="0" w:lastRowFirstColumn="0" w:lastRowLastColumn="0"/>
                  <w:rPr>
                    <w:sz w:val="20"/>
                    <w:szCs w:val="20"/>
                  </w:rPr>
                </w:pPr>
                <w:r>
                  <w:rPr>
                    <w:rFonts w:ascii="MS Gothic" w:eastAsia="MS Gothic" w:hAnsi="MS Gothic" w:cs="Segoe UI Symbol" w:hint="eastAsia"/>
                    <w:sz w:val="20"/>
                  </w:rPr>
                  <w:t>☐</w:t>
                </w:r>
              </w:p>
            </w:tc>
          </w:sdtContent>
        </w:sdt>
        <w:tc>
          <w:tcPr>
            <w:tcW w:w="2409" w:type="dxa"/>
          </w:tcPr>
          <w:p w14:paraId="111D8502" w14:textId="77777777" w:rsidR="00AE1401" w:rsidRPr="00066BFD" w:rsidRDefault="00AE1401" w:rsidP="0027385D">
            <w:pPr>
              <w:spacing w:before="60" w:after="60"/>
              <w:ind w:left="605" w:hanging="605"/>
              <w:cnfStyle w:val="000000000000" w:firstRow="0" w:lastRow="0" w:firstColumn="0" w:lastColumn="0" w:oddVBand="0" w:evenVBand="0" w:oddHBand="0" w:evenHBand="0" w:firstRowFirstColumn="0" w:firstRowLastColumn="0" w:lastRowFirstColumn="0" w:lastRowLastColumn="0"/>
              <w:rPr>
                <w:sz w:val="20"/>
                <w:szCs w:val="20"/>
              </w:rPr>
            </w:pPr>
          </w:p>
        </w:tc>
      </w:tr>
      <w:tr w:rsidR="006700BE" w:rsidRPr="00066BFD" w14:paraId="56D0088B" w14:textId="77777777" w:rsidTr="00273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A2D7258" w14:textId="35FEC6D7" w:rsidR="006700BE" w:rsidRDefault="006700BE" w:rsidP="006700BE">
            <w:pPr>
              <w:spacing w:before="60" w:after="60"/>
              <w:rPr>
                <w:i/>
                <w:sz w:val="20"/>
              </w:rPr>
            </w:pPr>
            <w:r>
              <w:rPr>
                <w:b w:val="0"/>
                <w:i/>
                <w:sz w:val="20"/>
              </w:rPr>
              <w:t>RDC</w:t>
            </w:r>
          </w:p>
        </w:tc>
        <w:tc>
          <w:tcPr>
            <w:tcW w:w="3118" w:type="dxa"/>
          </w:tcPr>
          <w:p w14:paraId="1C888C29" w14:textId="0A1EFBFA" w:rsidR="006700BE" w:rsidRDefault="006700BE" w:rsidP="006700BE">
            <w:pPr>
              <w:cnfStyle w:val="000000100000" w:firstRow="0" w:lastRow="0" w:firstColumn="0" w:lastColumn="0" w:oddVBand="0" w:evenVBand="0" w:oddHBand="1" w:evenHBand="0" w:firstRowFirstColumn="0" w:firstRowLastColumn="0" w:lastRowFirstColumn="0" w:lastRowLastColumn="0"/>
              <w:rPr>
                <w:sz w:val="20"/>
              </w:rPr>
            </w:pPr>
            <w:r>
              <w:rPr>
                <w:sz w:val="20"/>
              </w:rPr>
              <w:t>Bistå vid behov med att upprätta och hantera en RDC</w:t>
            </w:r>
          </w:p>
        </w:tc>
        <w:sdt>
          <w:sdtPr>
            <w:rPr>
              <w:rFonts w:ascii="Segoe UI Symbol" w:hAnsi="Segoe UI Symbol" w:cs="Segoe UI Symbol"/>
              <w:sz w:val="20"/>
            </w:rPr>
            <w:id w:val="393317306"/>
            <w14:checkbox>
              <w14:checked w14:val="0"/>
              <w14:checkedState w14:val="2612" w14:font="MS Gothic"/>
              <w14:uncheckedState w14:val="2610" w14:font="MS Gothic"/>
            </w14:checkbox>
          </w:sdtPr>
          <w:sdtEndPr/>
          <w:sdtContent>
            <w:tc>
              <w:tcPr>
                <w:tcW w:w="851" w:type="dxa"/>
              </w:tcPr>
              <w:p w14:paraId="3D75D3D7" w14:textId="61B55F70" w:rsidR="006700BE" w:rsidRDefault="006700BE" w:rsidP="006700BE">
                <w:pPr>
                  <w:spacing w:before="60" w:after="60"/>
                  <w:ind w:left="-137" w:firstLine="137"/>
                  <w:jc w:val="center"/>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sz w:val="20"/>
                  </w:rPr>
                </w:pPr>
                <w:r>
                  <w:rPr>
                    <w:rFonts w:ascii="MS Gothic" w:eastAsia="MS Gothic" w:hAnsi="MS Gothic" w:cs="Segoe UI Symbol" w:hint="eastAsia"/>
                    <w:sz w:val="20"/>
                  </w:rPr>
                  <w:t>☐</w:t>
                </w:r>
              </w:p>
            </w:tc>
          </w:sdtContent>
        </w:sdt>
        <w:tc>
          <w:tcPr>
            <w:tcW w:w="2409" w:type="dxa"/>
          </w:tcPr>
          <w:p w14:paraId="6C4CBBDD" w14:textId="77777777" w:rsidR="006700BE" w:rsidRPr="00066BFD" w:rsidRDefault="006700BE" w:rsidP="006700BE">
            <w:pPr>
              <w:spacing w:before="60" w:after="60"/>
              <w:ind w:left="605" w:hanging="605"/>
              <w:cnfStyle w:val="000000100000" w:firstRow="0" w:lastRow="0" w:firstColumn="0" w:lastColumn="0" w:oddVBand="0" w:evenVBand="0" w:oddHBand="1" w:evenHBand="0" w:firstRowFirstColumn="0" w:firstRowLastColumn="0" w:lastRowFirstColumn="0" w:lastRowLastColumn="0"/>
              <w:rPr>
                <w:sz w:val="20"/>
              </w:rPr>
            </w:pPr>
          </w:p>
        </w:tc>
      </w:tr>
      <w:tr w:rsidR="006700BE" w:rsidRPr="00066BFD" w14:paraId="10655AB1" w14:textId="77777777" w:rsidTr="0027385D">
        <w:tc>
          <w:tcPr>
            <w:cnfStyle w:val="001000000000" w:firstRow="0" w:lastRow="0" w:firstColumn="1" w:lastColumn="0" w:oddVBand="0" w:evenVBand="0" w:oddHBand="0" w:evenHBand="0" w:firstRowFirstColumn="0" w:firstRowLastColumn="0" w:lastRowFirstColumn="0" w:lastRowLastColumn="0"/>
            <w:tcW w:w="2689" w:type="dxa"/>
            <w:vMerge w:val="restart"/>
          </w:tcPr>
          <w:p w14:paraId="53F260A3" w14:textId="77777777" w:rsidR="006700BE" w:rsidRPr="00135897" w:rsidRDefault="006700BE" w:rsidP="006700BE">
            <w:pPr>
              <w:spacing w:before="60" w:after="60"/>
              <w:rPr>
                <w:b w:val="0"/>
                <w:i/>
                <w:sz w:val="20"/>
                <w:szCs w:val="20"/>
              </w:rPr>
            </w:pPr>
            <w:r w:rsidRPr="00135897">
              <w:rPr>
                <w:b w:val="0"/>
                <w:i/>
                <w:sz w:val="20"/>
                <w:szCs w:val="20"/>
              </w:rPr>
              <w:t>Genomför stabsorienteringar</w:t>
            </w:r>
          </w:p>
        </w:tc>
        <w:tc>
          <w:tcPr>
            <w:tcW w:w="3118" w:type="dxa"/>
          </w:tcPr>
          <w:p w14:paraId="14723D29" w14:textId="77777777" w:rsidR="006700BE" w:rsidRPr="007619DE" w:rsidRDefault="006700BE" w:rsidP="006700BE">
            <w:pPr>
              <w:cnfStyle w:val="000000000000" w:firstRow="0" w:lastRow="0" w:firstColumn="0" w:lastColumn="0" w:oddVBand="0" w:evenVBand="0" w:oddHBand="0" w:evenHBand="0" w:firstRowFirstColumn="0" w:firstRowLastColumn="0" w:lastRowFirstColumn="0" w:lastRowLastColumn="0"/>
              <w:rPr>
                <w:sz w:val="20"/>
                <w:szCs w:val="20"/>
              </w:rPr>
            </w:pPr>
            <w:r w:rsidRPr="007619DE">
              <w:rPr>
                <w:sz w:val="20"/>
                <w:szCs w:val="20"/>
              </w:rPr>
              <w:t>Informera om nationella lägesbilden</w:t>
            </w:r>
          </w:p>
        </w:tc>
        <w:sdt>
          <w:sdtPr>
            <w:rPr>
              <w:rFonts w:ascii="Segoe UI Symbol" w:hAnsi="Segoe UI Symbol" w:cs="Segoe UI Symbol"/>
              <w:sz w:val="20"/>
            </w:rPr>
            <w:id w:val="-1793047683"/>
            <w14:checkbox>
              <w14:checked w14:val="0"/>
              <w14:checkedState w14:val="2612" w14:font="MS Gothic"/>
              <w14:uncheckedState w14:val="2610" w14:font="MS Gothic"/>
            </w14:checkbox>
          </w:sdtPr>
          <w:sdtEndPr/>
          <w:sdtContent>
            <w:tc>
              <w:tcPr>
                <w:tcW w:w="851" w:type="dxa"/>
              </w:tcPr>
              <w:p w14:paraId="7DA10F9A" w14:textId="77777777" w:rsidR="006700BE" w:rsidRPr="00066BFD" w:rsidRDefault="006700BE" w:rsidP="006700BE">
                <w:pPr>
                  <w:spacing w:before="60" w:after="60"/>
                  <w:ind w:left="-137" w:firstLine="137"/>
                  <w:jc w:val="center"/>
                  <w:cnfStyle w:val="000000000000" w:firstRow="0" w:lastRow="0" w:firstColumn="0" w:lastColumn="0" w:oddVBand="0" w:evenVBand="0" w:oddHBand="0" w:evenHBand="0" w:firstRowFirstColumn="0" w:firstRowLastColumn="0" w:lastRowFirstColumn="0" w:lastRowLastColumn="0"/>
                  <w:rPr>
                    <w:sz w:val="20"/>
                    <w:szCs w:val="20"/>
                  </w:rPr>
                </w:pPr>
                <w:r>
                  <w:rPr>
                    <w:rFonts w:ascii="MS Gothic" w:eastAsia="MS Gothic" w:hAnsi="MS Gothic" w:cs="Segoe UI Symbol" w:hint="eastAsia"/>
                    <w:sz w:val="20"/>
                    <w:szCs w:val="20"/>
                  </w:rPr>
                  <w:t>☐</w:t>
                </w:r>
              </w:p>
            </w:tc>
          </w:sdtContent>
        </w:sdt>
        <w:tc>
          <w:tcPr>
            <w:tcW w:w="2409" w:type="dxa"/>
          </w:tcPr>
          <w:p w14:paraId="26E0929D" w14:textId="77777777" w:rsidR="006700BE" w:rsidRPr="00066BFD" w:rsidRDefault="006700BE" w:rsidP="006700BE">
            <w:pPr>
              <w:spacing w:before="60" w:after="60"/>
              <w:ind w:left="605" w:hanging="605"/>
              <w:cnfStyle w:val="000000000000" w:firstRow="0" w:lastRow="0" w:firstColumn="0" w:lastColumn="0" w:oddVBand="0" w:evenVBand="0" w:oddHBand="0" w:evenHBand="0" w:firstRowFirstColumn="0" w:firstRowLastColumn="0" w:lastRowFirstColumn="0" w:lastRowLastColumn="0"/>
              <w:rPr>
                <w:sz w:val="20"/>
                <w:szCs w:val="20"/>
              </w:rPr>
            </w:pPr>
          </w:p>
        </w:tc>
      </w:tr>
      <w:tr w:rsidR="006700BE" w:rsidRPr="00066BFD" w14:paraId="73B3F296" w14:textId="77777777" w:rsidTr="00273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tcPr>
          <w:p w14:paraId="1B5500FC" w14:textId="77777777" w:rsidR="006700BE" w:rsidRPr="00066BFD" w:rsidRDefault="006700BE" w:rsidP="006700BE">
            <w:pPr>
              <w:spacing w:before="60" w:after="60"/>
              <w:rPr>
                <w:sz w:val="20"/>
                <w:szCs w:val="20"/>
              </w:rPr>
            </w:pPr>
          </w:p>
        </w:tc>
        <w:tc>
          <w:tcPr>
            <w:tcW w:w="3118" w:type="dxa"/>
          </w:tcPr>
          <w:p w14:paraId="27137E5E" w14:textId="77777777" w:rsidR="006700BE" w:rsidRPr="007619DE" w:rsidRDefault="006700BE" w:rsidP="006700BE">
            <w:pPr>
              <w:cnfStyle w:val="000000100000" w:firstRow="0" w:lastRow="0" w:firstColumn="0" w:lastColumn="0" w:oddVBand="0" w:evenVBand="0" w:oddHBand="1" w:evenHBand="0" w:firstRowFirstColumn="0" w:firstRowLastColumn="0" w:lastRowFirstColumn="0" w:lastRowLastColumn="0"/>
              <w:rPr>
                <w:sz w:val="20"/>
                <w:szCs w:val="20"/>
              </w:rPr>
            </w:pPr>
            <w:r w:rsidRPr="007619DE">
              <w:rPr>
                <w:sz w:val="20"/>
                <w:szCs w:val="20"/>
              </w:rPr>
              <w:t>Uppdatera den gemensamma lägesbilden</w:t>
            </w:r>
          </w:p>
        </w:tc>
        <w:sdt>
          <w:sdtPr>
            <w:rPr>
              <w:rFonts w:ascii="Segoe UI Symbol" w:hAnsi="Segoe UI Symbol" w:cs="Segoe UI Symbol"/>
              <w:sz w:val="20"/>
            </w:rPr>
            <w:id w:val="1936554291"/>
            <w14:checkbox>
              <w14:checked w14:val="0"/>
              <w14:checkedState w14:val="2612" w14:font="MS Gothic"/>
              <w14:uncheckedState w14:val="2610" w14:font="MS Gothic"/>
            </w14:checkbox>
          </w:sdtPr>
          <w:sdtEndPr/>
          <w:sdtContent>
            <w:tc>
              <w:tcPr>
                <w:tcW w:w="851" w:type="dxa"/>
              </w:tcPr>
              <w:p w14:paraId="31E3A62E" w14:textId="77777777" w:rsidR="006700BE" w:rsidRPr="00066BFD" w:rsidRDefault="006700BE" w:rsidP="006700BE">
                <w:pPr>
                  <w:spacing w:before="60" w:after="60"/>
                  <w:ind w:left="-137" w:firstLine="137"/>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cs="Segoe UI Symbol" w:hint="eastAsia"/>
                    <w:sz w:val="20"/>
                    <w:szCs w:val="20"/>
                  </w:rPr>
                  <w:t>☐</w:t>
                </w:r>
              </w:p>
            </w:tc>
          </w:sdtContent>
        </w:sdt>
        <w:tc>
          <w:tcPr>
            <w:tcW w:w="2409" w:type="dxa"/>
          </w:tcPr>
          <w:p w14:paraId="056AF7E0" w14:textId="77777777" w:rsidR="006700BE" w:rsidRPr="00066BFD" w:rsidRDefault="006700BE" w:rsidP="006700BE">
            <w:pPr>
              <w:spacing w:before="60" w:after="60"/>
              <w:ind w:left="605" w:hanging="605"/>
              <w:cnfStyle w:val="000000100000" w:firstRow="0" w:lastRow="0" w:firstColumn="0" w:lastColumn="0" w:oddVBand="0" w:evenVBand="0" w:oddHBand="1" w:evenHBand="0" w:firstRowFirstColumn="0" w:firstRowLastColumn="0" w:lastRowFirstColumn="0" w:lastRowLastColumn="0"/>
              <w:rPr>
                <w:sz w:val="20"/>
                <w:szCs w:val="20"/>
              </w:rPr>
            </w:pPr>
          </w:p>
        </w:tc>
      </w:tr>
      <w:tr w:rsidR="006700BE" w:rsidRPr="00066BFD" w14:paraId="5FA7F796" w14:textId="77777777" w:rsidTr="0027385D">
        <w:tc>
          <w:tcPr>
            <w:cnfStyle w:val="001000000000" w:firstRow="0" w:lastRow="0" w:firstColumn="1" w:lastColumn="0" w:oddVBand="0" w:evenVBand="0" w:oddHBand="0" w:evenHBand="0" w:firstRowFirstColumn="0" w:firstRowLastColumn="0" w:lastRowFirstColumn="0" w:lastRowLastColumn="0"/>
            <w:tcW w:w="2689" w:type="dxa"/>
            <w:vMerge/>
          </w:tcPr>
          <w:p w14:paraId="596E56C2" w14:textId="77777777" w:rsidR="006700BE" w:rsidRPr="00066BFD" w:rsidRDefault="006700BE" w:rsidP="006700BE">
            <w:pPr>
              <w:spacing w:before="60" w:after="60"/>
              <w:rPr>
                <w:sz w:val="20"/>
                <w:szCs w:val="20"/>
              </w:rPr>
            </w:pPr>
          </w:p>
        </w:tc>
        <w:tc>
          <w:tcPr>
            <w:tcW w:w="3118" w:type="dxa"/>
          </w:tcPr>
          <w:p w14:paraId="79032A76" w14:textId="77777777" w:rsidR="006700BE" w:rsidRPr="007619DE" w:rsidRDefault="006700BE" w:rsidP="006700BE">
            <w:pPr>
              <w:cnfStyle w:val="000000000000" w:firstRow="0" w:lastRow="0" w:firstColumn="0" w:lastColumn="0" w:oddVBand="0" w:evenVBand="0" w:oddHBand="0" w:evenHBand="0" w:firstRowFirstColumn="0" w:firstRowLastColumn="0" w:lastRowFirstColumn="0" w:lastRowLastColumn="0"/>
              <w:rPr>
                <w:sz w:val="20"/>
                <w:szCs w:val="20"/>
              </w:rPr>
            </w:pPr>
            <w:r w:rsidRPr="007619DE">
              <w:rPr>
                <w:sz w:val="20"/>
                <w:szCs w:val="20"/>
              </w:rPr>
              <w:t>Bedömning av läget och behov av beslut</w:t>
            </w:r>
          </w:p>
        </w:tc>
        <w:sdt>
          <w:sdtPr>
            <w:rPr>
              <w:rFonts w:ascii="Segoe UI Symbol" w:hAnsi="Segoe UI Symbol" w:cs="Segoe UI Symbol"/>
              <w:sz w:val="20"/>
            </w:rPr>
            <w:id w:val="603693304"/>
            <w14:checkbox>
              <w14:checked w14:val="0"/>
              <w14:checkedState w14:val="2612" w14:font="MS Gothic"/>
              <w14:uncheckedState w14:val="2610" w14:font="MS Gothic"/>
            </w14:checkbox>
          </w:sdtPr>
          <w:sdtEndPr/>
          <w:sdtContent>
            <w:tc>
              <w:tcPr>
                <w:tcW w:w="851" w:type="dxa"/>
              </w:tcPr>
              <w:p w14:paraId="0980F6D8" w14:textId="77777777" w:rsidR="006700BE" w:rsidRPr="00066BFD" w:rsidRDefault="006700BE" w:rsidP="006700BE">
                <w:pPr>
                  <w:spacing w:before="60" w:after="60"/>
                  <w:ind w:left="-137" w:firstLine="137"/>
                  <w:jc w:val="center"/>
                  <w:cnfStyle w:val="000000000000" w:firstRow="0" w:lastRow="0" w:firstColumn="0" w:lastColumn="0" w:oddVBand="0" w:evenVBand="0" w:oddHBand="0" w:evenHBand="0" w:firstRowFirstColumn="0" w:firstRowLastColumn="0" w:lastRowFirstColumn="0" w:lastRowLastColumn="0"/>
                  <w:rPr>
                    <w:sz w:val="20"/>
                    <w:szCs w:val="20"/>
                  </w:rPr>
                </w:pPr>
                <w:r>
                  <w:rPr>
                    <w:rFonts w:ascii="MS Gothic" w:eastAsia="MS Gothic" w:hAnsi="MS Gothic" w:cs="Segoe UI Symbol" w:hint="eastAsia"/>
                    <w:sz w:val="20"/>
                    <w:szCs w:val="20"/>
                  </w:rPr>
                  <w:t>☐</w:t>
                </w:r>
              </w:p>
            </w:tc>
          </w:sdtContent>
        </w:sdt>
        <w:tc>
          <w:tcPr>
            <w:tcW w:w="2409" w:type="dxa"/>
          </w:tcPr>
          <w:p w14:paraId="338A6741" w14:textId="77777777" w:rsidR="006700BE" w:rsidRPr="00066BFD" w:rsidRDefault="006700BE" w:rsidP="006700BE">
            <w:pPr>
              <w:spacing w:before="60" w:after="60"/>
              <w:ind w:left="605" w:hanging="605"/>
              <w:cnfStyle w:val="000000000000" w:firstRow="0" w:lastRow="0" w:firstColumn="0" w:lastColumn="0" w:oddVBand="0" w:evenVBand="0" w:oddHBand="0" w:evenHBand="0" w:firstRowFirstColumn="0" w:firstRowLastColumn="0" w:lastRowFirstColumn="0" w:lastRowLastColumn="0"/>
              <w:rPr>
                <w:sz w:val="20"/>
                <w:szCs w:val="20"/>
              </w:rPr>
            </w:pPr>
          </w:p>
        </w:tc>
      </w:tr>
      <w:tr w:rsidR="006700BE" w:rsidRPr="00066BFD" w14:paraId="6A9F84F6" w14:textId="77777777" w:rsidTr="00273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tcPr>
          <w:p w14:paraId="49D22090" w14:textId="77777777" w:rsidR="006700BE" w:rsidRPr="00066BFD" w:rsidRDefault="006700BE" w:rsidP="006700BE">
            <w:pPr>
              <w:spacing w:before="60" w:after="60"/>
              <w:rPr>
                <w:sz w:val="20"/>
                <w:szCs w:val="20"/>
              </w:rPr>
            </w:pPr>
          </w:p>
        </w:tc>
        <w:tc>
          <w:tcPr>
            <w:tcW w:w="3118" w:type="dxa"/>
          </w:tcPr>
          <w:p w14:paraId="1D3823CF" w14:textId="77777777" w:rsidR="006700BE" w:rsidRPr="007619DE" w:rsidRDefault="006700BE" w:rsidP="006700BE">
            <w:pPr>
              <w:cnfStyle w:val="000000100000" w:firstRow="0" w:lastRow="0" w:firstColumn="0" w:lastColumn="0" w:oddVBand="0" w:evenVBand="0" w:oddHBand="1" w:evenHBand="0" w:firstRowFirstColumn="0" w:firstRowLastColumn="0" w:lastRowFirstColumn="0" w:lastRowLastColumn="0"/>
              <w:rPr>
                <w:sz w:val="20"/>
                <w:szCs w:val="20"/>
              </w:rPr>
            </w:pPr>
            <w:r w:rsidRPr="007619DE">
              <w:rPr>
                <w:sz w:val="20"/>
                <w:szCs w:val="20"/>
              </w:rPr>
              <w:t>Ta fram beslutsunderlag</w:t>
            </w:r>
          </w:p>
        </w:tc>
        <w:sdt>
          <w:sdtPr>
            <w:rPr>
              <w:rFonts w:ascii="Segoe UI Symbol" w:hAnsi="Segoe UI Symbol" w:cs="Segoe UI Symbol"/>
              <w:sz w:val="20"/>
            </w:rPr>
            <w:id w:val="203229596"/>
            <w14:checkbox>
              <w14:checked w14:val="0"/>
              <w14:checkedState w14:val="2612" w14:font="MS Gothic"/>
              <w14:uncheckedState w14:val="2610" w14:font="MS Gothic"/>
            </w14:checkbox>
          </w:sdtPr>
          <w:sdtEndPr/>
          <w:sdtContent>
            <w:tc>
              <w:tcPr>
                <w:tcW w:w="851" w:type="dxa"/>
              </w:tcPr>
              <w:p w14:paraId="0DC27A78" w14:textId="77777777" w:rsidR="006700BE" w:rsidRPr="00066BFD" w:rsidRDefault="006700BE" w:rsidP="006700BE">
                <w:pPr>
                  <w:spacing w:before="60" w:after="60"/>
                  <w:ind w:left="-137" w:firstLine="137"/>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cs="Segoe UI Symbol" w:hint="eastAsia"/>
                    <w:sz w:val="20"/>
                    <w:szCs w:val="20"/>
                  </w:rPr>
                  <w:t>☐</w:t>
                </w:r>
              </w:p>
            </w:tc>
          </w:sdtContent>
        </w:sdt>
        <w:tc>
          <w:tcPr>
            <w:tcW w:w="2409" w:type="dxa"/>
          </w:tcPr>
          <w:p w14:paraId="78E0FEE5" w14:textId="77777777" w:rsidR="006700BE" w:rsidRPr="00066BFD" w:rsidRDefault="006700BE" w:rsidP="006700BE">
            <w:pPr>
              <w:spacing w:before="60" w:after="60"/>
              <w:ind w:left="605" w:hanging="605"/>
              <w:cnfStyle w:val="000000100000" w:firstRow="0" w:lastRow="0" w:firstColumn="0" w:lastColumn="0" w:oddVBand="0" w:evenVBand="0" w:oddHBand="1" w:evenHBand="0" w:firstRowFirstColumn="0" w:firstRowLastColumn="0" w:lastRowFirstColumn="0" w:lastRowLastColumn="0"/>
              <w:rPr>
                <w:sz w:val="20"/>
                <w:szCs w:val="20"/>
              </w:rPr>
            </w:pPr>
          </w:p>
        </w:tc>
      </w:tr>
      <w:tr w:rsidR="006700BE" w:rsidRPr="00066BFD" w14:paraId="464BD5E5" w14:textId="77777777" w:rsidTr="0027385D">
        <w:tc>
          <w:tcPr>
            <w:cnfStyle w:val="001000000000" w:firstRow="0" w:lastRow="0" w:firstColumn="1" w:lastColumn="0" w:oddVBand="0" w:evenVBand="0" w:oddHBand="0" w:evenHBand="0" w:firstRowFirstColumn="0" w:firstRowLastColumn="0" w:lastRowFirstColumn="0" w:lastRowLastColumn="0"/>
            <w:tcW w:w="2689" w:type="dxa"/>
            <w:vMerge/>
          </w:tcPr>
          <w:p w14:paraId="04BCAF42" w14:textId="77777777" w:rsidR="006700BE" w:rsidRPr="00066BFD" w:rsidRDefault="006700BE" w:rsidP="006700BE">
            <w:pPr>
              <w:spacing w:before="60" w:after="60"/>
              <w:rPr>
                <w:sz w:val="20"/>
                <w:szCs w:val="20"/>
              </w:rPr>
            </w:pPr>
          </w:p>
        </w:tc>
        <w:tc>
          <w:tcPr>
            <w:tcW w:w="3118" w:type="dxa"/>
          </w:tcPr>
          <w:p w14:paraId="559C1AF1" w14:textId="77777777" w:rsidR="006700BE" w:rsidRPr="007619DE" w:rsidRDefault="006700BE" w:rsidP="006700BE">
            <w:pPr>
              <w:cnfStyle w:val="000000000000" w:firstRow="0" w:lastRow="0" w:firstColumn="0" w:lastColumn="0" w:oddVBand="0" w:evenVBand="0" w:oddHBand="0" w:evenHBand="0" w:firstRowFirstColumn="0" w:firstRowLastColumn="0" w:lastRowFirstColumn="0" w:lastRowLastColumn="0"/>
              <w:rPr>
                <w:sz w:val="20"/>
                <w:szCs w:val="20"/>
              </w:rPr>
            </w:pPr>
            <w:r w:rsidRPr="007619DE">
              <w:rPr>
                <w:sz w:val="20"/>
                <w:szCs w:val="20"/>
              </w:rPr>
              <w:t>Omsätta beslut i uppgifter</w:t>
            </w:r>
          </w:p>
        </w:tc>
        <w:sdt>
          <w:sdtPr>
            <w:rPr>
              <w:rFonts w:ascii="Segoe UI Symbol" w:hAnsi="Segoe UI Symbol" w:cs="Segoe UI Symbol"/>
              <w:sz w:val="20"/>
            </w:rPr>
            <w:id w:val="1649321140"/>
            <w14:checkbox>
              <w14:checked w14:val="0"/>
              <w14:checkedState w14:val="2612" w14:font="MS Gothic"/>
              <w14:uncheckedState w14:val="2610" w14:font="MS Gothic"/>
            </w14:checkbox>
          </w:sdtPr>
          <w:sdtEndPr/>
          <w:sdtContent>
            <w:tc>
              <w:tcPr>
                <w:tcW w:w="851" w:type="dxa"/>
              </w:tcPr>
              <w:p w14:paraId="60C27095" w14:textId="77777777" w:rsidR="006700BE" w:rsidRPr="00066BFD" w:rsidRDefault="006700BE" w:rsidP="006700BE">
                <w:pPr>
                  <w:spacing w:before="60" w:after="60"/>
                  <w:ind w:left="-137" w:firstLine="137"/>
                  <w:jc w:val="center"/>
                  <w:cnfStyle w:val="000000000000" w:firstRow="0" w:lastRow="0" w:firstColumn="0" w:lastColumn="0" w:oddVBand="0" w:evenVBand="0" w:oddHBand="0" w:evenHBand="0" w:firstRowFirstColumn="0" w:firstRowLastColumn="0" w:lastRowFirstColumn="0" w:lastRowLastColumn="0"/>
                  <w:rPr>
                    <w:sz w:val="20"/>
                    <w:szCs w:val="20"/>
                  </w:rPr>
                </w:pPr>
                <w:r>
                  <w:rPr>
                    <w:rFonts w:ascii="MS Gothic" w:eastAsia="MS Gothic" w:hAnsi="MS Gothic" w:cs="Segoe UI Symbol" w:hint="eastAsia"/>
                    <w:sz w:val="20"/>
                    <w:szCs w:val="20"/>
                  </w:rPr>
                  <w:t>☐</w:t>
                </w:r>
              </w:p>
            </w:tc>
          </w:sdtContent>
        </w:sdt>
        <w:tc>
          <w:tcPr>
            <w:tcW w:w="2409" w:type="dxa"/>
          </w:tcPr>
          <w:p w14:paraId="1E65E696" w14:textId="77777777" w:rsidR="006700BE" w:rsidRPr="00066BFD" w:rsidRDefault="006700BE" w:rsidP="006700BE">
            <w:pPr>
              <w:spacing w:before="60" w:after="60"/>
              <w:ind w:left="605" w:hanging="605"/>
              <w:cnfStyle w:val="000000000000" w:firstRow="0" w:lastRow="0" w:firstColumn="0" w:lastColumn="0" w:oddVBand="0" w:evenVBand="0" w:oddHBand="0" w:evenHBand="0" w:firstRowFirstColumn="0" w:firstRowLastColumn="0" w:lastRowFirstColumn="0" w:lastRowLastColumn="0"/>
              <w:rPr>
                <w:sz w:val="20"/>
                <w:szCs w:val="20"/>
              </w:rPr>
            </w:pPr>
          </w:p>
        </w:tc>
      </w:tr>
      <w:tr w:rsidR="006700BE" w:rsidRPr="00066BFD" w14:paraId="2449873B" w14:textId="77777777" w:rsidTr="00273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tcPr>
          <w:p w14:paraId="66597E04" w14:textId="77777777" w:rsidR="006700BE" w:rsidRPr="00066BFD" w:rsidRDefault="006700BE" w:rsidP="006700BE">
            <w:pPr>
              <w:spacing w:before="60" w:after="60"/>
              <w:rPr>
                <w:sz w:val="20"/>
                <w:szCs w:val="20"/>
              </w:rPr>
            </w:pPr>
          </w:p>
        </w:tc>
        <w:tc>
          <w:tcPr>
            <w:tcW w:w="3118" w:type="dxa"/>
          </w:tcPr>
          <w:p w14:paraId="124458C4" w14:textId="77777777" w:rsidR="006700BE" w:rsidRPr="007619DE" w:rsidRDefault="006700BE" w:rsidP="006700BE">
            <w:pPr>
              <w:cnfStyle w:val="000000100000" w:firstRow="0" w:lastRow="0" w:firstColumn="0" w:lastColumn="0" w:oddVBand="0" w:evenVBand="0" w:oddHBand="1" w:evenHBand="0" w:firstRowFirstColumn="0" w:firstRowLastColumn="0" w:lastRowFirstColumn="0" w:lastRowLastColumn="0"/>
              <w:rPr>
                <w:sz w:val="20"/>
                <w:szCs w:val="20"/>
              </w:rPr>
            </w:pPr>
            <w:r w:rsidRPr="007619DE">
              <w:rPr>
                <w:sz w:val="20"/>
                <w:szCs w:val="20"/>
              </w:rPr>
              <w:t>Övriga frågor</w:t>
            </w:r>
          </w:p>
        </w:tc>
        <w:sdt>
          <w:sdtPr>
            <w:rPr>
              <w:rFonts w:ascii="Segoe UI Symbol" w:hAnsi="Segoe UI Symbol" w:cs="Segoe UI Symbol"/>
              <w:sz w:val="20"/>
            </w:rPr>
            <w:id w:val="-1294367533"/>
            <w14:checkbox>
              <w14:checked w14:val="0"/>
              <w14:checkedState w14:val="2612" w14:font="MS Gothic"/>
              <w14:uncheckedState w14:val="2610" w14:font="MS Gothic"/>
            </w14:checkbox>
          </w:sdtPr>
          <w:sdtEndPr/>
          <w:sdtContent>
            <w:tc>
              <w:tcPr>
                <w:tcW w:w="851" w:type="dxa"/>
              </w:tcPr>
              <w:p w14:paraId="630E0D99" w14:textId="77777777" w:rsidR="006700BE" w:rsidRPr="00066BFD" w:rsidRDefault="006700BE" w:rsidP="006700BE">
                <w:pPr>
                  <w:spacing w:before="60" w:after="60"/>
                  <w:ind w:left="-137" w:firstLine="137"/>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cs="Segoe UI Symbol" w:hint="eastAsia"/>
                    <w:sz w:val="20"/>
                    <w:szCs w:val="20"/>
                  </w:rPr>
                  <w:t>☐</w:t>
                </w:r>
              </w:p>
            </w:tc>
          </w:sdtContent>
        </w:sdt>
        <w:tc>
          <w:tcPr>
            <w:tcW w:w="2409" w:type="dxa"/>
          </w:tcPr>
          <w:p w14:paraId="2D2CA1D7" w14:textId="77777777" w:rsidR="006700BE" w:rsidRPr="00066BFD" w:rsidRDefault="006700BE" w:rsidP="006700BE">
            <w:pPr>
              <w:spacing w:before="60" w:after="60"/>
              <w:ind w:left="605" w:hanging="605"/>
              <w:cnfStyle w:val="000000100000" w:firstRow="0" w:lastRow="0" w:firstColumn="0" w:lastColumn="0" w:oddVBand="0" w:evenVBand="0" w:oddHBand="1" w:evenHBand="0" w:firstRowFirstColumn="0" w:firstRowLastColumn="0" w:lastRowFirstColumn="0" w:lastRowLastColumn="0"/>
              <w:rPr>
                <w:sz w:val="20"/>
                <w:szCs w:val="20"/>
              </w:rPr>
            </w:pPr>
          </w:p>
        </w:tc>
      </w:tr>
      <w:tr w:rsidR="006700BE" w:rsidRPr="00066BFD" w14:paraId="73C617AD" w14:textId="77777777" w:rsidTr="0027385D">
        <w:tc>
          <w:tcPr>
            <w:cnfStyle w:val="001000000000" w:firstRow="0" w:lastRow="0" w:firstColumn="1" w:lastColumn="0" w:oddVBand="0" w:evenVBand="0" w:oddHBand="0" w:evenHBand="0" w:firstRowFirstColumn="0" w:firstRowLastColumn="0" w:lastRowFirstColumn="0" w:lastRowLastColumn="0"/>
            <w:tcW w:w="2689" w:type="dxa"/>
            <w:vMerge/>
          </w:tcPr>
          <w:p w14:paraId="33D598E8" w14:textId="77777777" w:rsidR="006700BE" w:rsidRPr="00066BFD" w:rsidRDefault="006700BE" w:rsidP="006700BE">
            <w:pPr>
              <w:spacing w:before="60" w:after="60"/>
              <w:rPr>
                <w:sz w:val="20"/>
                <w:szCs w:val="20"/>
              </w:rPr>
            </w:pPr>
          </w:p>
        </w:tc>
        <w:tc>
          <w:tcPr>
            <w:tcW w:w="3118" w:type="dxa"/>
          </w:tcPr>
          <w:p w14:paraId="2457D825" w14:textId="77777777" w:rsidR="006700BE" w:rsidRPr="007619DE" w:rsidRDefault="006700BE" w:rsidP="006700BE">
            <w:pPr>
              <w:cnfStyle w:val="000000000000" w:firstRow="0" w:lastRow="0" w:firstColumn="0" w:lastColumn="0" w:oddVBand="0" w:evenVBand="0" w:oddHBand="0" w:evenHBand="0" w:firstRowFirstColumn="0" w:firstRowLastColumn="0" w:lastRowFirstColumn="0" w:lastRowLastColumn="0"/>
              <w:rPr>
                <w:sz w:val="20"/>
                <w:szCs w:val="20"/>
              </w:rPr>
            </w:pPr>
            <w:r w:rsidRPr="007619DE">
              <w:rPr>
                <w:sz w:val="20"/>
                <w:szCs w:val="20"/>
              </w:rPr>
              <w:t>Tidpunkt för nästa orientering</w:t>
            </w:r>
          </w:p>
        </w:tc>
        <w:sdt>
          <w:sdtPr>
            <w:rPr>
              <w:rFonts w:ascii="Segoe UI Symbol" w:hAnsi="Segoe UI Symbol" w:cs="Segoe UI Symbol"/>
              <w:sz w:val="20"/>
            </w:rPr>
            <w:id w:val="-1982373941"/>
            <w14:checkbox>
              <w14:checked w14:val="0"/>
              <w14:checkedState w14:val="2612" w14:font="MS Gothic"/>
              <w14:uncheckedState w14:val="2610" w14:font="MS Gothic"/>
            </w14:checkbox>
          </w:sdtPr>
          <w:sdtEndPr/>
          <w:sdtContent>
            <w:tc>
              <w:tcPr>
                <w:tcW w:w="851" w:type="dxa"/>
              </w:tcPr>
              <w:p w14:paraId="590BD171" w14:textId="77777777" w:rsidR="006700BE" w:rsidRPr="00066BFD" w:rsidRDefault="006700BE" w:rsidP="006700BE">
                <w:pPr>
                  <w:spacing w:before="60" w:after="60"/>
                  <w:ind w:left="-137" w:firstLine="137"/>
                  <w:jc w:val="center"/>
                  <w:cnfStyle w:val="000000000000" w:firstRow="0" w:lastRow="0" w:firstColumn="0" w:lastColumn="0" w:oddVBand="0" w:evenVBand="0" w:oddHBand="0" w:evenHBand="0" w:firstRowFirstColumn="0" w:firstRowLastColumn="0" w:lastRowFirstColumn="0" w:lastRowLastColumn="0"/>
                  <w:rPr>
                    <w:sz w:val="20"/>
                    <w:szCs w:val="20"/>
                  </w:rPr>
                </w:pPr>
                <w:r>
                  <w:rPr>
                    <w:rFonts w:ascii="MS Gothic" w:eastAsia="MS Gothic" w:hAnsi="MS Gothic" w:cs="Segoe UI Symbol" w:hint="eastAsia"/>
                    <w:sz w:val="20"/>
                    <w:szCs w:val="20"/>
                  </w:rPr>
                  <w:t>☐</w:t>
                </w:r>
              </w:p>
            </w:tc>
          </w:sdtContent>
        </w:sdt>
        <w:tc>
          <w:tcPr>
            <w:tcW w:w="2409" w:type="dxa"/>
          </w:tcPr>
          <w:p w14:paraId="356EB943" w14:textId="77777777" w:rsidR="006700BE" w:rsidRPr="00066BFD" w:rsidRDefault="006700BE" w:rsidP="006700BE">
            <w:pPr>
              <w:spacing w:before="60" w:after="60"/>
              <w:ind w:left="605" w:hanging="605"/>
              <w:cnfStyle w:val="000000000000" w:firstRow="0" w:lastRow="0" w:firstColumn="0" w:lastColumn="0" w:oddVBand="0" w:evenVBand="0" w:oddHBand="0" w:evenHBand="0" w:firstRowFirstColumn="0" w:firstRowLastColumn="0" w:lastRowFirstColumn="0" w:lastRowLastColumn="0"/>
              <w:rPr>
                <w:sz w:val="20"/>
                <w:szCs w:val="20"/>
              </w:rPr>
            </w:pPr>
          </w:p>
        </w:tc>
      </w:tr>
      <w:tr w:rsidR="006700BE" w:rsidRPr="00066BFD" w14:paraId="17092092" w14:textId="77777777" w:rsidTr="00273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tcPr>
          <w:p w14:paraId="2FD3194D" w14:textId="77777777" w:rsidR="006700BE" w:rsidRPr="00ED10A3" w:rsidRDefault="006700BE" w:rsidP="006700BE">
            <w:pPr>
              <w:spacing w:before="60" w:after="60"/>
              <w:rPr>
                <w:b w:val="0"/>
                <w:sz w:val="20"/>
                <w:szCs w:val="20"/>
              </w:rPr>
            </w:pPr>
          </w:p>
        </w:tc>
        <w:tc>
          <w:tcPr>
            <w:tcW w:w="3118" w:type="dxa"/>
          </w:tcPr>
          <w:p w14:paraId="507E7630" w14:textId="21EA1899" w:rsidR="006700BE" w:rsidRPr="00A24126" w:rsidRDefault="006700BE" w:rsidP="006700BE">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Kontakta den </w:t>
            </w:r>
            <w:r w:rsidRPr="00DE6C9E">
              <w:rPr>
                <w:sz w:val="20"/>
                <w:szCs w:val="20"/>
              </w:rPr>
              <w:t xml:space="preserve">funktion </w:t>
            </w:r>
            <w:r>
              <w:rPr>
                <w:sz w:val="20"/>
                <w:szCs w:val="20"/>
              </w:rPr>
              <w:t xml:space="preserve">hos räddningstjänsten </w:t>
            </w:r>
            <w:r w:rsidRPr="00DE6C9E">
              <w:rPr>
                <w:sz w:val="20"/>
                <w:szCs w:val="20"/>
              </w:rPr>
              <w:t>som ska leda den f</w:t>
            </w:r>
            <w:r>
              <w:rPr>
                <w:sz w:val="20"/>
                <w:szCs w:val="20"/>
              </w:rPr>
              <w:t>lygande resursen under insatsen</w:t>
            </w:r>
          </w:p>
        </w:tc>
        <w:sdt>
          <w:sdtPr>
            <w:rPr>
              <w:rFonts w:ascii="Segoe UI Symbol" w:hAnsi="Segoe UI Symbol" w:cs="Segoe UI Symbol"/>
              <w:sz w:val="20"/>
            </w:rPr>
            <w:id w:val="-1395575492"/>
            <w14:checkbox>
              <w14:checked w14:val="0"/>
              <w14:checkedState w14:val="2612" w14:font="MS Gothic"/>
              <w14:uncheckedState w14:val="2610" w14:font="MS Gothic"/>
            </w14:checkbox>
          </w:sdtPr>
          <w:sdtEndPr/>
          <w:sdtContent>
            <w:tc>
              <w:tcPr>
                <w:tcW w:w="851" w:type="dxa"/>
              </w:tcPr>
              <w:p w14:paraId="1E88F9C3" w14:textId="77777777" w:rsidR="006700BE" w:rsidRPr="00066BFD" w:rsidRDefault="006700BE" w:rsidP="006700BE">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cs="Segoe UI Symbol" w:hint="eastAsia"/>
                    <w:sz w:val="20"/>
                    <w:szCs w:val="20"/>
                  </w:rPr>
                  <w:t>☐</w:t>
                </w:r>
              </w:p>
            </w:tc>
          </w:sdtContent>
        </w:sdt>
        <w:tc>
          <w:tcPr>
            <w:tcW w:w="2409" w:type="dxa"/>
          </w:tcPr>
          <w:p w14:paraId="07E27E04" w14:textId="77777777" w:rsidR="006700BE" w:rsidRPr="00066BFD" w:rsidRDefault="006700BE" w:rsidP="006700BE">
            <w:pPr>
              <w:spacing w:before="60" w:after="60"/>
              <w:cnfStyle w:val="000000100000" w:firstRow="0" w:lastRow="0" w:firstColumn="0" w:lastColumn="0" w:oddVBand="0" w:evenVBand="0" w:oddHBand="1" w:evenHBand="0" w:firstRowFirstColumn="0" w:firstRowLastColumn="0" w:lastRowFirstColumn="0" w:lastRowLastColumn="0"/>
              <w:rPr>
                <w:sz w:val="20"/>
                <w:szCs w:val="20"/>
              </w:rPr>
            </w:pPr>
          </w:p>
        </w:tc>
      </w:tr>
      <w:tr w:rsidR="006700BE" w:rsidRPr="00066BFD" w14:paraId="1F20D464" w14:textId="77777777" w:rsidTr="0027385D">
        <w:tc>
          <w:tcPr>
            <w:cnfStyle w:val="001000000000" w:firstRow="0" w:lastRow="0" w:firstColumn="1" w:lastColumn="0" w:oddVBand="0" w:evenVBand="0" w:oddHBand="0" w:evenHBand="0" w:firstRowFirstColumn="0" w:firstRowLastColumn="0" w:lastRowFirstColumn="0" w:lastRowLastColumn="0"/>
            <w:tcW w:w="2689" w:type="dxa"/>
            <w:vMerge/>
          </w:tcPr>
          <w:p w14:paraId="54332E98" w14:textId="77777777" w:rsidR="006700BE" w:rsidRPr="00ED10A3" w:rsidRDefault="006700BE" w:rsidP="006700BE">
            <w:pPr>
              <w:spacing w:before="60" w:after="60"/>
              <w:rPr>
                <w:b w:val="0"/>
                <w:sz w:val="20"/>
                <w:szCs w:val="20"/>
              </w:rPr>
            </w:pPr>
          </w:p>
        </w:tc>
        <w:tc>
          <w:tcPr>
            <w:tcW w:w="3118" w:type="dxa"/>
          </w:tcPr>
          <w:p w14:paraId="4A8F67D7" w14:textId="7D0083A8" w:rsidR="006700BE" w:rsidRPr="00A24126" w:rsidRDefault="006700BE" w:rsidP="006700B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Finns utpekad funktion </w:t>
            </w:r>
            <w:proofErr w:type="spellStart"/>
            <w:r>
              <w:rPr>
                <w:sz w:val="20"/>
                <w:szCs w:val="20"/>
              </w:rPr>
              <w:t>Aircoordinator</w:t>
            </w:r>
            <w:proofErr w:type="spellEnd"/>
            <w:r>
              <w:rPr>
                <w:sz w:val="20"/>
                <w:szCs w:val="20"/>
              </w:rPr>
              <w:t>, ACO, ska den informeras</w:t>
            </w:r>
          </w:p>
        </w:tc>
        <w:sdt>
          <w:sdtPr>
            <w:rPr>
              <w:rFonts w:ascii="Segoe UI Symbol" w:hAnsi="Segoe UI Symbol" w:cs="Segoe UI Symbol"/>
              <w:sz w:val="20"/>
            </w:rPr>
            <w:id w:val="-1907522339"/>
            <w14:checkbox>
              <w14:checked w14:val="0"/>
              <w14:checkedState w14:val="2612" w14:font="MS Gothic"/>
              <w14:uncheckedState w14:val="2610" w14:font="MS Gothic"/>
            </w14:checkbox>
          </w:sdtPr>
          <w:sdtEndPr/>
          <w:sdtContent>
            <w:tc>
              <w:tcPr>
                <w:tcW w:w="851" w:type="dxa"/>
              </w:tcPr>
              <w:p w14:paraId="7A8F8F26" w14:textId="77777777" w:rsidR="006700BE" w:rsidRPr="00066BFD" w:rsidRDefault="006700BE" w:rsidP="006700BE">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cs="Segoe UI Symbol" w:hint="eastAsia"/>
                    <w:sz w:val="20"/>
                    <w:szCs w:val="20"/>
                  </w:rPr>
                  <w:t>☐</w:t>
                </w:r>
              </w:p>
            </w:tc>
          </w:sdtContent>
        </w:sdt>
        <w:tc>
          <w:tcPr>
            <w:tcW w:w="2409" w:type="dxa"/>
          </w:tcPr>
          <w:p w14:paraId="7073A228" w14:textId="77777777" w:rsidR="006700BE" w:rsidRPr="00066BFD" w:rsidRDefault="006700BE" w:rsidP="006700BE">
            <w:pPr>
              <w:spacing w:before="60" w:after="60"/>
              <w:cnfStyle w:val="000000000000" w:firstRow="0" w:lastRow="0" w:firstColumn="0" w:lastColumn="0" w:oddVBand="0" w:evenVBand="0" w:oddHBand="0" w:evenHBand="0" w:firstRowFirstColumn="0" w:firstRowLastColumn="0" w:lastRowFirstColumn="0" w:lastRowLastColumn="0"/>
              <w:rPr>
                <w:sz w:val="20"/>
                <w:szCs w:val="20"/>
              </w:rPr>
            </w:pPr>
          </w:p>
        </w:tc>
      </w:tr>
      <w:tr w:rsidR="006700BE" w:rsidRPr="00066BFD" w14:paraId="792F39B7" w14:textId="77777777" w:rsidTr="00273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tcPr>
          <w:p w14:paraId="4980BD8B" w14:textId="77777777" w:rsidR="006700BE" w:rsidRPr="00ED10A3" w:rsidRDefault="006700BE" w:rsidP="006700BE">
            <w:pPr>
              <w:spacing w:before="60" w:after="60"/>
              <w:rPr>
                <w:b w:val="0"/>
                <w:sz w:val="20"/>
                <w:szCs w:val="20"/>
              </w:rPr>
            </w:pPr>
          </w:p>
        </w:tc>
        <w:tc>
          <w:tcPr>
            <w:tcW w:w="3118" w:type="dxa"/>
          </w:tcPr>
          <w:p w14:paraId="6AF466B1" w14:textId="77777777" w:rsidR="006700BE" w:rsidRPr="00A24126" w:rsidRDefault="006700BE" w:rsidP="006700BE">
            <w:pPr>
              <w:cnfStyle w:val="000000100000" w:firstRow="0" w:lastRow="0" w:firstColumn="0" w:lastColumn="0" w:oddVBand="0" w:evenVBand="0" w:oddHBand="1" w:evenHBand="0" w:firstRowFirstColumn="0" w:firstRowLastColumn="0" w:lastRowFirstColumn="0" w:lastRowLastColumn="0"/>
              <w:rPr>
                <w:sz w:val="20"/>
                <w:szCs w:val="20"/>
              </w:rPr>
            </w:pPr>
            <w:r w:rsidRPr="00DE6C9E">
              <w:rPr>
                <w:sz w:val="20"/>
                <w:szCs w:val="20"/>
              </w:rPr>
              <w:t>Ta fram operativt underlag inför varje uppdrag i samverkan med besättning utifrån begäran om luftburet stöd. Använd checklistan som stöd (beakta vad som gäller för natione</w:t>
            </w:r>
            <w:r>
              <w:rPr>
                <w:sz w:val="20"/>
                <w:szCs w:val="20"/>
              </w:rPr>
              <w:t>ll inriktning, t.ex. beredskap)</w:t>
            </w:r>
          </w:p>
        </w:tc>
        <w:sdt>
          <w:sdtPr>
            <w:rPr>
              <w:rFonts w:ascii="Segoe UI Symbol" w:hAnsi="Segoe UI Symbol" w:cs="Segoe UI Symbol"/>
              <w:sz w:val="20"/>
            </w:rPr>
            <w:id w:val="1679775219"/>
            <w14:checkbox>
              <w14:checked w14:val="0"/>
              <w14:checkedState w14:val="2612" w14:font="MS Gothic"/>
              <w14:uncheckedState w14:val="2610" w14:font="MS Gothic"/>
            </w14:checkbox>
          </w:sdtPr>
          <w:sdtEndPr/>
          <w:sdtContent>
            <w:tc>
              <w:tcPr>
                <w:tcW w:w="851" w:type="dxa"/>
              </w:tcPr>
              <w:p w14:paraId="3D149567" w14:textId="77777777" w:rsidR="006700BE" w:rsidRPr="00066BFD" w:rsidRDefault="006700BE" w:rsidP="006700BE">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cs="Segoe UI Symbol" w:hint="eastAsia"/>
                    <w:sz w:val="20"/>
                    <w:szCs w:val="20"/>
                  </w:rPr>
                  <w:t>☐</w:t>
                </w:r>
              </w:p>
            </w:tc>
          </w:sdtContent>
        </w:sdt>
        <w:tc>
          <w:tcPr>
            <w:tcW w:w="2409" w:type="dxa"/>
          </w:tcPr>
          <w:p w14:paraId="59B4690F" w14:textId="77777777" w:rsidR="006700BE" w:rsidRPr="00066BFD" w:rsidRDefault="006700BE" w:rsidP="006700BE">
            <w:pPr>
              <w:spacing w:before="60" w:after="60"/>
              <w:cnfStyle w:val="000000100000" w:firstRow="0" w:lastRow="0" w:firstColumn="0" w:lastColumn="0" w:oddVBand="0" w:evenVBand="0" w:oddHBand="1" w:evenHBand="0" w:firstRowFirstColumn="0" w:firstRowLastColumn="0" w:lastRowFirstColumn="0" w:lastRowLastColumn="0"/>
              <w:rPr>
                <w:sz w:val="20"/>
                <w:szCs w:val="20"/>
              </w:rPr>
            </w:pPr>
          </w:p>
        </w:tc>
      </w:tr>
      <w:tr w:rsidR="006700BE" w:rsidRPr="00066BFD" w14:paraId="231161ED" w14:textId="77777777" w:rsidTr="0027385D">
        <w:tc>
          <w:tcPr>
            <w:cnfStyle w:val="001000000000" w:firstRow="0" w:lastRow="0" w:firstColumn="1" w:lastColumn="0" w:oddVBand="0" w:evenVBand="0" w:oddHBand="0" w:evenHBand="0" w:firstRowFirstColumn="0" w:firstRowLastColumn="0" w:lastRowFirstColumn="0" w:lastRowLastColumn="0"/>
            <w:tcW w:w="2689" w:type="dxa"/>
            <w:vMerge/>
          </w:tcPr>
          <w:p w14:paraId="23C61672" w14:textId="77777777" w:rsidR="006700BE" w:rsidRPr="00ED10A3" w:rsidRDefault="006700BE" w:rsidP="006700BE">
            <w:pPr>
              <w:spacing w:before="60" w:after="60"/>
              <w:rPr>
                <w:b w:val="0"/>
                <w:sz w:val="20"/>
                <w:szCs w:val="20"/>
              </w:rPr>
            </w:pPr>
          </w:p>
        </w:tc>
        <w:tc>
          <w:tcPr>
            <w:tcW w:w="3118" w:type="dxa"/>
          </w:tcPr>
          <w:p w14:paraId="0157DBB9" w14:textId="0552DBEF" w:rsidR="006700BE" w:rsidRPr="00A24126" w:rsidRDefault="006700BE" w:rsidP="006700BE">
            <w:pPr>
              <w:cnfStyle w:val="000000000000" w:firstRow="0" w:lastRow="0" w:firstColumn="0" w:lastColumn="0" w:oddVBand="0" w:evenVBand="0" w:oddHBand="0" w:evenHBand="0" w:firstRowFirstColumn="0" w:firstRowLastColumn="0" w:lastRowFirstColumn="0" w:lastRowLastColumn="0"/>
              <w:rPr>
                <w:sz w:val="20"/>
                <w:szCs w:val="20"/>
              </w:rPr>
            </w:pPr>
            <w:r w:rsidRPr="00DE6C9E">
              <w:rPr>
                <w:sz w:val="20"/>
                <w:szCs w:val="20"/>
              </w:rPr>
              <w:t>Meddela projektle</w:t>
            </w:r>
            <w:r>
              <w:rPr>
                <w:sz w:val="20"/>
                <w:szCs w:val="20"/>
              </w:rPr>
              <w:t>dning vilka resurser som använd</w:t>
            </w:r>
            <w:r w:rsidRPr="00DE6C9E">
              <w:rPr>
                <w:sz w:val="20"/>
                <w:szCs w:val="20"/>
              </w:rPr>
              <w:t xml:space="preserve">s för uppdraget; </w:t>
            </w:r>
            <w:r>
              <w:rPr>
                <w:sz w:val="20"/>
                <w:szCs w:val="20"/>
              </w:rPr>
              <w:t>Personnummer,</w:t>
            </w:r>
            <w:r w:rsidRPr="00DE6C9E">
              <w:rPr>
                <w:sz w:val="20"/>
                <w:szCs w:val="20"/>
              </w:rPr>
              <w:t xml:space="preserve"> RAKEL, namn på besättni</w:t>
            </w:r>
            <w:r>
              <w:rPr>
                <w:sz w:val="20"/>
                <w:szCs w:val="20"/>
              </w:rPr>
              <w:t>ng</w:t>
            </w:r>
          </w:p>
        </w:tc>
        <w:sdt>
          <w:sdtPr>
            <w:rPr>
              <w:rFonts w:ascii="Segoe UI Symbol" w:hAnsi="Segoe UI Symbol" w:cs="Segoe UI Symbol"/>
              <w:sz w:val="20"/>
            </w:rPr>
            <w:id w:val="-1369525024"/>
            <w14:checkbox>
              <w14:checked w14:val="0"/>
              <w14:checkedState w14:val="2612" w14:font="MS Gothic"/>
              <w14:uncheckedState w14:val="2610" w14:font="MS Gothic"/>
            </w14:checkbox>
          </w:sdtPr>
          <w:sdtEndPr/>
          <w:sdtContent>
            <w:tc>
              <w:tcPr>
                <w:tcW w:w="851" w:type="dxa"/>
              </w:tcPr>
              <w:p w14:paraId="2295068D" w14:textId="77777777" w:rsidR="006700BE" w:rsidRPr="00066BFD" w:rsidRDefault="006700BE" w:rsidP="006700BE">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cs="Segoe UI Symbol" w:hint="eastAsia"/>
                    <w:sz w:val="20"/>
                    <w:szCs w:val="20"/>
                  </w:rPr>
                  <w:t>☐</w:t>
                </w:r>
              </w:p>
            </w:tc>
          </w:sdtContent>
        </w:sdt>
        <w:tc>
          <w:tcPr>
            <w:tcW w:w="2409" w:type="dxa"/>
          </w:tcPr>
          <w:p w14:paraId="4A29077F" w14:textId="77777777" w:rsidR="006700BE" w:rsidRPr="00066BFD" w:rsidRDefault="006700BE" w:rsidP="006700BE">
            <w:pPr>
              <w:spacing w:before="60" w:after="60"/>
              <w:cnfStyle w:val="000000000000" w:firstRow="0" w:lastRow="0" w:firstColumn="0" w:lastColumn="0" w:oddVBand="0" w:evenVBand="0" w:oddHBand="0" w:evenHBand="0" w:firstRowFirstColumn="0" w:firstRowLastColumn="0" w:lastRowFirstColumn="0" w:lastRowLastColumn="0"/>
              <w:rPr>
                <w:sz w:val="20"/>
                <w:szCs w:val="20"/>
              </w:rPr>
            </w:pPr>
          </w:p>
        </w:tc>
      </w:tr>
      <w:tr w:rsidR="006700BE" w:rsidRPr="00066BFD" w14:paraId="607BE1F4" w14:textId="77777777" w:rsidTr="00273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tcPr>
          <w:p w14:paraId="6CE68787" w14:textId="77777777" w:rsidR="006700BE" w:rsidRPr="00ED10A3" w:rsidRDefault="006700BE" w:rsidP="006700BE">
            <w:pPr>
              <w:spacing w:before="60" w:after="60"/>
              <w:rPr>
                <w:b w:val="0"/>
                <w:sz w:val="20"/>
                <w:szCs w:val="20"/>
              </w:rPr>
            </w:pPr>
          </w:p>
        </w:tc>
        <w:tc>
          <w:tcPr>
            <w:tcW w:w="3118" w:type="dxa"/>
          </w:tcPr>
          <w:p w14:paraId="62EA3C5A" w14:textId="77777777" w:rsidR="006700BE" w:rsidRPr="00A24126" w:rsidRDefault="006700BE" w:rsidP="006700BE">
            <w:pPr>
              <w:cnfStyle w:val="000000100000" w:firstRow="0" w:lastRow="0" w:firstColumn="0" w:lastColumn="0" w:oddVBand="0" w:evenVBand="0" w:oddHBand="1" w:evenHBand="0" w:firstRowFirstColumn="0" w:firstRowLastColumn="0" w:lastRowFirstColumn="0" w:lastRowLastColumn="0"/>
              <w:rPr>
                <w:sz w:val="20"/>
                <w:szCs w:val="20"/>
              </w:rPr>
            </w:pPr>
            <w:r w:rsidRPr="00DE6C9E">
              <w:rPr>
                <w:sz w:val="20"/>
                <w:szCs w:val="20"/>
              </w:rPr>
              <w:t>Begär att projektledning tilldelar besättningen RAKEL-talgrupp för uppdraget (projektledning kontaktar SOS-KBA)</w:t>
            </w:r>
          </w:p>
        </w:tc>
        <w:sdt>
          <w:sdtPr>
            <w:rPr>
              <w:rFonts w:ascii="Segoe UI Symbol" w:hAnsi="Segoe UI Symbol" w:cs="Segoe UI Symbol"/>
              <w:sz w:val="20"/>
            </w:rPr>
            <w:id w:val="1636762448"/>
            <w14:checkbox>
              <w14:checked w14:val="0"/>
              <w14:checkedState w14:val="2612" w14:font="MS Gothic"/>
              <w14:uncheckedState w14:val="2610" w14:font="MS Gothic"/>
            </w14:checkbox>
          </w:sdtPr>
          <w:sdtEndPr/>
          <w:sdtContent>
            <w:tc>
              <w:tcPr>
                <w:tcW w:w="851" w:type="dxa"/>
              </w:tcPr>
              <w:p w14:paraId="4F1A41B4" w14:textId="77777777" w:rsidR="006700BE" w:rsidRPr="00066BFD" w:rsidRDefault="006700BE" w:rsidP="006700BE">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cs="Segoe UI Symbol" w:hint="eastAsia"/>
                    <w:sz w:val="20"/>
                    <w:szCs w:val="20"/>
                  </w:rPr>
                  <w:t>☐</w:t>
                </w:r>
              </w:p>
            </w:tc>
          </w:sdtContent>
        </w:sdt>
        <w:tc>
          <w:tcPr>
            <w:tcW w:w="2409" w:type="dxa"/>
          </w:tcPr>
          <w:p w14:paraId="3D577DA4" w14:textId="77777777" w:rsidR="006700BE" w:rsidRPr="00066BFD" w:rsidRDefault="006700BE" w:rsidP="006700BE">
            <w:pPr>
              <w:spacing w:before="60" w:after="60"/>
              <w:cnfStyle w:val="000000100000" w:firstRow="0" w:lastRow="0" w:firstColumn="0" w:lastColumn="0" w:oddVBand="0" w:evenVBand="0" w:oddHBand="1" w:evenHBand="0" w:firstRowFirstColumn="0" w:firstRowLastColumn="0" w:lastRowFirstColumn="0" w:lastRowLastColumn="0"/>
              <w:rPr>
                <w:sz w:val="20"/>
                <w:szCs w:val="20"/>
              </w:rPr>
            </w:pPr>
          </w:p>
        </w:tc>
      </w:tr>
      <w:tr w:rsidR="006700BE" w:rsidRPr="00066BFD" w14:paraId="16BC0966" w14:textId="77777777" w:rsidTr="0027385D">
        <w:tc>
          <w:tcPr>
            <w:cnfStyle w:val="001000000000" w:firstRow="0" w:lastRow="0" w:firstColumn="1" w:lastColumn="0" w:oddVBand="0" w:evenVBand="0" w:oddHBand="0" w:evenHBand="0" w:firstRowFirstColumn="0" w:firstRowLastColumn="0" w:lastRowFirstColumn="0" w:lastRowLastColumn="0"/>
            <w:tcW w:w="2689" w:type="dxa"/>
            <w:vMerge/>
          </w:tcPr>
          <w:p w14:paraId="0B9844A1" w14:textId="77777777" w:rsidR="006700BE" w:rsidRPr="00ED10A3" w:rsidRDefault="006700BE" w:rsidP="006700BE">
            <w:pPr>
              <w:spacing w:before="60" w:after="60"/>
              <w:rPr>
                <w:b w:val="0"/>
                <w:sz w:val="20"/>
                <w:szCs w:val="20"/>
              </w:rPr>
            </w:pPr>
          </w:p>
        </w:tc>
        <w:tc>
          <w:tcPr>
            <w:tcW w:w="3118" w:type="dxa"/>
          </w:tcPr>
          <w:p w14:paraId="6B8D990C" w14:textId="77777777" w:rsidR="006700BE" w:rsidRPr="00A24126" w:rsidRDefault="006700BE" w:rsidP="006700BE">
            <w:pPr>
              <w:cnfStyle w:val="000000000000" w:firstRow="0" w:lastRow="0" w:firstColumn="0" w:lastColumn="0" w:oddVBand="0" w:evenVBand="0" w:oddHBand="0" w:evenHBand="0" w:firstRowFirstColumn="0" w:firstRowLastColumn="0" w:lastRowFirstColumn="0" w:lastRowLastColumn="0"/>
              <w:rPr>
                <w:sz w:val="20"/>
                <w:szCs w:val="20"/>
              </w:rPr>
            </w:pPr>
            <w:r w:rsidRPr="00DE6C9E">
              <w:rPr>
                <w:sz w:val="20"/>
                <w:szCs w:val="20"/>
              </w:rPr>
              <w:t>Dokumentera och informera läge</w:t>
            </w:r>
            <w:r>
              <w:rPr>
                <w:sz w:val="20"/>
                <w:szCs w:val="20"/>
              </w:rPr>
              <w:t>sbildsfunktionen under insatsen</w:t>
            </w:r>
          </w:p>
        </w:tc>
        <w:sdt>
          <w:sdtPr>
            <w:rPr>
              <w:rFonts w:ascii="Segoe UI Symbol" w:hAnsi="Segoe UI Symbol" w:cs="Segoe UI Symbol"/>
              <w:sz w:val="20"/>
            </w:rPr>
            <w:id w:val="1584729881"/>
            <w14:checkbox>
              <w14:checked w14:val="0"/>
              <w14:checkedState w14:val="2612" w14:font="MS Gothic"/>
              <w14:uncheckedState w14:val="2610" w14:font="MS Gothic"/>
            </w14:checkbox>
          </w:sdtPr>
          <w:sdtEndPr/>
          <w:sdtContent>
            <w:tc>
              <w:tcPr>
                <w:tcW w:w="851" w:type="dxa"/>
              </w:tcPr>
              <w:p w14:paraId="323542EB" w14:textId="77777777" w:rsidR="006700BE" w:rsidRPr="00066BFD" w:rsidRDefault="006700BE" w:rsidP="006700BE">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cs="Segoe UI Symbol" w:hint="eastAsia"/>
                    <w:sz w:val="20"/>
                    <w:szCs w:val="20"/>
                  </w:rPr>
                  <w:t>☐</w:t>
                </w:r>
              </w:p>
            </w:tc>
          </w:sdtContent>
        </w:sdt>
        <w:tc>
          <w:tcPr>
            <w:tcW w:w="2409" w:type="dxa"/>
          </w:tcPr>
          <w:p w14:paraId="4054F807" w14:textId="77777777" w:rsidR="006700BE" w:rsidRPr="00066BFD" w:rsidRDefault="006700BE" w:rsidP="006700BE">
            <w:pPr>
              <w:spacing w:before="60" w:after="60"/>
              <w:cnfStyle w:val="000000000000" w:firstRow="0" w:lastRow="0" w:firstColumn="0" w:lastColumn="0" w:oddVBand="0" w:evenVBand="0" w:oddHBand="0" w:evenHBand="0" w:firstRowFirstColumn="0" w:firstRowLastColumn="0" w:lastRowFirstColumn="0" w:lastRowLastColumn="0"/>
              <w:rPr>
                <w:sz w:val="20"/>
                <w:szCs w:val="20"/>
              </w:rPr>
            </w:pPr>
          </w:p>
        </w:tc>
      </w:tr>
      <w:tr w:rsidR="006700BE" w:rsidRPr="00066BFD" w14:paraId="538AEFFB" w14:textId="77777777" w:rsidTr="00273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val="restart"/>
          </w:tcPr>
          <w:p w14:paraId="46C15443" w14:textId="734D4E52" w:rsidR="006700BE" w:rsidRPr="006700BE" w:rsidRDefault="006700BE" w:rsidP="006700BE">
            <w:pPr>
              <w:spacing w:before="60" w:after="60"/>
              <w:rPr>
                <w:b w:val="0"/>
                <w:i/>
                <w:sz w:val="20"/>
                <w:szCs w:val="20"/>
              </w:rPr>
            </w:pPr>
            <w:r w:rsidRPr="006700BE">
              <w:rPr>
                <w:b w:val="0"/>
                <w:i/>
                <w:sz w:val="20"/>
              </w:rPr>
              <w:t xml:space="preserve">Stöd till flygplanering i samverkan med besättning och ev. </w:t>
            </w:r>
            <w:r>
              <w:rPr>
                <w:b w:val="0"/>
                <w:i/>
                <w:sz w:val="20"/>
              </w:rPr>
              <w:t>s</w:t>
            </w:r>
            <w:r w:rsidRPr="006700BE">
              <w:rPr>
                <w:b w:val="0"/>
                <w:i/>
                <w:sz w:val="20"/>
              </w:rPr>
              <w:t>amverkans</w:t>
            </w:r>
            <w:r>
              <w:rPr>
                <w:b w:val="0"/>
                <w:i/>
                <w:sz w:val="20"/>
              </w:rPr>
              <w:t>-</w:t>
            </w:r>
            <w:r w:rsidRPr="006700BE">
              <w:rPr>
                <w:b w:val="0"/>
                <w:i/>
                <w:sz w:val="20"/>
              </w:rPr>
              <w:t>personer från Försvarsmakten</w:t>
            </w:r>
          </w:p>
        </w:tc>
        <w:tc>
          <w:tcPr>
            <w:tcW w:w="3118" w:type="dxa"/>
          </w:tcPr>
          <w:p w14:paraId="01CA6FC0" w14:textId="77777777" w:rsidR="006700BE" w:rsidRPr="00A24126" w:rsidRDefault="006700BE" w:rsidP="006700BE">
            <w:pPr>
              <w:cnfStyle w:val="000000100000" w:firstRow="0" w:lastRow="0" w:firstColumn="0" w:lastColumn="0" w:oddVBand="0" w:evenVBand="0" w:oddHBand="1" w:evenHBand="0" w:firstRowFirstColumn="0" w:firstRowLastColumn="0" w:lastRowFirstColumn="0" w:lastRowLastColumn="0"/>
              <w:rPr>
                <w:sz w:val="20"/>
                <w:szCs w:val="20"/>
              </w:rPr>
            </w:pPr>
            <w:r w:rsidRPr="00E26674">
              <w:rPr>
                <w:sz w:val="20"/>
                <w:szCs w:val="20"/>
              </w:rPr>
              <w:t>Räkna på aktionstid i området, bränsleförbrukning, flygtider, tankning, RAMP-tjänst</w:t>
            </w:r>
          </w:p>
        </w:tc>
        <w:sdt>
          <w:sdtPr>
            <w:rPr>
              <w:rFonts w:ascii="Segoe UI Symbol" w:hAnsi="Segoe UI Symbol" w:cs="Segoe UI Symbol"/>
              <w:sz w:val="20"/>
            </w:rPr>
            <w:id w:val="2081476598"/>
            <w14:checkbox>
              <w14:checked w14:val="0"/>
              <w14:checkedState w14:val="2612" w14:font="MS Gothic"/>
              <w14:uncheckedState w14:val="2610" w14:font="MS Gothic"/>
            </w14:checkbox>
          </w:sdtPr>
          <w:sdtEndPr/>
          <w:sdtContent>
            <w:tc>
              <w:tcPr>
                <w:tcW w:w="851" w:type="dxa"/>
              </w:tcPr>
              <w:p w14:paraId="4E2DD152" w14:textId="77777777" w:rsidR="006700BE" w:rsidRPr="00066BFD" w:rsidRDefault="006700BE" w:rsidP="006700BE">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cs="Segoe UI Symbol" w:hint="eastAsia"/>
                    <w:sz w:val="20"/>
                    <w:szCs w:val="20"/>
                  </w:rPr>
                  <w:t>☐</w:t>
                </w:r>
              </w:p>
            </w:tc>
          </w:sdtContent>
        </w:sdt>
        <w:tc>
          <w:tcPr>
            <w:tcW w:w="2409" w:type="dxa"/>
          </w:tcPr>
          <w:p w14:paraId="4EC415F3" w14:textId="77777777" w:rsidR="006700BE" w:rsidRPr="00066BFD" w:rsidRDefault="006700BE" w:rsidP="006700BE">
            <w:pPr>
              <w:spacing w:before="60" w:after="60"/>
              <w:cnfStyle w:val="000000100000" w:firstRow="0" w:lastRow="0" w:firstColumn="0" w:lastColumn="0" w:oddVBand="0" w:evenVBand="0" w:oddHBand="1" w:evenHBand="0" w:firstRowFirstColumn="0" w:firstRowLastColumn="0" w:lastRowFirstColumn="0" w:lastRowLastColumn="0"/>
              <w:rPr>
                <w:sz w:val="20"/>
                <w:szCs w:val="20"/>
              </w:rPr>
            </w:pPr>
          </w:p>
        </w:tc>
      </w:tr>
      <w:tr w:rsidR="006700BE" w:rsidRPr="00066BFD" w14:paraId="0F86DF16" w14:textId="77777777" w:rsidTr="0027385D">
        <w:tc>
          <w:tcPr>
            <w:cnfStyle w:val="001000000000" w:firstRow="0" w:lastRow="0" w:firstColumn="1" w:lastColumn="0" w:oddVBand="0" w:evenVBand="0" w:oddHBand="0" w:evenHBand="0" w:firstRowFirstColumn="0" w:firstRowLastColumn="0" w:lastRowFirstColumn="0" w:lastRowLastColumn="0"/>
            <w:tcW w:w="2689" w:type="dxa"/>
            <w:vMerge/>
          </w:tcPr>
          <w:p w14:paraId="14254ED2" w14:textId="77777777" w:rsidR="006700BE" w:rsidRPr="0027385D" w:rsidRDefault="006700BE" w:rsidP="006700BE">
            <w:pPr>
              <w:spacing w:before="60" w:after="60"/>
              <w:rPr>
                <w:i/>
                <w:sz w:val="20"/>
                <w:szCs w:val="20"/>
              </w:rPr>
            </w:pPr>
          </w:p>
        </w:tc>
        <w:tc>
          <w:tcPr>
            <w:tcW w:w="3118" w:type="dxa"/>
          </w:tcPr>
          <w:p w14:paraId="764D9192" w14:textId="77777777" w:rsidR="006700BE" w:rsidRPr="00A24126" w:rsidRDefault="006700BE" w:rsidP="006700BE">
            <w:pPr>
              <w:cnfStyle w:val="000000000000" w:firstRow="0" w:lastRow="0" w:firstColumn="0" w:lastColumn="0" w:oddVBand="0" w:evenVBand="0" w:oddHBand="0" w:evenHBand="0" w:firstRowFirstColumn="0" w:firstRowLastColumn="0" w:lastRowFirstColumn="0" w:lastRowLastColumn="0"/>
              <w:rPr>
                <w:sz w:val="20"/>
                <w:szCs w:val="20"/>
              </w:rPr>
            </w:pPr>
            <w:r w:rsidRPr="00E26674">
              <w:rPr>
                <w:sz w:val="20"/>
                <w:szCs w:val="20"/>
              </w:rPr>
              <w:t xml:space="preserve">Kontrollera vilka luftrum som berörs av händelsen och vid behov notifiera flygledartorn eller ACO för </w:t>
            </w:r>
            <w:proofErr w:type="spellStart"/>
            <w:r w:rsidRPr="00E26674">
              <w:rPr>
                <w:sz w:val="20"/>
                <w:szCs w:val="20"/>
              </w:rPr>
              <w:t>entry-point</w:t>
            </w:r>
            <w:proofErr w:type="spellEnd"/>
          </w:p>
        </w:tc>
        <w:sdt>
          <w:sdtPr>
            <w:rPr>
              <w:rFonts w:ascii="Segoe UI Symbol" w:hAnsi="Segoe UI Symbol" w:cs="Segoe UI Symbol"/>
              <w:sz w:val="20"/>
            </w:rPr>
            <w:id w:val="-2013055109"/>
            <w14:checkbox>
              <w14:checked w14:val="0"/>
              <w14:checkedState w14:val="2612" w14:font="MS Gothic"/>
              <w14:uncheckedState w14:val="2610" w14:font="MS Gothic"/>
            </w14:checkbox>
          </w:sdtPr>
          <w:sdtEndPr/>
          <w:sdtContent>
            <w:tc>
              <w:tcPr>
                <w:tcW w:w="851" w:type="dxa"/>
              </w:tcPr>
              <w:p w14:paraId="18D69297" w14:textId="77777777" w:rsidR="006700BE" w:rsidRPr="00066BFD" w:rsidRDefault="006700BE" w:rsidP="006700BE">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cs="Segoe UI Symbol" w:hint="eastAsia"/>
                    <w:sz w:val="20"/>
                    <w:szCs w:val="20"/>
                  </w:rPr>
                  <w:t>☐</w:t>
                </w:r>
              </w:p>
            </w:tc>
          </w:sdtContent>
        </w:sdt>
        <w:tc>
          <w:tcPr>
            <w:tcW w:w="2409" w:type="dxa"/>
          </w:tcPr>
          <w:p w14:paraId="7AC26AC4" w14:textId="77777777" w:rsidR="006700BE" w:rsidRPr="00066BFD" w:rsidRDefault="006700BE" w:rsidP="006700BE">
            <w:pPr>
              <w:spacing w:before="60" w:after="60"/>
              <w:cnfStyle w:val="000000000000" w:firstRow="0" w:lastRow="0" w:firstColumn="0" w:lastColumn="0" w:oddVBand="0" w:evenVBand="0" w:oddHBand="0" w:evenHBand="0" w:firstRowFirstColumn="0" w:firstRowLastColumn="0" w:lastRowFirstColumn="0" w:lastRowLastColumn="0"/>
              <w:rPr>
                <w:sz w:val="20"/>
                <w:szCs w:val="20"/>
              </w:rPr>
            </w:pPr>
          </w:p>
        </w:tc>
      </w:tr>
      <w:tr w:rsidR="006700BE" w:rsidRPr="00066BFD" w14:paraId="2313C80F" w14:textId="77777777" w:rsidTr="00273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tcPr>
          <w:p w14:paraId="44290876" w14:textId="77777777" w:rsidR="006700BE" w:rsidRPr="0027385D" w:rsidRDefault="006700BE" w:rsidP="006700BE">
            <w:pPr>
              <w:spacing w:before="60" w:after="60"/>
              <w:rPr>
                <w:i/>
                <w:sz w:val="20"/>
                <w:szCs w:val="20"/>
              </w:rPr>
            </w:pPr>
          </w:p>
        </w:tc>
        <w:tc>
          <w:tcPr>
            <w:tcW w:w="3118" w:type="dxa"/>
          </w:tcPr>
          <w:p w14:paraId="75367CEB" w14:textId="77777777" w:rsidR="006700BE" w:rsidRPr="00A24126" w:rsidRDefault="006700BE" w:rsidP="006700BE">
            <w:pPr>
              <w:cnfStyle w:val="000000100000" w:firstRow="0" w:lastRow="0" w:firstColumn="0" w:lastColumn="0" w:oddVBand="0" w:evenVBand="0" w:oddHBand="1" w:evenHBand="0" w:firstRowFirstColumn="0" w:firstRowLastColumn="0" w:lastRowFirstColumn="0" w:lastRowLastColumn="0"/>
              <w:rPr>
                <w:sz w:val="20"/>
                <w:szCs w:val="20"/>
              </w:rPr>
            </w:pPr>
            <w:r w:rsidRPr="00E26674">
              <w:rPr>
                <w:sz w:val="20"/>
                <w:szCs w:val="20"/>
              </w:rPr>
              <w:t>Etablera kontakt med RL via den mobil eller RAKEL som besättningen kommer använda under insatsen.</w:t>
            </w:r>
          </w:p>
        </w:tc>
        <w:sdt>
          <w:sdtPr>
            <w:rPr>
              <w:rFonts w:ascii="Segoe UI Symbol" w:hAnsi="Segoe UI Symbol" w:cs="Segoe UI Symbol"/>
              <w:sz w:val="20"/>
            </w:rPr>
            <w:id w:val="-1435516330"/>
            <w14:checkbox>
              <w14:checked w14:val="0"/>
              <w14:checkedState w14:val="2612" w14:font="MS Gothic"/>
              <w14:uncheckedState w14:val="2610" w14:font="MS Gothic"/>
            </w14:checkbox>
          </w:sdtPr>
          <w:sdtEndPr/>
          <w:sdtContent>
            <w:tc>
              <w:tcPr>
                <w:tcW w:w="851" w:type="dxa"/>
              </w:tcPr>
              <w:p w14:paraId="46632C58" w14:textId="77777777" w:rsidR="006700BE" w:rsidRPr="00066BFD" w:rsidRDefault="006700BE" w:rsidP="006700BE">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cs="Segoe UI Symbol" w:hint="eastAsia"/>
                    <w:sz w:val="20"/>
                    <w:szCs w:val="20"/>
                  </w:rPr>
                  <w:t>☐</w:t>
                </w:r>
              </w:p>
            </w:tc>
          </w:sdtContent>
        </w:sdt>
        <w:tc>
          <w:tcPr>
            <w:tcW w:w="2409" w:type="dxa"/>
          </w:tcPr>
          <w:p w14:paraId="65A9183D" w14:textId="77777777" w:rsidR="006700BE" w:rsidRPr="00066BFD" w:rsidRDefault="006700BE" w:rsidP="006700BE">
            <w:pPr>
              <w:spacing w:before="60" w:after="60"/>
              <w:cnfStyle w:val="000000100000" w:firstRow="0" w:lastRow="0" w:firstColumn="0" w:lastColumn="0" w:oddVBand="0" w:evenVBand="0" w:oddHBand="1" w:evenHBand="0" w:firstRowFirstColumn="0" w:firstRowLastColumn="0" w:lastRowFirstColumn="0" w:lastRowLastColumn="0"/>
              <w:rPr>
                <w:sz w:val="20"/>
                <w:szCs w:val="20"/>
              </w:rPr>
            </w:pPr>
          </w:p>
        </w:tc>
      </w:tr>
      <w:tr w:rsidR="006700BE" w:rsidRPr="00066BFD" w14:paraId="2C886F75" w14:textId="77777777" w:rsidTr="0027385D">
        <w:tc>
          <w:tcPr>
            <w:cnfStyle w:val="001000000000" w:firstRow="0" w:lastRow="0" w:firstColumn="1" w:lastColumn="0" w:oddVBand="0" w:evenVBand="0" w:oddHBand="0" w:evenHBand="0" w:firstRowFirstColumn="0" w:firstRowLastColumn="0" w:lastRowFirstColumn="0" w:lastRowLastColumn="0"/>
            <w:tcW w:w="2689" w:type="dxa"/>
            <w:vMerge/>
          </w:tcPr>
          <w:p w14:paraId="48EEB081" w14:textId="77777777" w:rsidR="006700BE" w:rsidRPr="0027385D" w:rsidRDefault="006700BE" w:rsidP="006700BE">
            <w:pPr>
              <w:spacing w:before="60" w:after="60"/>
              <w:rPr>
                <w:i/>
                <w:sz w:val="20"/>
                <w:szCs w:val="20"/>
              </w:rPr>
            </w:pPr>
          </w:p>
        </w:tc>
        <w:tc>
          <w:tcPr>
            <w:tcW w:w="3118" w:type="dxa"/>
          </w:tcPr>
          <w:p w14:paraId="07F62287" w14:textId="77777777" w:rsidR="006700BE" w:rsidRPr="00A24126" w:rsidRDefault="006700BE" w:rsidP="006700BE">
            <w:pPr>
              <w:cnfStyle w:val="000000000000" w:firstRow="0" w:lastRow="0" w:firstColumn="0" w:lastColumn="0" w:oddVBand="0" w:evenVBand="0" w:oddHBand="0" w:evenHBand="0" w:firstRowFirstColumn="0" w:firstRowLastColumn="0" w:lastRowFirstColumn="0" w:lastRowLastColumn="0"/>
              <w:rPr>
                <w:sz w:val="20"/>
                <w:szCs w:val="20"/>
              </w:rPr>
            </w:pPr>
            <w:r w:rsidRPr="00E26674">
              <w:rPr>
                <w:sz w:val="20"/>
                <w:szCs w:val="20"/>
              </w:rPr>
              <w:t>Säkerställ medlyssning av anvisad RAKEL-talgrupp inom HNS-funktionen</w:t>
            </w:r>
          </w:p>
        </w:tc>
        <w:sdt>
          <w:sdtPr>
            <w:rPr>
              <w:rFonts w:ascii="Segoe UI Symbol" w:hAnsi="Segoe UI Symbol" w:cs="Segoe UI Symbol"/>
              <w:sz w:val="20"/>
            </w:rPr>
            <w:id w:val="-1104189947"/>
            <w14:checkbox>
              <w14:checked w14:val="0"/>
              <w14:checkedState w14:val="2612" w14:font="MS Gothic"/>
              <w14:uncheckedState w14:val="2610" w14:font="MS Gothic"/>
            </w14:checkbox>
          </w:sdtPr>
          <w:sdtEndPr/>
          <w:sdtContent>
            <w:tc>
              <w:tcPr>
                <w:tcW w:w="851" w:type="dxa"/>
              </w:tcPr>
              <w:p w14:paraId="08974A78" w14:textId="77777777" w:rsidR="006700BE" w:rsidRPr="00066BFD" w:rsidRDefault="006700BE" w:rsidP="006700BE">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cs="Segoe UI Symbol" w:hint="eastAsia"/>
                    <w:sz w:val="20"/>
                    <w:szCs w:val="20"/>
                  </w:rPr>
                  <w:t>☐</w:t>
                </w:r>
              </w:p>
            </w:tc>
          </w:sdtContent>
        </w:sdt>
        <w:tc>
          <w:tcPr>
            <w:tcW w:w="2409" w:type="dxa"/>
          </w:tcPr>
          <w:p w14:paraId="2F10A4A1" w14:textId="77777777" w:rsidR="006700BE" w:rsidRPr="00066BFD" w:rsidRDefault="006700BE" w:rsidP="006700BE">
            <w:pPr>
              <w:spacing w:before="60" w:after="60"/>
              <w:cnfStyle w:val="000000000000" w:firstRow="0" w:lastRow="0" w:firstColumn="0" w:lastColumn="0" w:oddVBand="0" w:evenVBand="0" w:oddHBand="0" w:evenHBand="0" w:firstRowFirstColumn="0" w:firstRowLastColumn="0" w:lastRowFirstColumn="0" w:lastRowLastColumn="0"/>
              <w:rPr>
                <w:sz w:val="20"/>
                <w:szCs w:val="20"/>
              </w:rPr>
            </w:pPr>
          </w:p>
        </w:tc>
      </w:tr>
      <w:tr w:rsidR="006700BE" w:rsidRPr="00066BFD" w14:paraId="6CD1BB50" w14:textId="77777777" w:rsidTr="00273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tcPr>
          <w:p w14:paraId="0928B379" w14:textId="77777777" w:rsidR="006700BE" w:rsidRPr="0027385D" w:rsidRDefault="006700BE" w:rsidP="006700BE">
            <w:pPr>
              <w:spacing w:before="60" w:after="60"/>
              <w:rPr>
                <w:i/>
                <w:sz w:val="20"/>
                <w:szCs w:val="20"/>
              </w:rPr>
            </w:pPr>
          </w:p>
        </w:tc>
        <w:tc>
          <w:tcPr>
            <w:tcW w:w="3118" w:type="dxa"/>
          </w:tcPr>
          <w:p w14:paraId="7979E5DF" w14:textId="77777777" w:rsidR="006700BE" w:rsidRPr="00A24126" w:rsidRDefault="006700BE" w:rsidP="006700BE">
            <w:pPr>
              <w:cnfStyle w:val="000000100000" w:firstRow="0" w:lastRow="0" w:firstColumn="0" w:lastColumn="0" w:oddVBand="0" w:evenVBand="0" w:oddHBand="1" w:evenHBand="0" w:firstRowFirstColumn="0" w:firstRowLastColumn="0" w:lastRowFirstColumn="0" w:lastRowLastColumn="0"/>
              <w:rPr>
                <w:sz w:val="20"/>
                <w:szCs w:val="20"/>
              </w:rPr>
            </w:pPr>
            <w:r w:rsidRPr="00E26674">
              <w:rPr>
                <w:sz w:val="20"/>
                <w:szCs w:val="20"/>
              </w:rPr>
              <w:t>Under pågående flyginsatser har HNS kontakt med de flygande enheterna med information eller förändring av uppdraget</w:t>
            </w:r>
          </w:p>
        </w:tc>
        <w:sdt>
          <w:sdtPr>
            <w:rPr>
              <w:rFonts w:ascii="Segoe UI Symbol" w:hAnsi="Segoe UI Symbol" w:cs="Segoe UI Symbol"/>
              <w:sz w:val="20"/>
            </w:rPr>
            <w:id w:val="771976574"/>
            <w14:checkbox>
              <w14:checked w14:val="0"/>
              <w14:checkedState w14:val="2612" w14:font="MS Gothic"/>
              <w14:uncheckedState w14:val="2610" w14:font="MS Gothic"/>
            </w14:checkbox>
          </w:sdtPr>
          <w:sdtEndPr/>
          <w:sdtContent>
            <w:tc>
              <w:tcPr>
                <w:tcW w:w="851" w:type="dxa"/>
              </w:tcPr>
              <w:p w14:paraId="54748FB3" w14:textId="77777777" w:rsidR="006700BE" w:rsidRPr="00066BFD" w:rsidRDefault="006700BE" w:rsidP="006700BE">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cs="Segoe UI Symbol" w:hint="eastAsia"/>
                    <w:sz w:val="20"/>
                    <w:szCs w:val="20"/>
                  </w:rPr>
                  <w:t>☐</w:t>
                </w:r>
              </w:p>
            </w:tc>
          </w:sdtContent>
        </w:sdt>
        <w:tc>
          <w:tcPr>
            <w:tcW w:w="2409" w:type="dxa"/>
          </w:tcPr>
          <w:p w14:paraId="16B9B141" w14:textId="77777777" w:rsidR="006700BE" w:rsidRPr="00066BFD" w:rsidRDefault="006700BE" w:rsidP="006700BE">
            <w:pPr>
              <w:spacing w:before="60" w:after="60"/>
              <w:cnfStyle w:val="000000100000" w:firstRow="0" w:lastRow="0" w:firstColumn="0" w:lastColumn="0" w:oddVBand="0" w:evenVBand="0" w:oddHBand="1" w:evenHBand="0" w:firstRowFirstColumn="0" w:firstRowLastColumn="0" w:lastRowFirstColumn="0" w:lastRowLastColumn="0"/>
              <w:rPr>
                <w:sz w:val="20"/>
                <w:szCs w:val="20"/>
              </w:rPr>
            </w:pPr>
          </w:p>
        </w:tc>
      </w:tr>
    </w:tbl>
    <w:p w14:paraId="3D8289A3" w14:textId="77777777" w:rsidR="000947B5" w:rsidRDefault="000947B5">
      <w:pPr>
        <w:pStyle w:val="Rubrik3"/>
        <w:rPr>
          <w:b w:val="0"/>
        </w:rPr>
      </w:pPr>
    </w:p>
    <w:p w14:paraId="4922D89C" w14:textId="4EAAD59F" w:rsidR="00AE1401" w:rsidRDefault="00AE1401" w:rsidP="00580EB6">
      <w:pPr>
        <w:pStyle w:val="Rubrik9"/>
      </w:pPr>
      <w:r w:rsidRPr="008F1159">
        <w:t>Informationshantering</w:t>
      </w:r>
    </w:p>
    <w:tbl>
      <w:tblPr>
        <w:tblStyle w:val="Oformateradtabell1"/>
        <w:tblW w:w="8535" w:type="dxa"/>
        <w:tblLook w:val="04A0" w:firstRow="1" w:lastRow="0" w:firstColumn="1" w:lastColumn="0" w:noHBand="0" w:noVBand="1"/>
      </w:tblPr>
      <w:tblGrid>
        <w:gridCol w:w="2200"/>
        <w:gridCol w:w="2969"/>
        <w:gridCol w:w="1125"/>
        <w:gridCol w:w="2241"/>
      </w:tblGrid>
      <w:tr w:rsidR="008F1159" w:rsidRPr="00066BFD" w14:paraId="7E38F586" w14:textId="77777777" w:rsidTr="008F11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0" w:type="dxa"/>
          </w:tcPr>
          <w:p w14:paraId="322EA0EF" w14:textId="40FA3974" w:rsidR="008F1159" w:rsidRPr="00D77D16" w:rsidRDefault="008F1159" w:rsidP="008F1159">
            <w:pPr>
              <w:rPr>
                <w:b w:val="0"/>
                <w:i/>
                <w:sz w:val="20"/>
              </w:rPr>
            </w:pPr>
            <w:r w:rsidRPr="00066BFD">
              <w:rPr>
                <w:sz w:val="20"/>
                <w:szCs w:val="20"/>
              </w:rPr>
              <w:t>Åtgärd</w:t>
            </w:r>
          </w:p>
        </w:tc>
        <w:tc>
          <w:tcPr>
            <w:tcW w:w="2969" w:type="dxa"/>
          </w:tcPr>
          <w:p w14:paraId="41E0BAA1" w14:textId="03FA6DCF" w:rsidR="008F1159" w:rsidRDefault="008F1159" w:rsidP="008F1159">
            <w:pPr>
              <w:cnfStyle w:val="100000000000" w:firstRow="1" w:lastRow="0" w:firstColumn="0" w:lastColumn="0" w:oddVBand="0" w:evenVBand="0" w:oddHBand="0" w:evenHBand="0" w:firstRowFirstColumn="0" w:firstRowLastColumn="0" w:lastRowFirstColumn="0" w:lastRowLastColumn="0"/>
              <w:rPr>
                <w:sz w:val="20"/>
              </w:rPr>
            </w:pPr>
            <w:r>
              <w:rPr>
                <w:sz w:val="20"/>
                <w:szCs w:val="20"/>
              </w:rPr>
              <w:t>Exempel</w:t>
            </w:r>
          </w:p>
        </w:tc>
        <w:tc>
          <w:tcPr>
            <w:tcW w:w="1125" w:type="dxa"/>
          </w:tcPr>
          <w:p w14:paraId="6564891A" w14:textId="18461D54" w:rsidR="008F1159" w:rsidRDefault="008F1159" w:rsidP="008F1159">
            <w:pPr>
              <w:spacing w:before="60" w:after="60"/>
              <w:jc w:val="center"/>
              <w:cnfStyle w:val="100000000000" w:firstRow="1" w:lastRow="0" w:firstColumn="0" w:lastColumn="0" w:oddVBand="0" w:evenVBand="0" w:oddHBand="0" w:evenHBand="0" w:firstRowFirstColumn="0" w:firstRowLastColumn="0" w:lastRowFirstColumn="0" w:lastRowLastColumn="0"/>
              <w:rPr>
                <w:rFonts w:ascii="Segoe UI Symbol" w:hAnsi="Segoe UI Symbol" w:cs="Segoe UI Symbol"/>
                <w:sz w:val="20"/>
              </w:rPr>
            </w:pPr>
            <w:r>
              <w:rPr>
                <w:sz w:val="20"/>
                <w:szCs w:val="20"/>
              </w:rPr>
              <w:t>Check</w:t>
            </w:r>
          </w:p>
        </w:tc>
        <w:tc>
          <w:tcPr>
            <w:tcW w:w="2241" w:type="dxa"/>
          </w:tcPr>
          <w:p w14:paraId="5CECA9BF" w14:textId="6C7E3669" w:rsidR="008F1159" w:rsidRPr="00066BFD" w:rsidRDefault="008F1159" w:rsidP="008F1159">
            <w:pPr>
              <w:spacing w:before="60" w:after="60"/>
              <w:cnfStyle w:val="100000000000" w:firstRow="1" w:lastRow="0" w:firstColumn="0" w:lastColumn="0" w:oddVBand="0" w:evenVBand="0" w:oddHBand="0" w:evenHBand="0" w:firstRowFirstColumn="0" w:firstRowLastColumn="0" w:lastRowFirstColumn="0" w:lastRowLastColumn="0"/>
              <w:rPr>
                <w:sz w:val="20"/>
              </w:rPr>
            </w:pPr>
            <w:r w:rsidRPr="00066BFD">
              <w:rPr>
                <w:sz w:val="20"/>
                <w:szCs w:val="20"/>
              </w:rPr>
              <w:t>Anteckningar</w:t>
            </w:r>
          </w:p>
        </w:tc>
      </w:tr>
      <w:tr w:rsidR="008F1159" w:rsidRPr="00066BFD" w14:paraId="4D0304E6" w14:textId="77777777" w:rsidTr="008F11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0" w:type="dxa"/>
            <w:vMerge w:val="restart"/>
          </w:tcPr>
          <w:p w14:paraId="13656B18" w14:textId="774CB35A" w:rsidR="008F1159" w:rsidRPr="00D77D16" w:rsidRDefault="008F1159" w:rsidP="008F1159">
            <w:pPr>
              <w:rPr>
                <w:b w:val="0"/>
                <w:i/>
                <w:sz w:val="20"/>
              </w:rPr>
            </w:pPr>
            <w:r w:rsidRPr="00D77D16">
              <w:rPr>
                <w:b w:val="0"/>
                <w:i/>
                <w:sz w:val="20"/>
              </w:rPr>
              <w:lastRenderedPageBreak/>
              <w:t>Inhämta, sammanställ och analysera information för lägesbilder/rapporter och behovsanalyser</w:t>
            </w:r>
          </w:p>
        </w:tc>
        <w:tc>
          <w:tcPr>
            <w:tcW w:w="2969" w:type="dxa"/>
          </w:tcPr>
          <w:p w14:paraId="24C43278" w14:textId="371CA067" w:rsidR="008F1159" w:rsidRDefault="008F1159" w:rsidP="008F115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Stötta med framtagning av l</w:t>
            </w:r>
            <w:r w:rsidRPr="0027385D">
              <w:rPr>
                <w:sz w:val="20"/>
              </w:rPr>
              <w:t>ägesbild</w:t>
            </w:r>
            <w:r>
              <w:rPr>
                <w:sz w:val="20"/>
                <w:szCs w:val="20"/>
              </w:rPr>
              <w:t xml:space="preserve">/rapport. Den bör t ex innehålla </w:t>
            </w:r>
            <w:r w:rsidRPr="003D5ABA">
              <w:rPr>
                <w:sz w:val="20"/>
                <w:szCs w:val="20"/>
              </w:rPr>
              <w:t xml:space="preserve">information om </w:t>
            </w:r>
            <w:r>
              <w:rPr>
                <w:sz w:val="20"/>
                <w:szCs w:val="20"/>
              </w:rPr>
              <w:t>det operativa läget,</w:t>
            </w:r>
            <w:r w:rsidRPr="003D5ABA">
              <w:rPr>
                <w:sz w:val="20"/>
                <w:szCs w:val="20"/>
              </w:rPr>
              <w:t xml:space="preserve"> uppgifter och åtgärder,</w:t>
            </w:r>
            <w:r>
              <w:rPr>
                <w:sz w:val="20"/>
                <w:szCs w:val="20"/>
              </w:rPr>
              <w:t xml:space="preserve"> </w:t>
            </w:r>
            <w:r w:rsidRPr="003D5ABA">
              <w:rPr>
                <w:sz w:val="20"/>
                <w:szCs w:val="20"/>
              </w:rPr>
              <w:t>tidplan</w:t>
            </w:r>
            <w:r>
              <w:rPr>
                <w:sz w:val="20"/>
                <w:szCs w:val="20"/>
              </w:rPr>
              <w:t>, nationella/internationella resurser</w:t>
            </w:r>
            <w:r w:rsidRPr="003D5ABA">
              <w:rPr>
                <w:sz w:val="20"/>
                <w:szCs w:val="20"/>
              </w:rPr>
              <w:t>, behov</w:t>
            </w:r>
            <w:r>
              <w:rPr>
                <w:sz w:val="20"/>
                <w:szCs w:val="20"/>
              </w:rPr>
              <w:t xml:space="preserve"> och </w:t>
            </w:r>
            <w:r w:rsidRPr="003D5ABA">
              <w:rPr>
                <w:sz w:val="20"/>
                <w:szCs w:val="20"/>
              </w:rPr>
              <w:t>prognoser</w:t>
            </w:r>
            <w:r>
              <w:rPr>
                <w:sz w:val="20"/>
                <w:szCs w:val="20"/>
              </w:rPr>
              <w:t>.</w:t>
            </w:r>
          </w:p>
          <w:p w14:paraId="09A3E5C3" w14:textId="77777777" w:rsidR="008F1159" w:rsidRDefault="008F1159" w:rsidP="008F1159">
            <w:pPr>
              <w:cnfStyle w:val="000000100000" w:firstRow="0" w:lastRow="0" w:firstColumn="0" w:lastColumn="0" w:oddVBand="0" w:evenVBand="0" w:oddHBand="1" w:evenHBand="0" w:firstRowFirstColumn="0" w:firstRowLastColumn="0" w:lastRowFirstColumn="0" w:lastRowLastColumn="0"/>
              <w:rPr>
                <w:sz w:val="20"/>
                <w:szCs w:val="20"/>
              </w:rPr>
            </w:pPr>
          </w:p>
          <w:p w14:paraId="0B7F78AD" w14:textId="604267D5" w:rsidR="008F1159" w:rsidRPr="0027385D" w:rsidRDefault="008F1159" w:rsidP="008F115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w:t>
            </w:r>
            <w:r w:rsidRPr="0026717C">
              <w:rPr>
                <w:sz w:val="20"/>
                <w:szCs w:val="20"/>
              </w:rPr>
              <w:t xml:space="preserve">amtliga funktioner delar information till </w:t>
            </w:r>
            <w:r>
              <w:rPr>
                <w:sz w:val="20"/>
                <w:szCs w:val="20"/>
              </w:rPr>
              <w:t xml:space="preserve">den gemensamma </w:t>
            </w:r>
            <w:r w:rsidRPr="0026717C">
              <w:rPr>
                <w:sz w:val="20"/>
                <w:szCs w:val="20"/>
              </w:rPr>
              <w:t>lägesbild</w:t>
            </w:r>
            <w:r>
              <w:rPr>
                <w:sz w:val="20"/>
                <w:szCs w:val="20"/>
              </w:rPr>
              <w:t xml:space="preserve">en. </w:t>
            </w:r>
          </w:p>
        </w:tc>
        <w:sdt>
          <w:sdtPr>
            <w:rPr>
              <w:rFonts w:ascii="Segoe UI Symbol" w:hAnsi="Segoe UI Symbol" w:cs="Segoe UI Symbol"/>
              <w:sz w:val="20"/>
            </w:rPr>
            <w:id w:val="-1607039229"/>
            <w14:checkbox>
              <w14:checked w14:val="0"/>
              <w14:checkedState w14:val="2612" w14:font="MS Gothic"/>
              <w14:uncheckedState w14:val="2610" w14:font="MS Gothic"/>
            </w14:checkbox>
          </w:sdtPr>
          <w:sdtEndPr/>
          <w:sdtContent>
            <w:tc>
              <w:tcPr>
                <w:tcW w:w="1125" w:type="dxa"/>
              </w:tcPr>
              <w:p w14:paraId="3445370D" w14:textId="77777777" w:rsidR="008F1159" w:rsidRPr="00066BFD" w:rsidRDefault="008F1159" w:rsidP="008F1159">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sidRPr="00066BFD">
                  <w:rPr>
                    <w:rFonts w:ascii="MS Gothic" w:eastAsia="MS Gothic" w:hAnsi="MS Gothic" w:cs="Segoe UI Symbol" w:hint="eastAsia"/>
                    <w:sz w:val="20"/>
                    <w:szCs w:val="20"/>
                  </w:rPr>
                  <w:t>☐</w:t>
                </w:r>
              </w:p>
            </w:tc>
          </w:sdtContent>
        </w:sdt>
        <w:tc>
          <w:tcPr>
            <w:tcW w:w="2241" w:type="dxa"/>
          </w:tcPr>
          <w:p w14:paraId="5E5DBC05" w14:textId="77777777" w:rsidR="008F1159" w:rsidRPr="00066BFD" w:rsidRDefault="008F1159" w:rsidP="008F1159">
            <w:pPr>
              <w:spacing w:before="60" w:after="60"/>
              <w:cnfStyle w:val="000000100000" w:firstRow="0" w:lastRow="0" w:firstColumn="0" w:lastColumn="0" w:oddVBand="0" w:evenVBand="0" w:oddHBand="1" w:evenHBand="0" w:firstRowFirstColumn="0" w:firstRowLastColumn="0" w:lastRowFirstColumn="0" w:lastRowLastColumn="0"/>
              <w:rPr>
                <w:sz w:val="20"/>
                <w:szCs w:val="20"/>
              </w:rPr>
            </w:pPr>
          </w:p>
        </w:tc>
      </w:tr>
      <w:tr w:rsidR="008F1159" w:rsidRPr="00066BFD" w14:paraId="3F1735BA" w14:textId="77777777" w:rsidTr="008F1159">
        <w:tc>
          <w:tcPr>
            <w:cnfStyle w:val="001000000000" w:firstRow="0" w:lastRow="0" w:firstColumn="1" w:lastColumn="0" w:oddVBand="0" w:evenVBand="0" w:oddHBand="0" w:evenHBand="0" w:firstRowFirstColumn="0" w:firstRowLastColumn="0" w:lastRowFirstColumn="0" w:lastRowLastColumn="0"/>
            <w:tcW w:w="2200" w:type="dxa"/>
            <w:vMerge/>
          </w:tcPr>
          <w:p w14:paraId="7845CF4C" w14:textId="77777777" w:rsidR="008F1159" w:rsidRPr="00135897" w:rsidRDefault="008F1159" w:rsidP="008F1159">
            <w:pPr>
              <w:rPr>
                <w:b w:val="0"/>
                <w:sz w:val="20"/>
              </w:rPr>
            </w:pPr>
          </w:p>
        </w:tc>
        <w:tc>
          <w:tcPr>
            <w:tcW w:w="2969" w:type="dxa"/>
          </w:tcPr>
          <w:p w14:paraId="07DFD9C7" w14:textId="09F5BBAB" w:rsidR="008F1159" w:rsidRPr="0027385D" w:rsidRDefault="008F1159" w:rsidP="008F1159">
            <w:pPr>
              <w:cnfStyle w:val="000000000000" w:firstRow="0" w:lastRow="0" w:firstColumn="0" w:lastColumn="0" w:oddVBand="0" w:evenVBand="0" w:oddHBand="0" w:evenHBand="0" w:firstRowFirstColumn="0" w:firstRowLastColumn="0" w:lastRowFirstColumn="0" w:lastRowLastColumn="0"/>
              <w:rPr>
                <w:sz w:val="20"/>
                <w:szCs w:val="20"/>
              </w:rPr>
            </w:pPr>
            <w:r w:rsidRPr="00CB5297">
              <w:rPr>
                <w:sz w:val="20"/>
                <w:szCs w:val="20"/>
              </w:rPr>
              <w:t>Dokumentera lägesbilden</w:t>
            </w:r>
            <w:r>
              <w:rPr>
                <w:sz w:val="20"/>
                <w:szCs w:val="20"/>
              </w:rPr>
              <w:t xml:space="preserve"> med text</w:t>
            </w:r>
            <w:r w:rsidRPr="00CB5297">
              <w:rPr>
                <w:sz w:val="20"/>
                <w:szCs w:val="20"/>
              </w:rPr>
              <w:t>, kartor, bilder</w:t>
            </w:r>
            <w:r>
              <w:rPr>
                <w:sz w:val="20"/>
                <w:szCs w:val="20"/>
              </w:rPr>
              <w:t>. E</w:t>
            </w:r>
            <w:r w:rsidRPr="00CB5297">
              <w:rPr>
                <w:sz w:val="20"/>
                <w:szCs w:val="20"/>
              </w:rPr>
              <w:t>nkelhet eftersträvas</w:t>
            </w:r>
          </w:p>
        </w:tc>
        <w:sdt>
          <w:sdtPr>
            <w:rPr>
              <w:rFonts w:ascii="Segoe UI Symbol" w:hAnsi="Segoe UI Symbol" w:cs="Segoe UI Symbol"/>
              <w:sz w:val="20"/>
            </w:rPr>
            <w:id w:val="531852769"/>
            <w14:checkbox>
              <w14:checked w14:val="0"/>
              <w14:checkedState w14:val="2612" w14:font="MS Gothic"/>
              <w14:uncheckedState w14:val="2610" w14:font="MS Gothic"/>
            </w14:checkbox>
          </w:sdtPr>
          <w:sdtEndPr/>
          <w:sdtContent>
            <w:tc>
              <w:tcPr>
                <w:tcW w:w="1125" w:type="dxa"/>
              </w:tcPr>
              <w:p w14:paraId="31B26230" w14:textId="77777777" w:rsidR="008F1159" w:rsidRPr="00066BFD" w:rsidRDefault="008F1159" w:rsidP="008F1159">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066BFD">
                  <w:rPr>
                    <w:rFonts w:ascii="MS Gothic" w:eastAsia="MS Gothic" w:hAnsi="MS Gothic" w:cs="Segoe UI Symbol" w:hint="eastAsia"/>
                    <w:sz w:val="20"/>
                    <w:szCs w:val="20"/>
                  </w:rPr>
                  <w:t>☐</w:t>
                </w:r>
              </w:p>
            </w:tc>
          </w:sdtContent>
        </w:sdt>
        <w:tc>
          <w:tcPr>
            <w:tcW w:w="2241" w:type="dxa"/>
          </w:tcPr>
          <w:p w14:paraId="236D9C70" w14:textId="77777777" w:rsidR="008F1159" w:rsidRPr="00066BFD" w:rsidRDefault="008F1159" w:rsidP="008F1159">
            <w:pPr>
              <w:spacing w:before="60" w:after="60"/>
              <w:cnfStyle w:val="000000000000" w:firstRow="0" w:lastRow="0" w:firstColumn="0" w:lastColumn="0" w:oddVBand="0" w:evenVBand="0" w:oddHBand="0" w:evenHBand="0" w:firstRowFirstColumn="0" w:firstRowLastColumn="0" w:lastRowFirstColumn="0" w:lastRowLastColumn="0"/>
              <w:rPr>
                <w:sz w:val="20"/>
                <w:szCs w:val="20"/>
              </w:rPr>
            </w:pPr>
          </w:p>
        </w:tc>
      </w:tr>
      <w:tr w:rsidR="008F1159" w:rsidRPr="00066BFD" w14:paraId="2D630485" w14:textId="77777777" w:rsidTr="008F11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0" w:type="dxa"/>
            <w:vMerge/>
          </w:tcPr>
          <w:p w14:paraId="4901043D" w14:textId="77777777" w:rsidR="008F1159" w:rsidRPr="00135897" w:rsidRDefault="008F1159" w:rsidP="008F1159">
            <w:pPr>
              <w:rPr>
                <w:b w:val="0"/>
                <w:sz w:val="20"/>
              </w:rPr>
            </w:pPr>
          </w:p>
        </w:tc>
        <w:tc>
          <w:tcPr>
            <w:tcW w:w="2969" w:type="dxa"/>
          </w:tcPr>
          <w:p w14:paraId="7874ED85" w14:textId="3C4F9B61" w:rsidR="008F1159" w:rsidRPr="0027385D" w:rsidRDefault="008F1159" w:rsidP="008F1159">
            <w:pPr>
              <w:cnfStyle w:val="000000100000" w:firstRow="0" w:lastRow="0" w:firstColumn="0" w:lastColumn="0" w:oddVBand="0" w:evenVBand="0" w:oddHBand="1" w:evenHBand="0" w:firstRowFirstColumn="0" w:firstRowLastColumn="0" w:lastRowFirstColumn="0" w:lastRowLastColumn="0"/>
              <w:rPr>
                <w:sz w:val="20"/>
                <w:szCs w:val="20"/>
              </w:rPr>
            </w:pPr>
            <w:r w:rsidRPr="004433FE">
              <w:rPr>
                <w:sz w:val="20"/>
                <w:szCs w:val="20"/>
              </w:rPr>
              <w:t>Ta fram beslutsunderlag för inriktning och åtgärder</w:t>
            </w:r>
            <w:r w:rsidRPr="00D165AA" w:rsidDel="00D165AA">
              <w:rPr>
                <w:sz w:val="20"/>
                <w:szCs w:val="20"/>
              </w:rPr>
              <w:t xml:space="preserve"> </w:t>
            </w:r>
          </w:p>
        </w:tc>
        <w:sdt>
          <w:sdtPr>
            <w:rPr>
              <w:rFonts w:ascii="Segoe UI Symbol" w:hAnsi="Segoe UI Symbol" w:cs="Segoe UI Symbol"/>
              <w:sz w:val="20"/>
            </w:rPr>
            <w:id w:val="823790107"/>
            <w14:checkbox>
              <w14:checked w14:val="0"/>
              <w14:checkedState w14:val="2612" w14:font="MS Gothic"/>
              <w14:uncheckedState w14:val="2610" w14:font="MS Gothic"/>
            </w14:checkbox>
          </w:sdtPr>
          <w:sdtEndPr/>
          <w:sdtContent>
            <w:tc>
              <w:tcPr>
                <w:tcW w:w="1125" w:type="dxa"/>
              </w:tcPr>
              <w:p w14:paraId="38C8F610" w14:textId="77777777" w:rsidR="008F1159" w:rsidRPr="00066BFD" w:rsidRDefault="008F1159" w:rsidP="008F1159">
                <w:pPr>
                  <w:spacing w:before="60" w:after="60"/>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cs="Segoe UI Symbol" w:hint="eastAsia"/>
                    <w:sz w:val="20"/>
                    <w:szCs w:val="20"/>
                  </w:rPr>
                  <w:t>☐</w:t>
                </w:r>
              </w:p>
            </w:tc>
          </w:sdtContent>
        </w:sdt>
        <w:tc>
          <w:tcPr>
            <w:tcW w:w="2241" w:type="dxa"/>
          </w:tcPr>
          <w:p w14:paraId="10948946" w14:textId="77777777" w:rsidR="008F1159" w:rsidRPr="00066BFD" w:rsidRDefault="008F1159" w:rsidP="008F1159">
            <w:pPr>
              <w:spacing w:before="60" w:after="60"/>
              <w:cnfStyle w:val="000000100000" w:firstRow="0" w:lastRow="0" w:firstColumn="0" w:lastColumn="0" w:oddVBand="0" w:evenVBand="0" w:oddHBand="1" w:evenHBand="0" w:firstRowFirstColumn="0" w:firstRowLastColumn="0" w:lastRowFirstColumn="0" w:lastRowLastColumn="0"/>
              <w:rPr>
                <w:sz w:val="20"/>
                <w:szCs w:val="20"/>
              </w:rPr>
            </w:pPr>
          </w:p>
        </w:tc>
      </w:tr>
    </w:tbl>
    <w:p w14:paraId="46448487" w14:textId="77777777" w:rsidR="000947B5" w:rsidRDefault="000947B5" w:rsidP="00AE1401">
      <w:pPr>
        <w:pStyle w:val="Rubrik3"/>
      </w:pPr>
    </w:p>
    <w:p w14:paraId="59AF6BCE" w14:textId="77777777" w:rsidR="00475E49" w:rsidRDefault="00475E49">
      <w:pPr>
        <w:spacing w:line="240" w:lineRule="auto"/>
        <w:rPr>
          <w:rFonts w:ascii="Verdana" w:hAnsi="Verdana"/>
          <w:b/>
        </w:rPr>
      </w:pPr>
      <w:r>
        <w:br w:type="page"/>
      </w:r>
    </w:p>
    <w:p w14:paraId="6D03E65B" w14:textId="2DEC34B9" w:rsidR="00AE1401" w:rsidRPr="00580EB6" w:rsidRDefault="00AE1401" w:rsidP="00580EB6">
      <w:pPr>
        <w:pStyle w:val="Rubrik9"/>
      </w:pPr>
      <w:r w:rsidRPr="0027385D">
        <w:lastRenderedPageBreak/>
        <w:t>Logistik</w:t>
      </w:r>
    </w:p>
    <w:tbl>
      <w:tblPr>
        <w:tblStyle w:val="Oformateradtabell1"/>
        <w:tblW w:w="8500" w:type="dxa"/>
        <w:tblLook w:val="04A0" w:firstRow="1" w:lastRow="0" w:firstColumn="1" w:lastColumn="0" w:noHBand="0" w:noVBand="1"/>
      </w:tblPr>
      <w:tblGrid>
        <w:gridCol w:w="2500"/>
        <w:gridCol w:w="2966"/>
        <w:gridCol w:w="842"/>
        <w:gridCol w:w="2192"/>
      </w:tblGrid>
      <w:tr w:rsidR="001A7082" w:rsidRPr="00066BFD" w14:paraId="11EC355A" w14:textId="77777777" w:rsidTr="0027385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00" w:type="dxa"/>
          </w:tcPr>
          <w:p w14:paraId="49A924AC" w14:textId="2D955FD8" w:rsidR="001A7082" w:rsidRPr="00066BFD" w:rsidRDefault="001A7082" w:rsidP="001A7082">
            <w:pPr>
              <w:spacing w:before="60" w:after="60"/>
              <w:rPr>
                <w:sz w:val="20"/>
                <w:szCs w:val="20"/>
              </w:rPr>
            </w:pPr>
            <w:r>
              <w:rPr>
                <w:sz w:val="20"/>
                <w:szCs w:val="20"/>
              </w:rPr>
              <w:t>Åtgärd</w:t>
            </w:r>
          </w:p>
        </w:tc>
        <w:tc>
          <w:tcPr>
            <w:tcW w:w="2966" w:type="dxa"/>
          </w:tcPr>
          <w:p w14:paraId="46D513B8" w14:textId="568AA4E7" w:rsidR="001A7082" w:rsidRPr="00066BFD" w:rsidRDefault="001A7082" w:rsidP="001A7082">
            <w:pPr>
              <w:spacing w:before="60" w:after="6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Exempel</w:t>
            </w:r>
          </w:p>
        </w:tc>
        <w:tc>
          <w:tcPr>
            <w:tcW w:w="842" w:type="dxa"/>
          </w:tcPr>
          <w:p w14:paraId="6C3A03A9" w14:textId="4A8D0731" w:rsidR="001A7082" w:rsidRPr="00066BFD" w:rsidRDefault="001A7082" w:rsidP="0027385D">
            <w:pPr>
              <w:spacing w:before="60" w:after="60"/>
              <w:jc w:val="center"/>
              <w:cnfStyle w:val="100000000000" w:firstRow="1" w:lastRow="0" w:firstColumn="0" w:lastColumn="0" w:oddVBand="0" w:evenVBand="0" w:oddHBand="0" w:evenHBand="0" w:firstRowFirstColumn="0" w:firstRowLastColumn="0" w:lastRowFirstColumn="0" w:lastRowLastColumn="0"/>
              <w:rPr>
                <w:sz w:val="20"/>
              </w:rPr>
            </w:pPr>
            <w:r>
              <w:rPr>
                <w:sz w:val="20"/>
                <w:szCs w:val="20"/>
              </w:rPr>
              <w:t>Check</w:t>
            </w:r>
          </w:p>
        </w:tc>
        <w:tc>
          <w:tcPr>
            <w:tcW w:w="2192" w:type="dxa"/>
          </w:tcPr>
          <w:p w14:paraId="776251E2" w14:textId="766DC561" w:rsidR="001A7082" w:rsidRPr="00066BFD" w:rsidRDefault="001A7082" w:rsidP="001A7082">
            <w:pPr>
              <w:spacing w:before="60" w:after="60"/>
              <w:cnfStyle w:val="100000000000" w:firstRow="1" w:lastRow="0" w:firstColumn="0" w:lastColumn="0" w:oddVBand="0" w:evenVBand="0" w:oddHBand="0" w:evenHBand="0" w:firstRowFirstColumn="0" w:firstRowLastColumn="0" w:lastRowFirstColumn="0" w:lastRowLastColumn="0"/>
              <w:rPr>
                <w:sz w:val="20"/>
                <w:szCs w:val="20"/>
              </w:rPr>
            </w:pPr>
            <w:r w:rsidRPr="00066BFD">
              <w:rPr>
                <w:sz w:val="20"/>
                <w:szCs w:val="20"/>
              </w:rPr>
              <w:t>Anteckningar</w:t>
            </w:r>
          </w:p>
        </w:tc>
      </w:tr>
      <w:tr w:rsidR="00D77D16" w:rsidRPr="00066BFD" w14:paraId="42EB238A" w14:textId="77777777" w:rsidTr="001D72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dxa"/>
            <w:vMerge w:val="restart"/>
          </w:tcPr>
          <w:p w14:paraId="5BE77668" w14:textId="71FDBAC4" w:rsidR="00D77D16" w:rsidRPr="0027385D" w:rsidRDefault="00D77D16" w:rsidP="00F61FBF">
            <w:pPr>
              <w:spacing w:before="60" w:after="60"/>
              <w:rPr>
                <w:b w:val="0"/>
                <w:i/>
                <w:sz w:val="20"/>
                <w:szCs w:val="20"/>
              </w:rPr>
            </w:pPr>
            <w:r w:rsidRPr="00135897">
              <w:rPr>
                <w:b w:val="0"/>
                <w:i/>
                <w:sz w:val="20"/>
                <w:szCs w:val="20"/>
              </w:rPr>
              <w:t>Identifiera lokaler för verksamheten</w:t>
            </w:r>
          </w:p>
        </w:tc>
        <w:tc>
          <w:tcPr>
            <w:tcW w:w="2966" w:type="dxa"/>
          </w:tcPr>
          <w:p w14:paraId="59B669A4" w14:textId="0AB4F029" w:rsidR="00D77D16" w:rsidRPr="008B4F2D" w:rsidRDefault="00D77D16" w:rsidP="00F61FBF">
            <w:pPr>
              <w:cnfStyle w:val="000000100000" w:firstRow="0" w:lastRow="0" w:firstColumn="0" w:lastColumn="0" w:oddVBand="0" w:evenVBand="0" w:oddHBand="1" w:evenHBand="0" w:firstRowFirstColumn="0" w:firstRowLastColumn="0" w:lastRowFirstColumn="0" w:lastRowLastColumn="0"/>
              <w:rPr>
                <w:sz w:val="20"/>
              </w:rPr>
            </w:pPr>
            <w:r w:rsidRPr="00ED10A3">
              <w:rPr>
                <w:sz w:val="20"/>
                <w:szCs w:val="20"/>
              </w:rPr>
              <w:t>Överväg lämplig plats</w:t>
            </w:r>
          </w:p>
        </w:tc>
        <w:sdt>
          <w:sdtPr>
            <w:rPr>
              <w:rFonts w:ascii="Segoe UI Symbol" w:hAnsi="Segoe UI Symbol" w:cs="Segoe UI Symbol"/>
              <w:sz w:val="20"/>
            </w:rPr>
            <w:id w:val="-223672753"/>
            <w14:checkbox>
              <w14:checked w14:val="0"/>
              <w14:checkedState w14:val="2612" w14:font="MS Gothic"/>
              <w14:uncheckedState w14:val="2610" w14:font="MS Gothic"/>
            </w14:checkbox>
          </w:sdtPr>
          <w:sdtEndPr/>
          <w:sdtContent>
            <w:tc>
              <w:tcPr>
                <w:tcW w:w="842" w:type="dxa"/>
              </w:tcPr>
              <w:p w14:paraId="45FFAE11" w14:textId="64B50FD1" w:rsidR="00D77D16" w:rsidRDefault="00D77D16" w:rsidP="0027385D">
                <w:pPr>
                  <w:spacing w:before="60" w:after="60"/>
                  <w:jc w:val="center"/>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sz w:val="20"/>
                  </w:rPr>
                </w:pPr>
                <w:r>
                  <w:rPr>
                    <w:rFonts w:ascii="MS Gothic" w:eastAsia="MS Gothic" w:hAnsi="MS Gothic" w:cs="Segoe UI Symbol" w:hint="eastAsia"/>
                    <w:sz w:val="20"/>
                  </w:rPr>
                  <w:t>☐</w:t>
                </w:r>
              </w:p>
            </w:tc>
          </w:sdtContent>
        </w:sdt>
        <w:tc>
          <w:tcPr>
            <w:tcW w:w="2192" w:type="dxa"/>
          </w:tcPr>
          <w:p w14:paraId="7CC594D1" w14:textId="51BD9833" w:rsidR="00D77D16" w:rsidRPr="00066BFD" w:rsidRDefault="00D77D16" w:rsidP="00F61FBF">
            <w:pPr>
              <w:spacing w:before="60" w:after="60"/>
              <w:cnfStyle w:val="000000100000" w:firstRow="0" w:lastRow="0" w:firstColumn="0" w:lastColumn="0" w:oddVBand="0" w:evenVBand="0" w:oddHBand="1" w:evenHBand="0" w:firstRowFirstColumn="0" w:firstRowLastColumn="0" w:lastRowFirstColumn="0" w:lastRowLastColumn="0"/>
              <w:rPr>
                <w:sz w:val="20"/>
              </w:rPr>
            </w:pPr>
          </w:p>
        </w:tc>
      </w:tr>
      <w:tr w:rsidR="00D77D16" w:rsidRPr="00066BFD" w14:paraId="651C3D59" w14:textId="77777777" w:rsidTr="001D72BC">
        <w:tc>
          <w:tcPr>
            <w:cnfStyle w:val="001000000000" w:firstRow="0" w:lastRow="0" w:firstColumn="1" w:lastColumn="0" w:oddVBand="0" w:evenVBand="0" w:oddHBand="0" w:evenHBand="0" w:firstRowFirstColumn="0" w:firstRowLastColumn="0" w:lastRowFirstColumn="0" w:lastRowLastColumn="0"/>
            <w:tcW w:w="2500" w:type="dxa"/>
            <w:vMerge/>
          </w:tcPr>
          <w:p w14:paraId="02C00B97" w14:textId="77777777" w:rsidR="00D77D16" w:rsidRDefault="00D77D16" w:rsidP="00624F2C">
            <w:pPr>
              <w:spacing w:before="60" w:after="60"/>
              <w:rPr>
                <w:b w:val="0"/>
                <w:i/>
                <w:sz w:val="20"/>
              </w:rPr>
            </w:pPr>
          </w:p>
        </w:tc>
        <w:tc>
          <w:tcPr>
            <w:tcW w:w="2966" w:type="dxa"/>
          </w:tcPr>
          <w:p w14:paraId="1C894DB7" w14:textId="08D73EFF" w:rsidR="00D77D16" w:rsidRPr="00ED10A3" w:rsidRDefault="00D77D16" w:rsidP="00624F2C">
            <w:pPr>
              <w:cnfStyle w:val="000000000000" w:firstRow="0" w:lastRow="0" w:firstColumn="0" w:lastColumn="0" w:oddVBand="0" w:evenVBand="0" w:oddHBand="0" w:evenHBand="0" w:firstRowFirstColumn="0" w:firstRowLastColumn="0" w:lastRowFirstColumn="0" w:lastRowLastColumn="0"/>
              <w:rPr>
                <w:sz w:val="20"/>
              </w:rPr>
            </w:pPr>
            <w:r w:rsidRPr="00F61FBF">
              <w:rPr>
                <w:sz w:val="20"/>
              </w:rPr>
              <w:t>Arbets</w:t>
            </w:r>
            <w:r>
              <w:rPr>
                <w:sz w:val="20"/>
              </w:rPr>
              <w:t>platser till respektive funktion</w:t>
            </w:r>
          </w:p>
        </w:tc>
        <w:sdt>
          <w:sdtPr>
            <w:rPr>
              <w:rFonts w:ascii="Segoe UI Symbol" w:hAnsi="Segoe UI Symbol" w:cs="Segoe UI Symbol"/>
              <w:sz w:val="20"/>
            </w:rPr>
            <w:id w:val="897792002"/>
            <w14:checkbox>
              <w14:checked w14:val="0"/>
              <w14:checkedState w14:val="2612" w14:font="MS Gothic"/>
              <w14:uncheckedState w14:val="2610" w14:font="MS Gothic"/>
            </w14:checkbox>
          </w:sdtPr>
          <w:sdtEndPr/>
          <w:sdtContent>
            <w:tc>
              <w:tcPr>
                <w:tcW w:w="842" w:type="dxa"/>
              </w:tcPr>
              <w:p w14:paraId="5A771F40" w14:textId="686B43D0" w:rsidR="00D77D16" w:rsidRDefault="00D77D16" w:rsidP="0027385D">
                <w:pPr>
                  <w:spacing w:before="60" w:after="60"/>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sz w:val="20"/>
                  </w:rPr>
                </w:pPr>
                <w:r>
                  <w:rPr>
                    <w:rFonts w:ascii="MS Gothic" w:eastAsia="MS Gothic" w:hAnsi="MS Gothic" w:cs="Segoe UI Symbol" w:hint="eastAsia"/>
                    <w:sz w:val="20"/>
                  </w:rPr>
                  <w:t>☐</w:t>
                </w:r>
              </w:p>
            </w:tc>
          </w:sdtContent>
        </w:sdt>
        <w:tc>
          <w:tcPr>
            <w:tcW w:w="2192" w:type="dxa"/>
          </w:tcPr>
          <w:p w14:paraId="26F6CCD1" w14:textId="77777777" w:rsidR="00D77D16" w:rsidRDefault="00D77D16" w:rsidP="00624F2C">
            <w:pPr>
              <w:spacing w:before="60" w:after="60"/>
              <w:cnfStyle w:val="000000000000" w:firstRow="0" w:lastRow="0" w:firstColumn="0" w:lastColumn="0" w:oddVBand="0" w:evenVBand="0" w:oddHBand="0" w:evenHBand="0" w:firstRowFirstColumn="0" w:firstRowLastColumn="0" w:lastRowFirstColumn="0" w:lastRowLastColumn="0"/>
              <w:rPr>
                <w:sz w:val="20"/>
              </w:rPr>
            </w:pPr>
          </w:p>
        </w:tc>
      </w:tr>
      <w:tr w:rsidR="00D77D16" w:rsidRPr="00066BFD" w14:paraId="613568E7" w14:textId="77777777" w:rsidTr="001D72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dxa"/>
            <w:vMerge/>
          </w:tcPr>
          <w:p w14:paraId="63103FFA" w14:textId="7508F392" w:rsidR="00D77D16" w:rsidRDefault="00D77D16" w:rsidP="00624F2C">
            <w:pPr>
              <w:spacing w:before="60" w:after="60"/>
              <w:rPr>
                <w:b w:val="0"/>
                <w:i/>
                <w:sz w:val="20"/>
              </w:rPr>
            </w:pPr>
          </w:p>
        </w:tc>
        <w:tc>
          <w:tcPr>
            <w:tcW w:w="2966" w:type="dxa"/>
          </w:tcPr>
          <w:p w14:paraId="01734246" w14:textId="2FF2C913" w:rsidR="00D77D16" w:rsidRPr="00ED10A3" w:rsidRDefault="00D77D16" w:rsidP="00624F2C">
            <w:pPr>
              <w:cnfStyle w:val="000000100000" w:firstRow="0" w:lastRow="0" w:firstColumn="0" w:lastColumn="0" w:oddVBand="0" w:evenVBand="0" w:oddHBand="1" w:evenHBand="0" w:firstRowFirstColumn="0" w:firstRowLastColumn="0" w:lastRowFirstColumn="0" w:lastRowLastColumn="0"/>
              <w:rPr>
                <w:sz w:val="20"/>
              </w:rPr>
            </w:pPr>
            <w:r w:rsidRPr="00F61FBF">
              <w:rPr>
                <w:sz w:val="20"/>
              </w:rPr>
              <w:t>Arbetsplatser till internationella team</w:t>
            </w:r>
          </w:p>
        </w:tc>
        <w:sdt>
          <w:sdtPr>
            <w:rPr>
              <w:rFonts w:ascii="Segoe UI Symbol" w:hAnsi="Segoe UI Symbol" w:cs="Segoe UI Symbol"/>
              <w:sz w:val="20"/>
            </w:rPr>
            <w:id w:val="97837965"/>
            <w14:checkbox>
              <w14:checked w14:val="0"/>
              <w14:checkedState w14:val="2612" w14:font="MS Gothic"/>
              <w14:uncheckedState w14:val="2610" w14:font="MS Gothic"/>
            </w14:checkbox>
          </w:sdtPr>
          <w:sdtEndPr/>
          <w:sdtContent>
            <w:tc>
              <w:tcPr>
                <w:tcW w:w="842" w:type="dxa"/>
              </w:tcPr>
              <w:p w14:paraId="3DC232D9" w14:textId="4C49D31F" w:rsidR="00D77D16" w:rsidRDefault="00D77D16" w:rsidP="0027385D">
                <w:pPr>
                  <w:spacing w:before="60" w:after="60"/>
                  <w:jc w:val="center"/>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sz w:val="20"/>
                  </w:rPr>
                </w:pPr>
                <w:r>
                  <w:rPr>
                    <w:rFonts w:ascii="MS Gothic" w:eastAsia="MS Gothic" w:hAnsi="MS Gothic" w:cs="Segoe UI Symbol" w:hint="eastAsia"/>
                    <w:sz w:val="20"/>
                  </w:rPr>
                  <w:t>☐</w:t>
                </w:r>
              </w:p>
            </w:tc>
          </w:sdtContent>
        </w:sdt>
        <w:tc>
          <w:tcPr>
            <w:tcW w:w="2192" w:type="dxa"/>
          </w:tcPr>
          <w:p w14:paraId="5E258A3F" w14:textId="1FEA27E3" w:rsidR="00D77D16" w:rsidRDefault="00D77D16" w:rsidP="00624F2C">
            <w:pPr>
              <w:spacing w:before="60" w:after="60"/>
              <w:cnfStyle w:val="000000100000" w:firstRow="0" w:lastRow="0" w:firstColumn="0" w:lastColumn="0" w:oddVBand="0" w:evenVBand="0" w:oddHBand="1" w:evenHBand="0" w:firstRowFirstColumn="0" w:firstRowLastColumn="0" w:lastRowFirstColumn="0" w:lastRowLastColumn="0"/>
              <w:rPr>
                <w:sz w:val="20"/>
              </w:rPr>
            </w:pPr>
          </w:p>
        </w:tc>
      </w:tr>
      <w:tr w:rsidR="00D77D16" w:rsidRPr="00066BFD" w14:paraId="64E20C80" w14:textId="77777777" w:rsidTr="001D72BC">
        <w:tc>
          <w:tcPr>
            <w:cnfStyle w:val="001000000000" w:firstRow="0" w:lastRow="0" w:firstColumn="1" w:lastColumn="0" w:oddVBand="0" w:evenVBand="0" w:oddHBand="0" w:evenHBand="0" w:firstRowFirstColumn="0" w:firstRowLastColumn="0" w:lastRowFirstColumn="0" w:lastRowLastColumn="0"/>
            <w:tcW w:w="2500" w:type="dxa"/>
            <w:vMerge/>
          </w:tcPr>
          <w:p w14:paraId="1B94BBFA" w14:textId="5D13D9B3" w:rsidR="00D77D16" w:rsidRDefault="00D77D16" w:rsidP="00624F2C">
            <w:pPr>
              <w:spacing w:before="60" w:after="60"/>
              <w:rPr>
                <w:b w:val="0"/>
                <w:i/>
                <w:sz w:val="20"/>
              </w:rPr>
            </w:pPr>
          </w:p>
        </w:tc>
        <w:tc>
          <w:tcPr>
            <w:tcW w:w="2966" w:type="dxa"/>
          </w:tcPr>
          <w:p w14:paraId="33FC25F6" w14:textId="15C7E041" w:rsidR="00D77D16" w:rsidRPr="00ED10A3" w:rsidRDefault="00D77D16" w:rsidP="00624F2C">
            <w:pPr>
              <w:cnfStyle w:val="000000000000" w:firstRow="0" w:lastRow="0" w:firstColumn="0" w:lastColumn="0" w:oddVBand="0" w:evenVBand="0" w:oddHBand="0" w:evenHBand="0" w:firstRowFirstColumn="0" w:firstRowLastColumn="0" w:lastRowFirstColumn="0" w:lastRowLastColumn="0"/>
              <w:rPr>
                <w:sz w:val="20"/>
              </w:rPr>
            </w:pPr>
            <w:r w:rsidRPr="00F61FBF">
              <w:rPr>
                <w:sz w:val="20"/>
              </w:rPr>
              <w:t>Br</w:t>
            </w:r>
            <w:r>
              <w:rPr>
                <w:sz w:val="20"/>
              </w:rPr>
              <w:t xml:space="preserve">iefing yta med stolar, bord </w:t>
            </w:r>
            <w:proofErr w:type="spellStart"/>
            <w:r>
              <w:rPr>
                <w:sz w:val="20"/>
              </w:rPr>
              <w:t>etc</w:t>
            </w:r>
            <w:proofErr w:type="spellEnd"/>
          </w:p>
        </w:tc>
        <w:sdt>
          <w:sdtPr>
            <w:rPr>
              <w:rFonts w:ascii="Segoe UI Symbol" w:hAnsi="Segoe UI Symbol" w:cs="Segoe UI Symbol"/>
              <w:sz w:val="20"/>
            </w:rPr>
            <w:id w:val="1017662756"/>
            <w14:checkbox>
              <w14:checked w14:val="0"/>
              <w14:checkedState w14:val="2612" w14:font="MS Gothic"/>
              <w14:uncheckedState w14:val="2610" w14:font="MS Gothic"/>
            </w14:checkbox>
          </w:sdtPr>
          <w:sdtEndPr/>
          <w:sdtContent>
            <w:tc>
              <w:tcPr>
                <w:tcW w:w="842" w:type="dxa"/>
              </w:tcPr>
              <w:p w14:paraId="6B49146C" w14:textId="5496B472" w:rsidR="00D77D16" w:rsidRDefault="00D77D16" w:rsidP="0027385D">
                <w:pPr>
                  <w:spacing w:before="60" w:after="60"/>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sz w:val="20"/>
                  </w:rPr>
                </w:pPr>
                <w:r>
                  <w:rPr>
                    <w:rFonts w:ascii="MS Gothic" w:eastAsia="MS Gothic" w:hAnsi="MS Gothic" w:cs="Segoe UI Symbol" w:hint="eastAsia"/>
                    <w:sz w:val="20"/>
                  </w:rPr>
                  <w:t>☐</w:t>
                </w:r>
              </w:p>
            </w:tc>
          </w:sdtContent>
        </w:sdt>
        <w:tc>
          <w:tcPr>
            <w:tcW w:w="2192" w:type="dxa"/>
          </w:tcPr>
          <w:p w14:paraId="6DA16D11" w14:textId="6741A996" w:rsidR="00D77D16" w:rsidRDefault="00D77D16" w:rsidP="00624F2C">
            <w:pPr>
              <w:spacing w:before="60" w:after="60"/>
              <w:cnfStyle w:val="000000000000" w:firstRow="0" w:lastRow="0" w:firstColumn="0" w:lastColumn="0" w:oddVBand="0" w:evenVBand="0" w:oddHBand="0" w:evenHBand="0" w:firstRowFirstColumn="0" w:firstRowLastColumn="0" w:lastRowFirstColumn="0" w:lastRowLastColumn="0"/>
              <w:rPr>
                <w:sz w:val="20"/>
              </w:rPr>
            </w:pPr>
          </w:p>
        </w:tc>
      </w:tr>
      <w:tr w:rsidR="00D77D16" w:rsidRPr="00066BFD" w14:paraId="16C506A7" w14:textId="77777777" w:rsidTr="001D72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dxa"/>
            <w:vMerge/>
          </w:tcPr>
          <w:p w14:paraId="277BC4B7" w14:textId="6FA5FFC7" w:rsidR="00D77D16" w:rsidRDefault="00D77D16" w:rsidP="00624F2C">
            <w:pPr>
              <w:spacing w:before="60" w:after="60"/>
              <w:rPr>
                <w:b w:val="0"/>
                <w:i/>
                <w:sz w:val="20"/>
              </w:rPr>
            </w:pPr>
          </w:p>
        </w:tc>
        <w:tc>
          <w:tcPr>
            <w:tcW w:w="2966" w:type="dxa"/>
          </w:tcPr>
          <w:p w14:paraId="52366B55" w14:textId="35496E8B" w:rsidR="00D77D16" w:rsidRPr="00F61FBF" w:rsidRDefault="00D77D16" w:rsidP="00624F2C">
            <w:pPr>
              <w:cnfStyle w:val="000000100000" w:firstRow="0" w:lastRow="0" w:firstColumn="0" w:lastColumn="0" w:oddVBand="0" w:evenVBand="0" w:oddHBand="1" w:evenHBand="0" w:firstRowFirstColumn="0" w:firstRowLastColumn="0" w:lastRowFirstColumn="0" w:lastRowLastColumn="0"/>
              <w:rPr>
                <w:sz w:val="20"/>
              </w:rPr>
            </w:pPr>
            <w:r w:rsidRPr="00F61FBF">
              <w:rPr>
                <w:sz w:val="20"/>
              </w:rPr>
              <w:t>Plats för kartor och projektor</w:t>
            </w:r>
          </w:p>
        </w:tc>
        <w:sdt>
          <w:sdtPr>
            <w:rPr>
              <w:rFonts w:ascii="Segoe UI Symbol" w:hAnsi="Segoe UI Symbol" w:cs="Segoe UI Symbol"/>
              <w:sz w:val="20"/>
            </w:rPr>
            <w:id w:val="1638914969"/>
            <w14:checkbox>
              <w14:checked w14:val="0"/>
              <w14:checkedState w14:val="2612" w14:font="MS Gothic"/>
              <w14:uncheckedState w14:val="2610" w14:font="MS Gothic"/>
            </w14:checkbox>
          </w:sdtPr>
          <w:sdtEndPr/>
          <w:sdtContent>
            <w:tc>
              <w:tcPr>
                <w:tcW w:w="842" w:type="dxa"/>
              </w:tcPr>
              <w:p w14:paraId="0CC08754" w14:textId="5E6323C0" w:rsidR="00D77D16" w:rsidRDefault="00D77D16" w:rsidP="0027385D">
                <w:pPr>
                  <w:spacing w:before="60" w:after="60"/>
                  <w:jc w:val="center"/>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sz w:val="20"/>
                  </w:rPr>
                </w:pPr>
                <w:r>
                  <w:rPr>
                    <w:rFonts w:ascii="MS Gothic" w:eastAsia="MS Gothic" w:hAnsi="MS Gothic" w:cs="Segoe UI Symbol" w:hint="eastAsia"/>
                    <w:sz w:val="20"/>
                  </w:rPr>
                  <w:t>☐</w:t>
                </w:r>
              </w:p>
            </w:tc>
          </w:sdtContent>
        </w:sdt>
        <w:tc>
          <w:tcPr>
            <w:tcW w:w="2192" w:type="dxa"/>
          </w:tcPr>
          <w:p w14:paraId="51146720" w14:textId="15C98953" w:rsidR="00D77D16" w:rsidRDefault="00D77D16" w:rsidP="00624F2C">
            <w:pPr>
              <w:spacing w:before="60" w:after="60"/>
              <w:cnfStyle w:val="000000100000" w:firstRow="0" w:lastRow="0" w:firstColumn="0" w:lastColumn="0" w:oddVBand="0" w:evenVBand="0" w:oddHBand="1" w:evenHBand="0" w:firstRowFirstColumn="0" w:firstRowLastColumn="0" w:lastRowFirstColumn="0" w:lastRowLastColumn="0"/>
              <w:rPr>
                <w:sz w:val="20"/>
              </w:rPr>
            </w:pPr>
          </w:p>
        </w:tc>
      </w:tr>
      <w:tr w:rsidR="00624F2C" w:rsidRPr="00066BFD" w14:paraId="29A60F5E" w14:textId="77777777" w:rsidTr="0027385D">
        <w:tc>
          <w:tcPr>
            <w:cnfStyle w:val="001000000000" w:firstRow="0" w:lastRow="0" w:firstColumn="1" w:lastColumn="0" w:oddVBand="0" w:evenVBand="0" w:oddHBand="0" w:evenHBand="0" w:firstRowFirstColumn="0" w:firstRowLastColumn="0" w:lastRowFirstColumn="0" w:lastRowLastColumn="0"/>
            <w:tcW w:w="2500" w:type="dxa"/>
            <w:vMerge w:val="restart"/>
          </w:tcPr>
          <w:p w14:paraId="2DC7870D" w14:textId="60A785EC" w:rsidR="00624F2C" w:rsidRPr="00066BFD" w:rsidRDefault="00624F2C" w:rsidP="00624F2C">
            <w:pPr>
              <w:spacing w:before="60" w:after="60"/>
              <w:rPr>
                <w:b w:val="0"/>
                <w:sz w:val="20"/>
                <w:szCs w:val="20"/>
              </w:rPr>
            </w:pPr>
            <w:r w:rsidRPr="00D77D16">
              <w:rPr>
                <w:b w:val="0"/>
                <w:i/>
                <w:sz w:val="20"/>
                <w:szCs w:val="20"/>
              </w:rPr>
              <w:t xml:space="preserve">Säkerställer kontakt med flygplatsens organisation för logistiska frågor. Det kan vara flygplatschef, tornet, </w:t>
            </w:r>
            <w:proofErr w:type="spellStart"/>
            <w:r w:rsidRPr="00D77D16">
              <w:rPr>
                <w:b w:val="0"/>
                <w:i/>
                <w:sz w:val="20"/>
                <w:szCs w:val="20"/>
              </w:rPr>
              <w:t>duty</w:t>
            </w:r>
            <w:proofErr w:type="spellEnd"/>
            <w:r w:rsidRPr="00D77D16">
              <w:rPr>
                <w:b w:val="0"/>
                <w:i/>
                <w:sz w:val="20"/>
                <w:szCs w:val="20"/>
              </w:rPr>
              <w:t xml:space="preserve"> officer, handling eller rampen</w:t>
            </w:r>
          </w:p>
        </w:tc>
        <w:tc>
          <w:tcPr>
            <w:tcW w:w="2966" w:type="dxa"/>
          </w:tcPr>
          <w:p w14:paraId="1A1EAC7F" w14:textId="77777777" w:rsidR="00624F2C" w:rsidRPr="00066BFD" w:rsidRDefault="00624F2C" w:rsidP="00624F2C">
            <w:pPr>
              <w:cnfStyle w:val="000000000000" w:firstRow="0" w:lastRow="0" w:firstColumn="0" w:lastColumn="0" w:oddVBand="0" w:evenVBand="0" w:oddHBand="0" w:evenHBand="0" w:firstRowFirstColumn="0" w:firstRowLastColumn="0" w:lastRowFirstColumn="0" w:lastRowLastColumn="0"/>
              <w:rPr>
                <w:sz w:val="20"/>
                <w:szCs w:val="20"/>
              </w:rPr>
            </w:pPr>
            <w:r w:rsidRPr="008B4F2D">
              <w:rPr>
                <w:sz w:val="20"/>
                <w:szCs w:val="20"/>
              </w:rPr>
              <w:t>Parkering flygplan /</w:t>
            </w:r>
            <w:proofErr w:type="spellStart"/>
            <w:r w:rsidRPr="008B4F2D">
              <w:rPr>
                <w:sz w:val="20"/>
                <w:szCs w:val="20"/>
              </w:rPr>
              <w:t>hkp</w:t>
            </w:r>
            <w:proofErr w:type="spellEnd"/>
          </w:p>
        </w:tc>
        <w:sdt>
          <w:sdtPr>
            <w:rPr>
              <w:rFonts w:ascii="Segoe UI Symbol" w:hAnsi="Segoe UI Symbol" w:cs="Segoe UI Symbol"/>
              <w:sz w:val="20"/>
            </w:rPr>
            <w:id w:val="114877847"/>
            <w14:checkbox>
              <w14:checked w14:val="0"/>
              <w14:checkedState w14:val="2612" w14:font="MS Gothic"/>
              <w14:uncheckedState w14:val="2610" w14:font="MS Gothic"/>
            </w14:checkbox>
          </w:sdtPr>
          <w:sdtEndPr/>
          <w:sdtContent>
            <w:tc>
              <w:tcPr>
                <w:tcW w:w="842" w:type="dxa"/>
              </w:tcPr>
              <w:p w14:paraId="0D9A55E0" w14:textId="1F59B2AD" w:rsidR="00624F2C" w:rsidRPr="00066BFD" w:rsidRDefault="00624F2C" w:rsidP="0027385D">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sidRPr="00066BFD">
                  <w:rPr>
                    <w:rFonts w:ascii="MS Gothic" w:eastAsia="MS Gothic" w:hAnsi="MS Gothic" w:cs="Segoe UI Symbol" w:hint="eastAsia"/>
                    <w:sz w:val="20"/>
                    <w:szCs w:val="20"/>
                  </w:rPr>
                  <w:t>☐</w:t>
                </w:r>
              </w:p>
            </w:tc>
          </w:sdtContent>
        </w:sdt>
        <w:tc>
          <w:tcPr>
            <w:tcW w:w="2192" w:type="dxa"/>
          </w:tcPr>
          <w:p w14:paraId="25CC4CAB" w14:textId="0988D030" w:rsidR="00624F2C" w:rsidRPr="00066BFD" w:rsidRDefault="00624F2C" w:rsidP="00624F2C">
            <w:pPr>
              <w:spacing w:before="60" w:after="60"/>
              <w:cnfStyle w:val="000000000000" w:firstRow="0" w:lastRow="0" w:firstColumn="0" w:lastColumn="0" w:oddVBand="0" w:evenVBand="0" w:oddHBand="0" w:evenHBand="0" w:firstRowFirstColumn="0" w:firstRowLastColumn="0" w:lastRowFirstColumn="0" w:lastRowLastColumn="0"/>
              <w:rPr>
                <w:sz w:val="20"/>
                <w:szCs w:val="20"/>
              </w:rPr>
            </w:pPr>
          </w:p>
        </w:tc>
      </w:tr>
      <w:tr w:rsidR="00624F2C" w:rsidRPr="00066BFD" w14:paraId="644BF1FA" w14:textId="77777777" w:rsidTr="00273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dxa"/>
            <w:vMerge/>
          </w:tcPr>
          <w:p w14:paraId="62A85B6B" w14:textId="77777777" w:rsidR="00624F2C" w:rsidRPr="00ED10A3" w:rsidRDefault="00624F2C" w:rsidP="00624F2C">
            <w:pPr>
              <w:spacing w:before="60" w:after="60"/>
              <w:rPr>
                <w:b w:val="0"/>
                <w:sz w:val="20"/>
                <w:szCs w:val="20"/>
              </w:rPr>
            </w:pPr>
          </w:p>
        </w:tc>
        <w:tc>
          <w:tcPr>
            <w:tcW w:w="2966" w:type="dxa"/>
          </w:tcPr>
          <w:p w14:paraId="671A478F" w14:textId="4765054A" w:rsidR="00624F2C" w:rsidRPr="00A24126" w:rsidRDefault="00624F2C" w:rsidP="00624F2C">
            <w:pPr>
              <w:cnfStyle w:val="000000100000" w:firstRow="0" w:lastRow="0" w:firstColumn="0" w:lastColumn="0" w:oddVBand="0" w:evenVBand="0" w:oddHBand="1" w:evenHBand="0" w:firstRowFirstColumn="0" w:firstRowLastColumn="0" w:lastRowFirstColumn="0" w:lastRowLastColumn="0"/>
              <w:rPr>
                <w:sz w:val="20"/>
                <w:szCs w:val="20"/>
              </w:rPr>
            </w:pPr>
            <w:r w:rsidRPr="008B4F2D">
              <w:rPr>
                <w:sz w:val="20"/>
                <w:szCs w:val="20"/>
              </w:rPr>
              <w:t>Tankning</w:t>
            </w:r>
          </w:p>
        </w:tc>
        <w:sdt>
          <w:sdtPr>
            <w:rPr>
              <w:rFonts w:ascii="Segoe UI Symbol" w:hAnsi="Segoe UI Symbol" w:cs="Segoe UI Symbol"/>
              <w:sz w:val="20"/>
            </w:rPr>
            <w:id w:val="1238750474"/>
            <w14:checkbox>
              <w14:checked w14:val="0"/>
              <w14:checkedState w14:val="2612" w14:font="MS Gothic"/>
              <w14:uncheckedState w14:val="2610" w14:font="MS Gothic"/>
            </w14:checkbox>
          </w:sdtPr>
          <w:sdtEndPr/>
          <w:sdtContent>
            <w:tc>
              <w:tcPr>
                <w:tcW w:w="842" w:type="dxa"/>
              </w:tcPr>
              <w:p w14:paraId="404D983B" w14:textId="4F286273" w:rsidR="00624F2C" w:rsidRPr="00066BFD" w:rsidRDefault="00624F2C" w:rsidP="0027385D">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sidRPr="00066BFD">
                  <w:rPr>
                    <w:rFonts w:ascii="MS Gothic" w:eastAsia="MS Gothic" w:hAnsi="MS Gothic" w:cs="Segoe UI Symbol" w:hint="eastAsia"/>
                    <w:sz w:val="20"/>
                    <w:szCs w:val="20"/>
                  </w:rPr>
                  <w:t>☐</w:t>
                </w:r>
              </w:p>
            </w:tc>
          </w:sdtContent>
        </w:sdt>
        <w:tc>
          <w:tcPr>
            <w:tcW w:w="2192" w:type="dxa"/>
          </w:tcPr>
          <w:p w14:paraId="76382E0F" w14:textId="027115FC" w:rsidR="00624F2C" w:rsidRPr="00066BFD" w:rsidRDefault="00624F2C" w:rsidP="00624F2C">
            <w:pPr>
              <w:spacing w:before="60" w:after="60"/>
              <w:cnfStyle w:val="000000100000" w:firstRow="0" w:lastRow="0" w:firstColumn="0" w:lastColumn="0" w:oddVBand="0" w:evenVBand="0" w:oddHBand="1" w:evenHBand="0" w:firstRowFirstColumn="0" w:firstRowLastColumn="0" w:lastRowFirstColumn="0" w:lastRowLastColumn="0"/>
              <w:rPr>
                <w:sz w:val="20"/>
                <w:szCs w:val="20"/>
              </w:rPr>
            </w:pPr>
          </w:p>
        </w:tc>
      </w:tr>
      <w:tr w:rsidR="00624F2C" w:rsidRPr="00066BFD" w14:paraId="1045E4F0" w14:textId="77777777" w:rsidTr="0027385D">
        <w:tc>
          <w:tcPr>
            <w:cnfStyle w:val="001000000000" w:firstRow="0" w:lastRow="0" w:firstColumn="1" w:lastColumn="0" w:oddVBand="0" w:evenVBand="0" w:oddHBand="0" w:evenHBand="0" w:firstRowFirstColumn="0" w:firstRowLastColumn="0" w:lastRowFirstColumn="0" w:lastRowLastColumn="0"/>
            <w:tcW w:w="2500" w:type="dxa"/>
            <w:vMerge/>
          </w:tcPr>
          <w:p w14:paraId="508EFFD3" w14:textId="77777777" w:rsidR="00624F2C" w:rsidRPr="00ED10A3" w:rsidRDefault="00624F2C" w:rsidP="00624F2C">
            <w:pPr>
              <w:spacing w:before="60" w:after="60"/>
              <w:rPr>
                <w:b w:val="0"/>
                <w:sz w:val="20"/>
                <w:szCs w:val="20"/>
              </w:rPr>
            </w:pPr>
          </w:p>
        </w:tc>
        <w:tc>
          <w:tcPr>
            <w:tcW w:w="2966" w:type="dxa"/>
          </w:tcPr>
          <w:p w14:paraId="2B29F9B6" w14:textId="2462EED5" w:rsidR="00624F2C" w:rsidRPr="00A24126" w:rsidRDefault="00624F2C" w:rsidP="00624F2C">
            <w:pPr>
              <w:cnfStyle w:val="000000000000" w:firstRow="0" w:lastRow="0" w:firstColumn="0" w:lastColumn="0" w:oddVBand="0" w:evenVBand="0" w:oddHBand="0" w:evenHBand="0" w:firstRowFirstColumn="0" w:firstRowLastColumn="0" w:lastRowFirstColumn="0" w:lastRowLastColumn="0"/>
              <w:rPr>
                <w:sz w:val="20"/>
                <w:szCs w:val="20"/>
              </w:rPr>
            </w:pPr>
            <w:r w:rsidRPr="008B4F2D">
              <w:rPr>
                <w:sz w:val="20"/>
                <w:szCs w:val="20"/>
              </w:rPr>
              <w:t>Ramptjänst</w:t>
            </w:r>
          </w:p>
        </w:tc>
        <w:sdt>
          <w:sdtPr>
            <w:rPr>
              <w:rFonts w:ascii="Segoe UI Symbol" w:hAnsi="Segoe UI Symbol" w:cs="Segoe UI Symbol"/>
              <w:sz w:val="20"/>
            </w:rPr>
            <w:id w:val="1472797862"/>
            <w14:checkbox>
              <w14:checked w14:val="0"/>
              <w14:checkedState w14:val="2612" w14:font="MS Gothic"/>
              <w14:uncheckedState w14:val="2610" w14:font="MS Gothic"/>
            </w14:checkbox>
          </w:sdtPr>
          <w:sdtEndPr/>
          <w:sdtContent>
            <w:tc>
              <w:tcPr>
                <w:tcW w:w="842" w:type="dxa"/>
              </w:tcPr>
              <w:p w14:paraId="4DB502B2" w14:textId="5B55BA2E" w:rsidR="00624F2C" w:rsidRPr="00066BFD" w:rsidRDefault="00624F2C" w:rsidP="0027385D">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cs="Segoe UI Symbol" w:hint="eastAsia"/>
                    <w:sz w:val="20"/>
                    <w:szCs w:val="20"/>
                  </w:rPr>
                  <w:t>☐</w:t>
                </w:r>
              </w:p>
            </w:tc>
          </w:sdtContent>
        </w:sdt>
        <w:tc>
          <w:tcPr>
            <w:tcW w:w="2192" w:type="dxa"/>
          </w:tcPr>
          <w:p w14:paraId="045D745E" w14:textId="412E32E2" w:rsidR="00624F2C" w:rsidRPr="00066BFD" w:rsidRDefault="00624F2C" w:rsidP="00624F2C">
            <w:pPr>
              <w:spacing w:before="60" w:after="60"/>
              <w:cnfStyle w:val="000000000000" w:firstRow="0" w:lastRow="0" w:firstColumn="0" w:lastColumn="0" w:oddVBand="0" w:evenVBand="0" w:oddHBand="0" w:evenHBand="0" w:firstRowFirstColumn="0" w:firstRowLastColumn="0" w:lastRowFirstColumn="0" w:lastRowLastColumn="0"/>
              <w:rPr>
                <w:sz w:val="20"/>
                <w:szCs w:val="20"/>
              </w:rPr>
            </w:pPr>
          </w:p>
        </w:tc>
      </w:tr>
      <w:tr w:rsidR="00624F2C" w:rsidRPr="00066BFD" w14:paraId="1D0420FC" w14:textId="77777777" w:rsidTr="00273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dxa"/>
            <w:vMerge/>
          </w:tcPr>
          <w:p w14:paraId="646C73CC" w14:textId="77777777" w:rsidR="00624F2C" w:rsidRPr="00ED10A3" w:rsidRDefault="00624F2C" w:rsidP="00624F2C">
            <w:pPr>
              <w:spacing w:before="60" w:after="60"/>
              <w:rPr>
                <w:b w:val="0"/>
                <w:sz w:val="20"/>
                <w:szCs w:val="20"/>
              </w:rPr>
            </w:pPr>
          </w:p>
        </w:tc>
        <w:tc>
          <w:tcPr>
            <w:tcW w:w="2966" w:type="dxa"/>
          </w:tcPr>
          <w:p w14:paraId="257B8835" w14:textId="6E294AF9" w:rsidR="00624F2C" w:rsidRPr="00A24126" w:rsidRDefault="00624F2C" w:rsidP="00624F2C">
            <w:pPr>
              <w:cnfStyle w:val="000000100000" w:firstRow="0" w:lastRow="0" w:firstColumn="0" w:lastColumn="0" w:oddVBand="0" w:evenVBand="0" w:oddHBand="1" w:evenHBand="0" w:firstRowFirstColumn="0" w:firstRowLastColumn="0" w:lastRowFirstColumn="0" w:lastRowLastColumn="0"/>
              <w:rPr>
                <w:sz w:val="20"/>
                <w:szCs w:val="20"/>
              </w:rPr>
            </w:pPr>
            <w:r w:rsidRPr="008B4F2D">
              <w:rPr>
                <w:sz w:val="20"/>
                <w:szCs w:val="20"/>
              </w:rPr>
              <w:t>Förråd</w:t>
            </w:r>
          </w:p>
        </w:tc>
        <w:sdt>
          <w:sdtPr>
            <w:rPr>
              <w:rFonts w:ascii="Segoe UI Symbol" w:hAnsi="Segoe UI Symbol" w:cs="Segoe UI Symbol"/>
              <w:sz w:val="20"/>
            </w:rPr>
            <w:id w:val="1418068035"/>
            <w14:checkbox>
              <w14:checked w14:val="0"/>
              <w14:checkedState w14:val="2612" w14:font="MS Gothic"/>
              <w14:uncheckedState w14:val="2610" w14:font="MS Gothic"/>
            </w14:checkbox>
          </w:sdtPr>
          <w:sdtEndPr/>
          <w:sdtContent>
            <w:tc>
              <w:tcPr>
                <w:tcW w:w="842" w:type="dxa"/>
              </w:tcPr>
              <w:p w14:paraId="72724A31" w14:textId="02D45FD7" w:rsidR="00624F2C" w:rsidRPr="00066BFD" w:rsidRDefault="00624F2C" w:rsidP="0027385D">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cs="Segoe UI Symbol" w:hint="eastAsia"/>
                    <w:sz w:val="20"/>
                    <w:szCs w:val="20"/>
                  </w:rPr>
                  <w:t>☐</w:t>
                </w:r>
              </w:p>
            </w:tc>
          </w:sdtContent>
        </w:sdt>
        <w:tc>
          <w:tcPr>
            <w:tcW w:w="2192" w:type="dxa"/>
          </w:tcPr>
          <w:p w14:paraId="0F251786" w14:textId="42FFE60D" w:rsidR="00624F2C" w:rsidRPr="00066BFD" w:rsidRDefault="00624F2C" w:rsidP="00624F2C">
            <w:pPr>
              <w:spacing w:before="60" w:after="60"/>
              <w:cnfStyle w:val="000000100000" w:firstRow="0" w:lastRow="0" w:firstColumn="0" w:lastColumn="0" w:oddVBand="0" w:evenVBand="0" w:oddHBand="1" w:evenHBand="0" w:firstRowFirstColumn="0" w:firstRowLastColumn="0" w:lastRowFirstColumn="0" w:lastRowLastColumn="0"/>
              <w:rPr>
                <w:sz w:val="20"/>
                <w:szCs w:val="20"/>
              </w:rPr>
            </w:pPr>
          </w:p>
        </w:tc>
      </w:tr>
      <w:tr w:rsidR="00624F2C" w:rsidRPr="00066BFD" w14:paraId="1D9C4CC0" w14:textId="77777777" w:rsidTr="0027385D">
        <w:tc>
          <w:tcPr>
            <w:cnfStyle w:val="001000000000" w:firstRow="0" w:lastRow="0" w:firstColumn="1" w:lastColumn="0" w:oddVBand="0" w:evenVBand="0" w:oddHBand="0" w:evenHBand="0" w:firstRowFirstColumn="0" w:firstRowLastColumn="0" w:lastRowFirstColumn="0" w:lastRowLastColumn="0"/>
            <w:tcW w:w="2500" w:type="dxa"/>
            <w:vMerge/>
          </w:tcPr>
          <w:p w14:paraId="42722AF4" w14:textId="77777777" w:rsidR="00624F2C" w:rsidRPr="00ED10A3" w:rsidRDefault="00624F2C" w:rsidP="00624F2C">
            <w:pPr>
              <w:spacing w:before="60" w:after="60"/>
              <w:rPr>
                <w:b w:val="0"/>
                <w:sz w:val="20"/>
                <w:szCs w:val="20"/>
              </w:rPr>
            </w:pPr>
          </w:p>
        </w:tc>
        <w:tc>
          <w:tcPr>
            <w:tcW w:w="2966" w:type="dxa"/>
          </w:tcPr>
          <w:p w14:paraId="1D0C1581" w14:textId="6B0F3F65" w:rsidR="00624F2C" w:rsidRPr="00A24126" w:rsidRDefault="00624F2C" w:rsidP="00624F2C">
            <w:pPr>
              <w:cnfStyle w:val="000000000000" w:firstRow="0" w:lastRow="0" w:firstColumn="0" w:lastColumn="0" w:oddVBand="0" w:evenVBand="0" w:oddHBand="0" w:evenHBand="0" w:firstRowFirstColumn="0" w:firstRowLastColumn="0" w:lastRowFirstColumn="0" w:lastRowLastColumn="0"/>
              <w:rPr>
                <w:sz w:val="20"/>
                <w:szCs w:val="20"/>
              </w:rPr>
            </w:pPr>
            <w:r w:rsidRPr="008B4F2D">
              <w:rPr>
                <w:sz w:val="20"/>
                <w:szCs w:val="20"/>
              </w:rPr>
              <w:t>Inpassering personal och besökare</w:t>
            </w:r>
          </w:p>
        </w:tc>
        <w:sdt>
          <w:sdtPr>
            <w:rPr>
              <w:rFonts w:ascii="Segoe UI Symbol" w:hAnsi="Segoe UI Symbol" w:cs="Segoe UI Symbol"/>
              <w:sz w:val="20"/>
            </w:rPr>
            <w:id w:val="1456523116"/>
            <w14:checkbox>
              <w14:checked w14:val="0"/>
              <w14:checkedState w14:val="2612" w14:font="MS Gothic"/>
              <w14:uncheckedState w14:val="2610" w14:font="MS Gothic"/>
            </w14:checkbox>
          </w:sdtPr>
          <w:sdtEndPr/>
          <w:sdtContent>
            <w:tc>
              <w:tcPr>
                <w:tcW w:w="842" w:type="dxa"/>
              </w:tcPr>
              <w:p w14:paraId="7358E077" w14:textId="286D6884" w:rsidR="00624F2C" w:rsidRPr="00066BFD" w:rsidRDefault="00624F2C" w:rsidP="0027385D">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cs="Segoe UI Symbol" w:hint="eastAsia"/>
                    <w:sz w:val="20"/>
                    <w:szCs w:val="20"/>
                  </w:rPr>
                  <w:t>☐</w:t>
                </w:r>
              </w:p>
            </w:tc>
          </w:sdtContent>
        </w:sdt>
        <w:tc>
          <w:tcPr>
            <w:tcW w:w="2192" w:type="dxa"/>
          </w:tcPr>
          <w:p w14:paraId="73A1B4A6" w14:textId="5BE13DDD" w:rsidR="00624F2C" w:rsidRPr="00066BFD" w:rsidRDefault="00624F2C" w:rsidP="00624F2C">
            <w:pPr>
              <w:spacing w:before="60" w:after="60"/>
              <w:cnfStyle w:val="000000000000" w:firstRow="0" w:lastRow="0" w:firstColumn="0" w:lastColumn="0" w:oddVBand="0" w:evenVBand="0" w:oddHBand="0" w:evenHBand="0" w:firstRowFirstColumn="0" w:firstRowLastColumn="0" w:lastRowFirstColumn="0" w:lastRowLastColumn="0"/>
              <w:rPr>
                <w:sz w:val="20"/>
                <w:szCs w:val="20"/>
              </w:rPr>
            </w:pPr>
          </w:p>
        </w:tc>
      </w:tr>
      <w:tr w:rsidR="00624F2C" w:rsidRPr="00066BFD" w14:paraId="3E47504E" w14:textId="77777777" w:rsidTr="00273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dxa"/>
            <w:vMerge/>
          </w:tcPr>
          <w:p w14:paraId="103932C0" w14:textId="77777777" w:rsidR="00624F2C" w:rsidRPr="00ED10A3" w:rsidRDefault="00624F2C" w:rsidP="00624F2C">
            <w:pPr>
              <w:spacing w:before="60" w:after="60"/>
              <w:rPr>
                <w:b w:val="0"/>
                <w:sz w:val="20"/>
                <w:szCs w:val="20"/>
              </w:rPr>
            </w:pPr>
          </w:p>
        </w:tc>
        <w:tc>
          <w:tcPr>
            <w:tcW w:w="2966" w:type="dxa"/>
          </w:tcPr>
          <w:p w14:paraId="67F70255" w14:textId="719AD4C3" w:rsidR="00624F2C" w:rsidRPr="00A24126" w:rsidRDefault="00624F2C" w:rsidP="00624F2C">
            <w:pPr>
              <w:cnfStyle w:val="000000100000" w:firstRow="0" w:lastRow="0" w:firstColumn="0" w:lastColumn="0" w:oddVBand="0" w:evenVBand="0" w:oddHBand="1" w:evenHBand="0" w:firstRowFirstColumn="0" w:firstRowLastColumn="0" w:lastRowFirstColumn="0" w:lastRowLastColumn="0"/>
              <w:rPr>
                <w:sz w:val="20"/>
                <w:szCs w:val="20"/>
              </w:rPr>
            </w:pPr>
            <w:r w:rsidRPr="008B4F2D">
              <w:rPr>
                <w:sz w:val="20"/>
                <w:szCs w:val="20"/>
              </w:rPr>
              <w:t>Parkering fordon</w:t>
            </w:r>
          </w:p>
        </w:tc>
        <w:sdt>
          <w:sdtPr>
            <w:rPr>
              <w:rFonts w:ascii="Segoe UI Symbol" w:hAnsi="Segoe UI Symbol" w:cs="Segoe UI Symbol"/>
              <w:sz w:val="20"/>
            </w:rPr>
            <w:id w:val="-749740700"/>
            <w14:checkbox>
              <w14:checked w14:val="0"/>
              <w14:checkedState w14:val="2612" w14:font="MS Gothic"/>
              <w14:uncheckedState w14:val="2610" w14:font="MS Gothic"/>
            </w14:checkbox>
          </w:sdtPr>
          <w:sdtEndPr/>
          <w:sdtContent>
            <w:tc>
              <w:tcPr>
                <w:tcW w:w="842" w:type="dxa"/>
              </w:tcPr>
              <w:p w14:paraId="1A74487C" w14:textId="084F4648" w:rsidR="00624F2C" w:rsidRPr="00066BFD" w:rsidRDefault="00624F2C" w:rsidP="0027385D">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cs="Segoe UI Symbol" w:hint="eastAsia"/>
                    <w:sz w:val="20"/>
                    <w:szCs w:val="20"/>
                  </w:rPr>
                  <w:t>☐</w:t>
                </w:r>
              </w:p>
            </w:tc>
          </w:sdtContent>
        </w:sdt>
        <w:tc>
          <w:tcPr>
            <w:tcW w:w="2192" w:type="dxa"/>
          </w:tcPr>
          <w:p w14:paraId="0A2165B4" w14:textId="4475ADD6" w:rsidR="00624F2C" w:rsidRPr="00066BFD" w:rsidRDefault="00624F2C" w:rsidP="00624F2C">
            <w:pPr>
              <w:spacing w:before="60" w:after="60"/>
              <w:cnfStyle w:val="000000100000" w:firstRow="0" w:lastRow="0" w:firstColumn="0" w:lastColumn="0" w:oddVBand="0" w:evenVBand="0" w:oddHBand="1" w:evenHBand="0" w:firstRowFirstColumn="0" w:firstRowLastColumn="0" w:lastRowFirstColumn="0" w:lastRowLastColumn="0"/>
              <w:rPr>
                <w:sz w:val="20"/>
                <w:szCs w:val="20"/>
              </w:rPr>
            </w:pPr>
          </w:p>
        </w:tc>
      </w:tr>
      <w:tr w:rsidR="00624F2C" w:rsidRPr="00066BFD" w14:paraId="68F39576" w14:textId="77777777" w:rsidTr="0027385D">
        <w:tc>
          <w:tcPr>
            <w:cnfStyle w:val="001000000000" w:firstRow="0" w:lastRow="0" w:firstColumn="1" w:lastColumn="0" w:oddVBand="0" w:evenVBand="0" w:oddHBand="0" w:evenHBand="0" w:firstRowFirstColumn="0" w:firstRowLastColumn="0" w:lastRowFirstColumn="0" w:lastRowLastColumn="0"/>
            <w:tcW w:w="2500" w:type="dxa"/>
            <w:vMerge/>
          </w:tcPr>
          <w:p w14:paraId="50E096BA" w14:textId="77777777" w:rsidR="00624F2C" w:rsidRPr="00ED10A3" w:rsidRDefault="00624F2C" w:rsidP="00624F2C">
            <w:pPr>
              <w:spacing w:before="60" w:after="60"/>
              <w:rPr>
                <w:b w:val="0"/>
                <w:sz w:val="20"/>
                <w:szCs w:val="20"/>
              </w:rPr>
            </w:pPr>
          </w:p>
        </w:tc>
        <w:tc>
          <w:tcPr>
            <w:tcW w:w="2966" w:type="dxa"/>
          </w:tcPr>
          <w:p w14:paraId="3FECCC3C" w14:textId="7E600390" w:rsidR="00624F2C" w:rsidRPr="00A24126" w:rsidRDefault="00624F2C" w:rsidP="00624F2C">
            <w:pPr>
              <w:cnfStyle w:val="000000000000" w:firstRow="0" w:lastRow="0" w:firstColumn="0" w:lastColumn="0" w:oddVBand="0" w:evenVBand="0" w:oddHBand="0" w:evenHBand="0" w:firstRowFirstColumn="0" w:firstRowLastColumn="0" w:lastRowFirstColumn="0" w:lastRowLastColumn="0"/>
              <w:rPr>
                <w:sz w:val="20"/>
                <w:szCs w:val="20"/>
              </w:rPr>
            </w:pPr>
            <w:proofErr w:type="spellStart"/>
            <w:r w:rsidRPr="008B4F2D">
              <w:rPr>
                <w:sz w:val="20"/>
                <w:szCs w:val="20"/>
              </w:rPr>
              <w:t>Duty</w:t>
            </w:r>
            <w:proofErr w:type="spellEnd"/>
            <w:r w:rsidRPr="008B4F2D">
              <w:rPr>
                <w:sz w:val="20"/>
                <w:szCs w:val="20"/>
              </w:rPr>
              <w:t xml:space="preserve"> Officer</w:t>
            </w:r>
          </w:p>
        </w:tc>
        <w:sdt>
          <w:sdtPr>
            <w:rPr>
              <w:rFonts w:ascii="Segoe UI Symbol" w:hAnsi="Segoe UI Symbol" w:cs="Segoe UI Symbol"/>
              <w:sz w:val="20"/>
            </w:rPr>
            <w:id w:val="-1407906797"/>
            <w14:checkbox>
              <w14:checked w14:val="0"/>
              <w14:checkedState w14:val="2612" w14:font="MS Gothic"/>
              <w14:uncheckedState w14:val="2610" w14:font="MS Gothic"/>
            </w14:checkbox>
          </w:sdtPr>
          <w:sdtEndPr/>
          <w:sdtContent>
            <w:tc>
              <w:tcPr>
                <w:tcW w:w="842" w:type="dxa"/>
              </w:tcPr>
              <w:p w14:paraId="66D6BFD7" w14:textId="6447F6B8" w:rsidR="00624F2C" w:rsidRPr="00066BFD" w:rsidRDefault="00624F2C" w:rsidP="0027385D">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cs="Segoe UI Symbol" w:hint="eastAsia"/>
                    <w:sz w:val="20"/>
                    <w:szCs w:val="20"/>
                  </w:rPr>
                  <w:t>☐</w:t>
                </w:r>
              </w:p>
            </w:tc>
          </w:sdtContent>
        </w:sdt>
        <w:tc>
          <w:tcPr>
            <w:tcW w:w="2192" w:type="dxa"/>
          </w:tcPr>
          <w:p w14:paraId="7A63FD26" w14:textId="0F0643B4" w:rsidR="00624F2C" w:rsidRPr="00066BFD" w:rsidRDefault="00624F2C" w:rsidP="00624F2C">
            <w:pPr>
              <w:spacing w:before="60" w:after="60"/>
              <w:cnfStyle w:val="000000000000" w:firstRow="0" w:lastRow="0" w:firstColumn="0" w:lastColumn="0" w:oddVBand="0" w:evenVBand="0" w:oddHBand="0" w:evenHBand="0" w:firstRowFirstColumn="0" w:firstRowLastColumn="0" w:lastRowFirstColumn="0" w:lastRowLastColumn="0"/>
              <w:rPr>
                <w:sz w:val="20"/>
                <w:szCs w:val="20"/>
              </w:rPr>
            </w:pPr>
          </w:p>
        </w:tc>
      </w:tr>
      <w:tr w:rsidR="00624F2C" w:rsidRPr="00066BFD" w14:paraId="2DFF82FE" w14:textId="77777777" w:rsidTr="00273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dxa"/>
            <w:vMerge w:val="restart"/>
          </w:tcPr>
          <w:p w14:paraId="63B9B70B" w14:textId="757B1CA1" w:rsidR="00624F2C" w:rsidRPr="00D77D16" w:rsidRDefault="00624F2C" w:rsidP="00624F2C">
            <w:pPr>
              <w:spacing w:before="60" w:after="60"/>
              <w:rPr>
                <w:b w:val="0"/>
                <w:i/>
                <w:sz w:val="20"/>
                <w:szCs w:val="20"/>
              </w:rPr>
            </w:pPr>
            <w:r w:rsidRPr="00D77D16">
              <w:rPr>
                <w:b w:val="0"/>
                <w:i/>
                <w:sz w:val="20"/>
                <w:szCs w:val="20"/>
              </w:rPr>
              <w:t>Ansvarar för fordon.</w:t>
            </w:r>
          </w:p>
          <w:p w14:paraId="66AFFF67" w14:textId="77777777" w:rsidR="00624F2C" w:rsidRPr="00ED10A3" w:rsidRDefault="00624F2C" w:rsidP="00624F2C">
            <w:pPr>
              <w:spacing w:before="60" w:after="60"/>
              <w:rPr>
                <w:b w:val="0"/>
                <w:sz w:val="20"/>
                <w:szCs w:val="20"/>
              </w:rPr>
            </w:pPr>
            <w:r w:rsidRPr="00D77D16">
              <w:rPr>
                <w:b w:val="0"/>
                <w:i/>
                <w:sz w:val="20"/>
                <w:szCs w:val="20"/>
              </w:rPr>
              <w:t>Hyrbilar för egen personal och internationella team kan bokas med stöd av projektledare eller resesamordnare vid MBS</w:t>
            </w:r>
          </w:p>
        </w:tc>
        <w:tc>
          <w:tcPr>
            <w:tcW w:w="2966" w:type="dxa"/>
          </w:tcPr>
          <w:p w14:paraId="7CA1B839" w14:textId="77777777" w:rsidR="00624F2C" w:rsidRPr="00A24126" w:rsidRDefault="00624F2C" w:rsidP="00624F2C">
            <w:pPr>
              <w:cnfStyle w:val="000000100000" w:firstRow="0" w:lastRow="0" w:firstColumn="0" w:lastColumn="0" w:oddVBand="0" w:evenVBand="0" w:oddHBand="1" w:evenHBand="0" w:firstRowFirstColumn="0" w:firstRowLastColumn="0" w:lastRowFirstColumn="0" w:lastRowLastColumn="0"/>
              <w:rPr>
                <w:sz w:val="20"/>
                <w:szCs w:val="20"/>
              </w:rPr>
            </w:pPr>
            <w:r w:rsidRPr="008B4F2D">
              <w:rPr>
                <w:sz w:val="20"/>
                <w:szCs w:val="20"/>
              </w:rPr>
              <w:t>Etablera direktkontakt med anvisat hyrbilsbolag om dem finns i på flygplatsen eller i närheten</w:t>
            </w:r>
          </w:p>
        </w:tc>
        <w:sdt>
          <w:sdtPr>
            <w:rPr>
              <w:rFonts w:ascii="Segoe UI Symbol" w:hAnsi="Segoe UI Symbol" w:cs="Segoe UI Symbol"/>
              <w:sz w:val="20"/>
            </w:rPr>
            <w:id w:val="907043400"/>
            <w14:checkbox>
              <w14:checked w14:val="0"/>
              <w14:checkedState w14:val="2612" w14:font="MS Gothic"/>
              <w14:uncheckedState w14:val="2610" w14:font="MS Gothic"/>
            </w14:checkbox>
          </w:sdtPr>
          <w:sdtEndPr/>
          <w:sdtContent>
            <w:tc>
              <w:tcPr>
                <w:tcW w:w="842" w:type="dxa"/>
              </w:tcPr>
              <w:p w14:paraId="60CB5AD5" w14:textId="37D0E462" w:rsidR="00624F2C" w:rsidRPr="00066BFD" w:rsidRDefault="00624F2C" w:rsidP="0027385D">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cs="Segoe UI Symbol" w:hint="eastAsia"/>
                    <w:sz w:val="20"/>
                    <w:szCs w:val="20"/>
                  </w:rPr>
                  <w:t>☐</w:t>
                </w:r>
              </w:p>
            </w:tc>
          </w:sdtContent>
        </w:sdt>
        <w:tc>
          <w:tcPr>
            <w:tcW w:w="2192" w:type="dxa"/>
          </w:tcPr>
          <w:p w14:paraId="63256E26" w14:textId="7778EF23" w:rsidR="00624F2C" w:rsidRPr="00066BFD" w:rsidRDefault="00624F2C" w:rsidP="00624F2C">
            <w:pPr>
              <w:spacing w:before="60" w:after="60"/>
              <w:cnfStyle w:val="000000100000" w:firstRow="0" w:lastRow="0" w:firstColumn="0" w:lastColumn="0" w:oddVBand="0" w:evenVBand="0" w:oddHBand="1" w:evenHBand="0" w:firstRowFirstColumn="0" w:firstRowLastColumn="0" w:lastRowFirstColumn="0" w:lastRowLastColumn="0"/>
              <w:rPr>
                <w:sz w:val="20"/>
                <w:szCs w:val="20"/>
              </w:rPr>
            </w:pPr>
          </w:p>
        </w:tc>
      </w:tr>
      <w:tr w:rsidR="00624F2C" w:rsidRPr="00066BFD" w14:paraId="3072DB13" w14:textId="77777777" w:rsidTr="0027385D">
        <w:tc>
          <w:tcPr>
            <w:cnfStyle w:val="001000000000" w:firstRow="0" w:lastRow="0" w:firstColumn="1" w:lastColumn="0" w:oddVBand="0" w:evenVBand="0" w:oddHBand="0" w:evenHBand="0" w:firstRowFirstColumn="0" w:firstRowLastColumn="0" w:lastRowFirstColumn="0" w:lastRowLastColumn="0"/>
            <w:tcW w:w="2500" w:type="dxa"/>
            <w:vMerge/>
          </w:tcPr>
          <w:p w14:paraId="3E512649" w14:textId="77777777" w:rsidR="00624F2C" w:rsidRPr="008B4F2D" w:rsidRDefault="00624F2C" w:rsidP="00624F2C">
            <w:pPr>
              <w:spacing w:before="60" w:after="60"/>
              <w:rPr>
                <w:sz w:val="20"/>
                <w:szCs w:val="20"/>
              </w:rPr>
            </w:pPr>
          </w:p>
        </w:tc>
        <w:tc>
          <w:tcPr>
            <w:tcW w:w="2966" w:type="dxa"/>
          </w:tcPr>
          <w:p w14:paraId="2BD04F79" w14:textId="0ECA06F0" w:rsidR="00624F2C" w:rsidRPr="00A24126" w:rsidRDefault="00624F2C" w:rsidP="00624F2C">
            <w:pPr>
              <w:cnfStyle w:val="000000000000" w:firstRow="0" w:lastRow="0" w:firstColumn="0" w:lastColumn="0" w:oddVBand="0" w:evenVBand="0" w:oddHBand="0" w:evenHBand="0" w:firstRowFirstColumn="0" w:firstRowLastColumn="0" w:lastRowFirstColumn="0" w:lastRowLastColumn="0"/>
              <w:rPr>
                <w:sz w:val="20"/>
                <w:szCs w:val="20"/>
              </w:rPr>
            </w:pPr>
            <w:r w:rsidRPr="008B4F2D">
              <w:rPr>
                <w:sz w:val="20"/>
                <w:szCs w:val="20"/>
              </w:rPr>
              <w:t>Vid behov upprätta logistikrutiner i samverkan med övriga funktioner</w:t>
            </w:r>
          </w:p>
        </w:tc>
        <w:sdt>
          <w:sdtPr>
            <w:rPr>
              <w:rFonts w:ascii="Segoe UI Symbol" w:hAnsi="Segoe UI Symbol" w:cs="Segoe UI Symbol"/>
              <w:sz w:val="20"/>
            </w:rPr>
            <w:id w:val="-430043116"/>
            <w14:checkbox>
              <w14:checked w14:val="0"/>
              <w14:checkedState w14:val="2612" w14:font="MS Gothic"/>
              <w14:uncheckedState w14:val="2610" w14:font="MS Gothic"/>
            </w14:checkbox>
          </w:sdtPr>
          <w:sdtEndPr/>
          <w:sdtContent>
            <w:tc>
              <w:tcPr>
                <w:tcW w:w="842" w:type="dxa"/>
              </w:tcPr>
              <w:p w14:paraId="09314D99" w14:textId="63D660E3" w:rsidR="00624F2C" w:rsidRPr="00066BFD" w:rsidRDefault="00624F2C" w:rsidP="0027385D">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cs="Segoe UI Symbol" w:hint="eastAsia"/>
                    <w:sz w:val="20"/>
                    <w:szCs w:val="20"/>
                  </w:rPr>
                  <w:t>☐</w:t>
                </w:r>
              </w:p>
            </w:tc>
          </w:sdtContent>
        </w:sdt>
        <w:tc>
          <w:tcPr>
            <w:tcW w:w="2192" w:type="dxa"/>
          </w:tcPr>
          <w:p w14:paraId="7185AE0B" w14:textId="2C13CDC7" w:rsidR="00624F2C" w:rsidRPr="00066BFD" w:rsidRDefault="00624F2C" w:rsidP="00624F2C">
            <w:pPr>
              <w:spacing w:before="60" w:after="60"/>
              <w:cnfStyle w:val="000000000000" w:firstRow="0" w:lastRow="0" w:firstColumn="0" w:lastColumn="0" w:oddVBand="0" w:evenVBand="0" w:oddHBand="0" w:evenHBand="0" w:firstRowFirstColumn="0" w:firstRowLastColumn="0" w:lastRowFirstColumn="0" w:lastRowLastColumn="0"/>
              <w:rPr>
                <w:sz w:val="20"/>
                <w:szCs w:val="20"/>
              </w:rPr>
            </w:pPr>
          </w:p>
        </w:tc>
      </w:tr>
      <w:tr w:rsidR="00624F2C" w:rsidRPr="00066BFD" w14:paraId="7116387E" w14:textId="77777777" w:rsidTr="00273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dxa"/>
            <w:vMerge/>
          </w:tcPr>
          <w:p w14:paraId="414B4424" w14:textId="77777777" w:rsidR="00624F2C" w:rsidRPr="008B4F2D" w:rsidRDefault="00624F2C" w:rsidP="00624F2C">
            <w:pPr>
              <w:spacing w:before="60" w:after="60"/>
              <w:rPr>
                <w:sz w:val="20"/>
                <w:szCs w:val="20"/>
              </w:rPr>
            </w:pPr>
          </w:p>
        </w:tc>
        <w:tc>
          <w:tcPr>
            <w:tcW w:w="2966" w:type="dxa"/>
          </w:tcPr>
          <w:p w14:paraId="3503AD8E" w14:textId="2002F23D" w:rsidR="00624F2C" w:rsidRPr="00A24126" w:rsidRDefault="00624F2C" w:rsidP="00624F2C">
            <w:pPr>
              <w:cnfStyle w:val="000000100000" w:firstRow="0" w:lastRow="0" w:firstColumn="0" w:lastColumn="0" w:oddVBand="0" w:evenVBand="0" w:oddHBand="1" w:evenHBand="0" w:firstRowFirstColumn="0" w:firstRowLastColumn="0" w:lastRowFirstColumn="0" w:lastRowLastColumn="0"/>
              <w:rPr>
                <w:sz w:val="20"/>
                <w:szCs w:val="20"/>
              </w:rPr>
            </w:pPr>
            <w:r w:rsidRPr="008B4F2D">
              <w:rPr>
                <w:sz w:val="20"/>
                <w:szCs w:val="20"/>
              </w:rPr>
              <w:t>Säkerställ nyckelhantering för samtliga fordon</w:t>
            </w:r>
          </w:p>
        </w:tc>
        <w:sdt>
          <w:sdtPr>
            <w:rPr>
              <w:rFonts w:ascii="Segoe UI Symbol" w:hAnsi="Segoe UI Symbol" w:cs="Segoe UI Symbol"/>
              <w:sz w:val="20"/>
            </w:rPr>
            <w:id w:val="229430962"/>
            <w14:checkbox>
              <w14:checked w14:val="0"/>
              <w14:checkedState w14:val="2612" w14:font="MS Gothic"/>
              <w14:uncheckedState w14:val="2610" w14:font="MS Gothic"/>
            </w14:checkbox>
          </w:sdtPr>
          <w:sdtEndPr/>
          <w:sdtContent>
            <w:tc>
              <w:tcPr>
                <w:tcW w:w="842" w:type="dxa"/>
              </w:tcPr>
              <w:p w14:paraId="0E98D574" w14:textId="324FC3C6" w:rsidR="00624F2C" w:rsidRPr="00066BFD" w:rsidRDefault="00624F2C" w:rsidP="0027385D">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cs="Segoe UI Symbol" w:hint="eastAsia"/>
                    <w:sz w:val="20"/>
                    <w:szCs w:val="20"/>
                  </w:rPr>
                  <w:t>☐</w:t>
                </w:r>
              </w:p>
            </w:tc>
          </w:sdtContent>
        </w:sdt>
        <w:tc>
          <w:tcPr>
            <w:tcW w:w="2192" w:type="dxa"/>
          </w:tcPr>
          <w:p w14:paraId="6925FADF" w14:textId="7895A5B4" w:rsidR="00624F2C" w:rsidRPr="00066BFD" w:rsidRDefault="00624F2C" w:rsidP="00624F2C">
            <w:pPr>
              <w:spacing w:before="60" w:after="60"/>
              <w:cnfStyle w:val="000000100000" w:firstRow="0" w:lastRow="0" w:firstColumn="0" w:lastColumn="0" w:oddVBand="0" w:evenVBand="0" w:oddHBand="1" w:evenHBand="0" w:firstRowFirstColumn="0" w:firstRowLastColumn="0" w:lastRowFirstColumn="0" w:lastRowLastColumn="0"/>
              <w:rPr>
                <w:sz w:val="20"/>
                <w:szCs w:val="20"/>
              </w:rPr>
            </w:pPr>
          </w:p>
        </w:tc>
      </w:tr>
      <w:tr w:rsidR="00624F2C" w:rsidRPr="00066BFD" w14:paraId="16B147EA" w14:textId="77777777" w:rsidTr="0027385D">
        <w:tc>
          <w:tcPr>
            <w:cnfStyle w:val="001000000000" w:firstRow="0" w:lastRow="0" w:firstColumn="1" w:lastColumn="0" w:oddVBand="0" w:evenVBand="0" w:oddHBand="0" w:evenHBand="0" w:firstRowFirstColumn="0" w:firstRowLastColumn="0" w:lastRowFirstColumn="0" w:lastRowLastColumn="0"/>
            <w:tcW w:w="2500" w:type="dxa"/>
            <w:vMerge/>
          </w:tcPr>
          <w:p w14:paraId="7C8220CC" w14:textId="77777777" w:rsidR="00624F2C" w:rsidRPr="008B4F2D" w:rsidRDefault="00624F2C" w:rsidP="00624F2C">
            <w:pPr>
              <w:spacing w:before="60" w:after="60"/>
              <w:rPr>
                <w:sz w:val="20"/>
                <w:szCs w:val="20"/>
              </w:rPr>
            </w:pPr>
          </w:p>
        </w:tc>
        <w:tc>
          <w:tcPr>
            <w:tcW w:w="2966" w:type="dxa"/>
          </w:tcPr>
          <w:p w14:paraId="23FF88D9" w14:textId="3F99566F" w:rsidR="00624F2C" w:rsidRPr="00A24126" w:rsidRDefault="00624F2C" w:rsidP="00624F2C">
            <w:pPr>
              <w:cnfStyle w:val="000000000000" w:firstRow="0" w:lastRow="0" w:firstColumn="0" w:lastColumn="0" w:oddVBand="0" w:evenVBand="0" w:oddHBand="0" w:evenHBand="0" w:firstRowFirstColumn="0" w:firstRowLastColumn="0" w:lastRowFirstColumn="0" w:lastRowLastColumn="0"/>
              <w:rPr>
                <w:sz w:val="20"/>
                <w:szCs w:val="20"/>
              </w:rPr>
            </w:pPr>
            <w:r w:rsidRPr="008B4F2D">
              <w:rPr>
                <w:sz w:val="20"/>
                <w:szCs w:val="20"/>
              </w:rPr>
              <w:t>För lista på hyrbilar och vem som är ansvarig</w:t>
            </w:r>
          </w:p>
        </w:tc>
        <w:sdt>
          <w:sdtPr>
            <w:rPr>
              <w:rFonts w:ascii="Segoe UI Symbol" w:hAnsi="Segoe UI Symbol" w:cs="Segoe UI Symbol"/>
              <w:sz w:val="20"/>
            </w:rPr>
            <w:id w:val="1950730639"/>
            <w14:checkbox>
              <w14:checked w14:val="0"/>
              <w14:checkedState w14:val="2612" w14:font="MS Gothic"/>
              <w14:uncheckedState w14:val="2610" w14:font="MS Gothic"/>
            </w14:checkbox>
          </w:sdtPr>
          <w:sdtEndPr/>
          <w:sdtContent>
            <w:tc>
              <w:tcPr>
                <w:tcW w:w="842" w:type="dxa"/>
              </w:tcPr>
              <w:p w14:paraId="3D3D5DF1" w14:textId="39165E91" w:rsidR="00624F2C" w:rsidRPr="00066BFD" w:rsidRDefault="00624F2C" w:rsidP="0027385D">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cs="Segoe UI Symbol" w:hint="eastAsia"/>
                    <w:sz w:val="20"/>
                    <w:szCs w:val="20"/>
                  </w:rPr>
                  <w:t>☐</w:t>
                </w:r>
              </w:p>
            </w:tc>
          </w:sdtContent>
        </w:sdt>
        <w:tc>
          <w:tcPr>
            <w:tcW w:w="2192" w:type="dxa"/>
          </w:tcPr>
          <w:p w14:paraId="1D31B31E" w14:textId="04BC1C61" w:rsidR="00624F2C" w:rsidRPr="00066BFD" w:rsidRDefault="00624F2C" w:rsidP="00624F2C">
            <w:pPr>
              <w:spacing w:before="60" w:after="60"/>
              <w:cnfStyle w:val="000000000000" w:firstRow="0" w:lastRow="0" w:firstColumn="0" w:lastColumn="0" w:oddVBand="0" w:evenVBand="0" w:oddHBand="0" w:evenHBand="0" w:firstRowFirstColumn="0" w:firstRowLastColumn="0" w:lastRowFirstColumn="0" w:lastRowLastColumn="0"/>
              <w:rPr>
                <w:sz w:val="20"/>
                <w:szCs w:val="20"/>
              </w:rPr>
            </w:pPr>
          </w:p>
        </w:tc>
      </w:tr>
      <w:tr w:rsidR="00624F2C" w:rsidRPr="00066BFD" w14:paraId="424F46BB" w14:textId="77777777" w:rsidTr="00273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dxa"/>
            <w:vMerge/>
          </w:tcPr>
          <w:p w14:paraId="2A209076" w14:textId="77777777" w:rsidR="00624F2C" w:rsidRPr="008B4F2D" w:rsidRDefault="00624F2C" w:rsidP="00624F2C">
            <w:pPr>
              <w:spacing w:before="60" w:after="60"/>
              <w:rPr>
                <w:sz w:val="20"/>
                <w:szCs w:val="20"/>
              </w:rPr>
            </w:pPr>
          </w:p>
        </w:tc>
        <w:tc>
          <w:tcPr>
            <w:tcW w:w="2966" w:type="dxa"/>
          </w:tcPr>
          <w:p w14:paraId="066B21D1" w14:textId="4B75E417" w:rsidR="00624F2C" w:rsidRPr="00A24126" w:rsidRDefault="00624F2C" w:rsidP="00624F2C">
            <w:pPr>
              <w:cnfStyle w:val="000000100000" w:firstRow="0" w:lastRow="0" w:firstColumn="0" w:lastColumn="0" w:oddVBand="0" w:evenVBand="0" w:oddHBand="1" w:evenHBand="0" w:firstRowFirstColumn="0" w:firstRowLastColumn="0" w:lastRowFirstColumn="0" w:lastRowLastColumn="0"/>
              <w:rPr>
                <w:sz w:val="20"/>
                <w:szCs w:val="20"/>
              </w:rPr>
            </w:pPr>
            <w:r w:rsidRPr="008B4F2D">
              <w:rPr>
                <w:sz w:val="20"/>
                <w:szCs w:val="20"/>
              </w:rPr>
              <w:t>Informera internationella team om trafikregler och parkeringsregler för att undvika böter</w:t>
            </w:r>
          </w:p>
        </w:tc>
        <w:sdt>
          <w:sdtPr>
            <w:rPr>
              <w:rFonts w:ascii="Segoe UI Symbol" w:hAnsi="Segoe UI Symbol" w:cs="Segoe UI Symbol"/>
              <w:sz w:val="20"/>
            </w:rPr>
            <w:id w:val="-1440681728"/>
            <w14:checkbox>
              <w14:checked w14:val="0"/>
              <w14:checkedState w14:val="2612" w14:font="MS Gothic"/>
              <w14:uncheckedState w14:val="2610" w14:font="MS Gothic"/>
            </w14:checkbox>
          </w:sdtPr>
          <w:sdtEndPr/>
          <w:sdtContent>
            <w:tc>
              <w:tcPr>
                <w:tcW w:w="842" w:type="dxa"/>
              </w:tcPr>
              <w:p w14:paraId="3DFA317F" w14:textId="2A36C023" w:rsidR="00624F2C" w:rsidRPr="00066BFD" w:rsidRDefault="00624F2C" w:rsidP="0027385D">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cs="Segoe UI Symbol" w:hint="eastAsia"/>
                    <w:sz w:val="20"/>
                    <w:szCs w:val="20"/>
                  </w:rPr>
                  <w:t>☐</w:t>
                </w:r>
              </w:p>
            </w:tc>
          </w:sdtContent>
        </w:sdt>
        <w:tc>
          <w:tcPr>
            <w:tcW w:w="2192" w:type="dxa"/>
          </w:tcPr>
          <w:p w14:paraId="56FCFBA8" w14:textId="3C20A565" w:rsidR="00624F2C" w:rsidRPr="00066BFD" w:rsidRDefault="00624F2C" w:rsidP="00624F2C">
            <w:pPr>
              <w:spacing w:before="60" w:after="60"/>
              <w:cnfStyle w:val="000000100000" w:firstRow="0" w:lastRow="0" w:firstColumn="0" w:lastColumn="0" w:oddVBand="0" w:evenVBand="0" w:oddHBand="1" w:evenHBand="0" w:firstRowFirstColumn="0" w:firstRowLastColumn="0" w:lastRowFirstColumn="0" w:lastRowLastColumn="0"/>
              <w:rPr>
                <w:sz w:val="20"/>
                <w:szCs w:val="20"/>
              </w:rPr>
            </w:pPr>
          </w:p>
        </w:tc>
      </w:tr>
      <w:tr w:rsidR="00624F2C" w:rsidRPr="00066BFD" w14:paraId="27403A30" w14:textId="77777777" w:rsidTr="0027385D">
        <w:tc>
          <w:tcPr>
            <w:cnfStyle w:val="001000000000" w:firstRow="0" w:lastRow="0" w:firstColumn="1" w:lastColumn="0" w:oddVBand="0" w:evenVBand="0" w:oddHBand="0" w:evenHBand="0" w:firstRowFirstColumn="0" w:firstRowLastColumn="0" w:lastRowFirstColumn="0" w:lastRowLastColumn="0"/>
            <w:tcW w:w="2500" w:type="dxa"/>
            <w:vMerge/>
          </w:tcPr>
          <w:p w14:paraId="76594095" w14:textId="77777777" w:rsidR="00624F2C" w:rsidRPr="008B4F2D" w:rsidRDefault="00624F2C" w:rsidP="00624F2C">
            <w:pPr>
              <w:spacing w:before="60" w:after="60"/>
              <w:rPr>
                <w:sz w:val="20"/>
                <w:szCs w:val="20"/>
              </w:rPr>
            </w:pPr>
          </w:p>
        </w:tc>
        <w:tc>
          <w:tcPr>
            <w:tcW w:w="2966" w:type="dxa"/>
          </w:tcPr>
          <w:p w14:paraId="44AEFEBA" w14:textId="5AB06507" w:rsidR="00624F2C" w:rsidRPr="00A24126" w:rsidRDefault="00624F2C" w:rsidP="00624F2C">
            <w:pPr>
              <w:cnfStyle w:val="000000000000" w:firstRow="0" w:lastRow="0" w:firstColumn="0" w:lastColumn="0" w:oddVBand="0" w:evenVBand="0" w:oddHBand="0" w:evenHBand="0" w:firstRowFirstColumn="0" w:firstRowLastColumn="0" w:lastRowFirstColumn="0" w:lastRowLastColumn="0"/>
              <w:rPr>
                <w:sz w:val="20"/>
                <w:szCs w:val="20"/>
              </w:rPr>
            </w:pPr>
            <w:r w:rsidRPr="008B4F2D">
              <w:rPr>
                <w:sz w:val="20"/>
                <w:szCs w:val="20"/>
              </w:rPr>
              <w:t>Säkerställ inpasseringstillstånd för fordon och personal</w:t>
            </w:r>
          </w:p>
        </w:tc>
        <w:sdt>
          <w:sdtPr>
            <w:rPr>
              <w:rFonts w:ascii="Segoe UI Symbol" w:hAnsi="Segoe UI Symbol" w:cs="Segoe UI Symbol"/>
              <w:sz w:val="20"/>
            </w:rPr>
            <w:id w:val="-22010420"/>
            <w14:checkbox>
              <w14:checked w14:val="0"/>
              <w14:checkedState w14:val="2612" w14:font="MS Gothic"/>
              <w14:uncheckedState w14:val="2610" w14:font="MS Gothic"/>
            </w14:checkbox>
          </w:sdtPr>
          <w:sdtEndPr/>
          <w:sdtContent>
            <w:tc>
              <w:tcPr>
                <w:tcW w:w="842" w:type="dxa"/>
              </w:tcPr>
              <w:p w14:paraId="41EE7008" w14:textId="1175C1EE" w:rsidR="00624F2C" w:rsidRPr="00066BFD" w:rsidRDefault="00624F2C" w:rsidP="0027385D">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cs="Segoe UI Symbol" w:hint="eastAsia"/>
                    <w:sz w:val="20"/>
                    <w:szCs w:val="20"/>
                  </w:rPr>
                  <w:t>☐</w:t>
                </w:r>
              </w:p>
            </w:tc>
          </w:sdtContent>
        </w:sdt>
        <w:tc>
          <w:tcPr>
            <w:tcW w:w="2192" w:type="dxa"/>
          </w:tcPr>
          <w:p w14:paraId="086F0C87" w14:textId="245B3942" w:rsidR="00624F2C" w:rsidRPr="00066BFD" w:rsidRDefault="00624F2C" w:rsidP="00624F2C">
            <w:pPr>
              <w:spacing w:before="60" w:after="60"/>
              <w:cnfStyle w:val="000000000000" w:firstRow="0" w:lastRow="0" w:firstColumn="0" w:lastColumn="0" w:oddVBand="0" w:evenVBand="0" w:oddHBand="0" w:evenHBand="0" w:firstRowFirstColumn="0" w:firstRowLastColumn="0" w:lastRowFirstColumn="0" w:lastRowLastColumn="0"/>
              <w:rPr>
                <w:sz w:val="20"/>
                <w:szCs w:val="20"/>
              </w:rPr>
            </w:pPr>
          </w:p>
        </w:tc>
      </w:tr>
      <w:tr w:rsidR="00624F2C" w:rsidRPr="00066BFD" w14:paraId="2EEBA488" w14:textId="77777777" w:rsidTr="00273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dxa"/>
            <w:vMerge/>
          </w:tcPr>
          <w:p w14:paraId="6604FE2E" w14:textId="77777777" w:rsidR="00624F2C" w:rsidRPr="008B4F2D" w:rsidRDefault="00624F2C" w:rsidP="00624F2C">
            <w:pPr>
              <w:spacing w:before="60" w:after="60"/>
              <w:rPr>
                <w:sz w:val="20"/>
                <w:szCs w:val="20"/>
              </w:rPr>
            </w:pPr>
          </w:p>
        </w:tc>
        <w:tc>
          <w:tcPr>
            <w:tcW w:w="2966" w:type="dxa"/>
          </w:tcPr>
          <w:p w14:paraId="2D494BFF" w14:textId="51221A63" w:rsidR="00624F2C" w:rsidRPr="00A24126" w:rsidRDefault="00624F2C" w:rsidP="00624F2C">
            <w:pPr>
              <w:cnfStyle w:val="000000100000" w:firstRow="0" w:lastRow="0" w:firstColumn="0" w:lastColumn="0" w:oddVBand="0" w:evenVBand="0" w:oddHBand="1" w:evenHBand="0" w:firstRowFirstColumn="0" w:firstRowLastColumn="0" w:lastRowFirstColumn="0" w:lastRowLastColumn="0"/>
              <w:rPr>
                <w:sz w:val="20"/>
                <w:szCs w:val="20"/>
              </w:rPr>
            </w:pPr>
            <w:r w:rsidRPr="008B4F2D">
              <w:rPr>
                <w:sz w:val="20"/>
                <w:szCs w:val="20"/>
              </w:rPr>
              <w:t xml:space="preserve">Samverka med </w:t>
            </w:r>
            <w:proofErr w:type="spellStart"/>
            <w:r w:rsidRPr="008B4F2D">
              <w:rPr>
                <w:sz w:val="20"/>
                <w:szCs w:val="20"/>
              </w:rPr>
              <w:t>admin</w:t>
            </w:r>
            <w:proofErr w:type="spellEnd"/>
            <w:r w:rsidRPr="008B4F2D">
              <w:rPr>
                <w:sz w:val="20"/>
                <w:szCs w:val="20"/>
              </w:rPr>
              <w:t>/ekonom om rutin för tankning av hyrbilar. Vid behov kontakta projektledning</w:t>
            </w:r>
          </w:p>
        </w:tc>
        <w:sdt>
          <w:sdtPr>
            <w:rPr>
              <w:rFonts w:ascii="Segoe UI Symbol" w:hAnsi="Segoe UI Symbol" w:cs="Segoe UI Symbol"/>
              <w:sz w:val="20"/>
            </w:rPr>
            <w:id w:val="-1595940092"/>
            <w14:checkbox>
              <w14:checked w14:val="0"/>
              <w14:checkedState w14:val="2612" w14:font="MS Gothic"/>
              <w14:uncheckedState w14:val="2610" w14:font="MS Gothic"/>
            </w14:checkbox>
          </w:sdtPr>
          <w:sdtEndPr/>
          <w:sdtContent>
            <w:tc>
              <w:tcPr>
                <w:tcW w:w="842" w:type="dxa"/>
              </w:tcPr>
              <w:p w14:paraId="06502A60" w14:textId="6D9D7850" w:rsidR="00624F2C" w:rsidRPr="00066BFD" w:rsidRDefault="00624F2C" w:rsidP="0027385D">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cs="Segoe UI Symbol" w:hint="eastAsia"/>
                    <w:sz w:val="20"/>
                    <w:szCs w:val="20"/>
                  </w:rPr>
                  <w:t>☐</w:t>
                </w:r>
              </w:p>
            </w:tc>
          </w:sdtContent>
        </w:sdt>
        <w:tc>
          <w:tcPr>
            <w:tcW w:w="2192" w:type="dxa"/>
          </w:tcPr>
          <w:p w14:paraId="6FF541D6" w14:textId="313ECBED" w:rsidR="00624F2C" w:rsidRPr="00066BFD" w:rsidRDefault="00624F2C" w:rsidP="00624F2C">
            <w:pPr>
              <w:spacing w:before="60" w:after="60"/>
              <w:cnfStyle w:val="000000100000" w:firstRow="0" w:lastRow="0" w:firstColumn="0" w:lastColumn="0" w:oddVBand="0" w:evenVBand="0" w:oddHBand="1" w:evenHBand="0" w:firstRowFirstColumn="0" w:firstRowLastColumn="0" w:lastRowFirstColumn="0" w:lastRowLastColumn="0"/>
              <w:rPr>
                <w:sz w:val="20"/>
                <w:szCs w:val="20"/>
              </w:rPr>
            </w:pPr>
          </w:p>
        </w:tc>
      </w:tr>
      <w:tr w:rsidR="00624F2C" w:rsidRPr="00066BFD" w14:paraId="6CFC4F0C" w14:textId="77777777" w:rsidTr="0027385D">
        <w:tc>
          <w:tcPr>
            <w:cnfStyle w:val="001000000000" w:firstRow="0" w:lastRow="0" w:firstColumn="1" w:lastColumn="0" w:oddVBand="0" w:evenVBand="0" w:oddHBand="0" w:evenHBand="0" w:firstRowFirstColumn="0" w:firstRowLastColumn="0" w:lastRowFirstColumn="0" w:lastRowLastColumn="0"/>
            <w:tcW w:w="2500" w:type="dxa"/>
            <w:vMerge/>
          </w:tcPr>
          <w:p w14:paraId="2113BD90" w14:textId="77777777" w:rsidR="00624F2C" w:rsidRPr="008B4F2D" w:rsidRDefault="00624F2C" w:rsidP="00624F2C">
            <w:pPr>
              <w:spacing w:before="60" w:after="60"/>
              <w:rPr>
                <w:sz w:val="20"/>
                <w:szCs w:val="20"/>
              </w:rPr>
            </w:pPr>
          </w:p>
        </w:tc>
        <w:tc>
          <w:tcPr>
            <w:tcW w:w="2966" w:type="dxa"/>
          </w:tcPr>
          <w:p w14:paraId="207B2A25" w14:textId="10694312" w:rsidR="00624F2C" w:rsidRPr="00A24126" w:rsidRDefault="00624F2C" w:rsidP="00624F2C">
            <w:pPr>
              <w:cnfStyle w:val="000000000000" w:firstRow="0" w:lastRow="0" w:firstColumn="0" w:lastColumn="0" w:oddVBand="0" w:evenVBand="0" w:oddHBand="0" w:evenHBand="0" w:firstRowFirstColumn="0" w:firstRowLastColumn="0" w:lastRowFirstColumn="0" w:lastRowLastColumn="0"/>
              <w:rPr>
                <w:sz w:val="20"/>
                <w:szCs w:val="20"/>
              </w:rPr>
            </w:pPr>
            <w:r w:rsidRPr="008B4F2D">
              <w:rPr>
                <w:sz w:val="20"/>
                <w:szCs w:val="20"/>
              </w:rPr>
              <w:t xml:space="preserve">MSB dekaler på hyrbilar, (sätt dekaler på fönster för att undvika </w:t>
            </w:r>
            <w:proofErr w:type="gramStart"/>
            <w:r w:rsidRPr="008B4F2D">
              <w:rPr>
                <w:sz w:val="20"/>
                <w:szCs w:val="20"/>
              </w:rPr>
              <w:t>lack skador</w:t>
            </w:r>
            <w:proofErr w:type="gramEnd"/>
            <w:r w:rsidRPr="008B4F2D">
              <w:rPr>
                <w:sz w:val="20"/>
                <w:szCs w:val="20"/>
              </w:rPr>
              <w:t>)</w:t>
            </w:r>
          </w:p>
        </w:tc>
        <w:sdt>
          <w:sdtPr>
            <w:rPr>
              <w:rFonts w:ascii="Segoe UI Symbol" w:hAnsi="Segoe UI Symbol" w:cs="Segoe UI Symbol"/>
              <w:sz w:val="20"/>
            </w:rPr>
            <w:id w:val="-1788647918"/>
            <w14:checkbox>
              <w14:checked w14:val="0"/>
              <w14:checkedState w14:val="2612" w14:font="MS Gothic"/>
              <w14:uncheckedState w14:val="2610" w14:font="MS Gothic"/>
            </w14:checkbox>
          </w:sdtPr>
          <w:sdtEndPr/>
          <w:sdtContent>
            <w:tc>
              <w:tcPr>
                <w:tcW w:w="842" w:type="dxa"/>
              </w:tcPr>
              <w:p w14:paraId="12FB7132" w14:textId="4D1D7F63" w:rsidR="00624F2C" w:rsidRPr="00066BFD" w:rsidRDefault="00624F2C" w:rsidP="0027385D">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cs="Segoe UI Symbol" w:hint="eastAsia"/>
                    <w:sz w:val="20"/>
                    <w:szCs w:val="20"/>
                  </w:rPr>
                  <w:t>☐</w:t>
                </w:r>
              </w:p>
            </w:tc>
          </w:sdtContent>
        </w:sdt>
        <w:tc>
          <w:tcPr>
            <w:tcW w:w="2192" w:type="dxa"/>
          </w:tcPr>
          <w:p w14:paraId="300C8FFB" w14:textId="30B7A608" w:rsidR="00624F2C" w:rsidRPr="00066BFD" w:rsidRDefault="00624F2C" w:rsidP="00624F2C">
            <w:pPr>
              <w:spacing w:before="60" w:after="60"/>
              <w:cnfStyle w:val="000000000000" w:firstRow="0" w:lastRow="0" w:firstColumn="0" w:lastColumn="0" w:oddVBand="0" w:evenVBand="0" w:oddHBand="0" w:evenHBand="0" w:firstRowFirstColumn="0" w:firstRowLastColumn="0" w:lastRowFirstColumn="0" w:lastRowLastColumn="0"/>
              <w:rPr>
                <w:sz w:val="20"/>
                <w:szCs w:val="20"/>
              </w:rPr>
            </w:pPr>
          </w:p>
        </w:tc>
      </w:tr>
      <w:tr w:rsidR="00624F2C" w:rsidRPr="00066BFD" w14:paraId="6DC50EA5" w14:textId="77777777" w:rsidTr="008F11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dxa"/>
            <w:shd w:val="clear" w:color="auto" w:fill="FFFFFF" w:themeFill="background1"/>
          </w:tcPr>
          <w:p w14:paraId="26716869" w14:textId="19E2E6A9" w:rsidR="00624F2C" w:rsidRPr="00D77D16" w:rsidRDefault="00624F2C" w:rsidP="00624F2C">
            <w:pPr>
              <w:spacing w:before="60" w:after="60"/>
              <w:rPr>
                <w:b w:val="0"/>
                <w:i/>
                <w:sz w:val="20"/>
                <w:szCs w:val="20"/>
              </w:rPr>
            </w:pPr>
            <w:r w:rsidRPr="00D77D16">
              <w:rPr>
                <w:b w:val="0"/>
                <w:i/>
                <w:sz w:val="20"/>
                <w:szCs w:val="20"/>
              </w:rPr>
              <w:t>Transport av besättningar till och från HNS-flygplats</w:t>
            </w:r>
          </w:p>
        </w:tc>
        <w:tc>
          <w:tcPr>
            <w:tcW w:w="2966" w:type="dxa"/>
          </w:tcPr>
          <w:p w14:paraId="3196F477" w14:textId="77777777" w:rsidR="00624F2C" w:rsidRPr="008B4F2D" w:rsidRDefault="00624F2C" w:rsidP="00624F2C">
            <w:pPr>
              <w:cnfStyle w:val="000000100000" w:firstRow="0" w:lastRow="0" w:firstColumn="0" w:lastColumn="0" w:oddVBand="0" w:evenVBand="0" w:oddHBand="1" w:evenHBand="0" w:firstRowFirstColumn="0" w:firstRowLastColumn="0" w:lastRowFirstColumn="0" w:lastRowLastColumn="0"/>
              <w:rPr>
                <w:sz w:val="20"/>
                <w:szCs w:val="20"/>
              </w:rPr>
            </w:pPr>
            <w:r w:rsidRPr="00CE597B">
              <w:rPr>
                <w:sz w:val="20"/>
                <w:szCs w:val="20"/>
              </w:rPr>
              <w:t>Bokas genom MSB pro</w:t>
            </w:r>
            <w:r>
              <w:rPr>
                <w:sz w:val="20"/>
                <w:szCs w:val="20"/>
              </w:rPr>
              <w:t xml:space="preserve">jektledning </w:t>
            </w:r>
            <w:proofErr w:type="gramStart"/>
            <w:r>
              <w:rPr>
                <w:sz w:val="20"/>
                <w:szCs w:val="20"/>
              </w:rPr>
              <w:t>och  resesamordnare</w:t>
            </w:r>
            <w:proofErr w:type="gramEnd"/>
          </w:p>
        </w:tc>
        <w:sdt>
          <w:sdtPr>
            <w:rPr>
              <w:rFonts w:ascii="Segoe UI Symbol" w:hAnsi="Segoe UI Symbol" w:cs="Segoe UI Symbol"/>
              <w:sz w:val="20"/>
            </w:rPr>
            <w:id w:val="-1461565072"/>
            <w14:checkbox>
              <w14:checked w14:val="0"/>
              <w14:checkedState w14:val="2612" w14:font="MS Gothic"/>
              <w14:uncheckedState w14:val="2610" w14:font="MS Gothic"/>
            </w14:checkbox>
          </w:sdtPr>
          <w:sdtEndPr/>
          <w:sdtContent>
            <w:tc>
              <w:tcPr>
                <w:tcW w:w="842" w:type="dxa"/>
              </w:tcPr>
              <w:p w14:paraId="441737B3" w14:textId="7FACC936" w:rsidR="00624F2C" w:rsidRPr="00066BFD" w:rsidRDefault="00624F2C" w:rsidP="0027385D">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cs="Segoe UI Symbol" w:hint="eastAsia"/>
                    <w:sz w:val="20"/>
                    <w:szCs w:val="20"/>
                  </w:rPr>
                  <w:t>☐</w:t>
                </w:r>
              </w:p>
            </w:tc>
          </w:sdtContent>
        </w:sdt>
        <w:tc>
          <w:tcPr>
            <w:tcW w:w="2192" w:type="dxa"/>
          </w:tcPr>
          <w:p w14:paraId="072D3E8B" w14:textId="1FFBCC8C" w:rsidR="00624F2C" w:rsidRPr="00066BFD" w:rsidRDefault="00624F2C" w:rsidP="00624F2C">
            <w:pPr>
              <w:spacing w:before="60" w:after="60"/>
              <w:cnfStyle w:val="000000100000" w:firstRow="0" w:lastRow="0" w:firstColumn="0" w:lastColumn="0" w:oddVBand="0" w:evenVBand="0" w:oddHBand="1" w:evenHBand="0" w:firstRowFirstColumn="0" w:firstRowLastColumn="0" w:lastRowFirstColumn="0" w:lastRowLastColumn="0"/>
              <w:rPr>
                <w:sz w:val="20"/>
                <w:szCs w:val="20"/>
              </w:rPr>
            </w:pPr>
          </w:p>
        </w:tc>
      </w:tr>
      <w:tr w:rsidR="00624F2C" w:rsidRPr="00066BFD" w14:paraId="40C1C0F6" w14:textId="77777777" w:rsidTr="008F1159">
        <w:tc>
          <w:tcPr>
            <w:cnfStyle w:val="001000000000" w:firstRow="0" w:lastRow="0" w:firstColumn="1" w:lastColumn="0" w:oddVBand="0" w:evenVBand="0" w:oddHBand="0" w:evenHBand="0" w:firstRowFirstColumn="0" w:firstRowLastColumn="0" w:lastRowFirstColumn="0" w:lastRowLastColumn="0"/>
            <w:tcW w:w="2500" w:type="dxa"/>
            <w:vMerge w:val="restart"/>
            <w:shd w:val="clear" w:color="auto" w:fill="F2F2F2" w:themeFill="background1" w:themeFillShade="F2"/>
          </w:tcPr>
          <w:p w14:paraId="2B1EE6FD" w14:textId="6E74B5D8" w:rsidR="00624F2C" w:rsidRPr="00D77D16" w:rsidRDefault="00624F2C" w:rsidP="00624F2C">
            <w:pPr>
              <w:spacing w:before="60" w:after="60"/>
              <w:rPr>
                <w:b w:val="0"/>
                <w:i/>
                <w:sz w:val="20"/>
              </w:rPr>
            </w:pPr>
            <w:r w:rsidRPr="00D77D16">
              <w:rPr>
                <w:b w:val="0"/>
                <w:i/>
                <w:sz w:val="20"/>
              </w:rPr>
              <w:t>Bistå vid behov med att upprätta en RDC</w:t>
            </w:r>
          </w:p>
          <w:p w14:paraId="48FFD297" w14:textId="10C9DC8E" w:rsidR="00624F2C" w:rsidRPr="00D77D16" w:rsidRDefault="00624F2C" w:rsidP="00624F2C">
            <w:pPr>
              <w:spacing w:before="60" w:after="60"/>
              <w:rPr>
                <w:bCs w:val="0"/>
                <w:i/>
                <w:sz w:val="20"/>
              </w:rPr>
            </w:pPr>
            <w:r w:rsidRPr="00D77D16">
              <w:rPr>
                <w:b w:val="0"/>
                <w:i/>
                <w:sz w:val="20"/>
              </w:rPr>
              <w:t>Samverka med inkommande internationella team om vilket logistiskt stöd de behöver</w:t>
            </w:r>
          </w:p>
          <w:p w14:paraId="193ECDB0" w14:textId="21EE111D" w:rsidR="00624F2C" w:rsidRPr="00D77D16" w:rsidRDefault="00624F2C" w:rsidP="00624F2C">
            <w:pPr>
              <w:spacing w:before="60" w:after="60"/>
              <w:rPr>
                <w:bCs w:val="0"/>
                <w:i/>
                <w:sz w:val="20"/>
              </w:rPr>
            </w:pPr>
          </w:p>
          <w:p w14:paraId="1965A2D2" w14:textId="7CD8BD96" w:rsidR="00624F2C" w:rsidRPr="00D77D16" w:rsidRDefault="00624F2C" w:rsidP="00624F2C">
            <w:pPr>
              <w:spacing w:before="60" w:after="60"/>
              <w:rPr>
                <w:bCs w:val="0"/>
                <w:i/>
                <w:sz w:val="20"/>
              </w:rPr>
            </w:pPr>
          </w:p>
          <w:p w14:paraId="667DE9BA" w14:textId="6FB7E4FD" w:rsidR="00624F2C" w:rsidRPr="00D77D16" w:rsidRDefault="00624F2C" w:rsidP="00624F2C">
            <w:pPr>
              <w:spacing w:before="60" w:after="60"/>
              <w:rPr>
                <w:b w:val="0"/>
                <w:i/>
                <w:sz w:val="20"/>
              </w:rPr>
            </w:pPr>
          </w:p>
        </w:tc>
        <w:tc>
          <w:tcPr>
            <w:tcW w:w="2966" w:type="dxa"/>
          </w:tcPr>
          <w:p w14:paraId="077C6C33" w14:textId="2887A90C" w:rsidR="00624F2C" w:rsidRPr="008B68D4" w:rsidRDefault="00624F2C" w:rsidP="0027385D">
            <w:pPr>
              <w:spacing w:before="60" w:after="60"/>
              <w:cnfStyle w:val="000000000000" w:firstRow="0" w:lastRow="0" w:firstColumn="0" w:lastColumn="0" w:oddVBand="0" w:evenVBand="0" w:oddHBand="0" w:evenHBand="0" w:firstRowFirstColumn="0" w:firstRowLastColumn="0" w:lastRowFirstColumn="0" w:lastRowLastColumn="0"/>
              <w:rPr>
                <w:sz w:val="20"/>
              </w:rPr>
            </w:pPr>
            <w:r w:rsidRPr="008B68D4">
              <w:rPr>
                <w:sz w:val="20"/>
              </w:rPr>
              <w:t>Tillhandahåll kartmaterial och planerade resvägar till hjälppersonalen</w:t>
            </w:r>
          </w:p>
        </w:tc>
        <w:sdt>
          <w:sdtPr>
            <w:rPr>
              <w:rFonts w:ascii="Segoe UI Symbol" w:hAnsi="Segoe UI Symbol" w:cs="Segoe UI Symbol"/>
              <w:sz w:val="20"/>
            </w:rPr>
            <w:id w:val="-1750723810"/>
            <w14:checkbox>
              <w14:checked w14:val="0"/>
              <w14:checkedState w14:val="2612" w14:font="MS Gothic"/>
              <w14:uncheckedState w14:val="2610" w14:font="MS Gothic"/>
            </w14:checkbox>
          </w:sdtPr>
          <w:sdtEndPr/>
          <w:sdtContent>
            <w:tc>
              <w:tcPr>
                <w:tcW w:w="842" w:type="dxa"/>
              </w:tcPr>
              <w:p w14:paraId="4B4F9C05" w14:textId="41E9263F" w:rsidR="00624F2C" w:rsidRDefault="00624F2C" w:rsidP="0027385D">
                <w:pPr>
                  <w:spacing w:before="60" w:after="60"/>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sz w:val="20"/>
                  </w:rPr>
                </w:pPr>
                <w:r>
                  <w:rPr>
                    <w:rFonts w:ascii="MS Gothic" w:eastAsia="MS Gothic" w:hAnsi="MS Gothic" w:cs="Segoe UI Symbol" w:hint="eastAsia"/>
                    <w:sz w:val="20"/>
                  </w:rPr>
                  <w:t>☐</w:t>
                </w:r>
              </w:p>
            </w:tc>
          </w:sdtContent>
        </w:sdt>
        <w:tc>
          <w:tcPr>
            <w:tcW w:w="2192" w:type="dxa"/>
          </w:tcPr>
          <w:p w14:paraId="48214E32" w14:textId="0A4AB0FE" w:rsidR="00624F2C" w:rsidRPr="00066BFD" w:rsidRDefault="00624F2C" w:rsidP="00624F2C">
            <w:pPr>
              <w:spacing w:before="60" w:after="60"/>
              <w:cnfStyle w:val="000000000000" w:firstRow="0" w:lastRow="0" w:firstColumn="0" w:lastColumn="0" w:oddVBand="0" w:evenVBand="0" w:oddHBand="0" w:evenHBand="0" w:firstRowFirstColumn="0" w:firstRowLastColumn="0" w:lastRowFirstColumn="0" w:lastRowLastColumn="0"/>
              <w:rPr>
                <w:sz w:val="20"/>
              </w:rPr>
            </w:pPr>
          </w:p>
        </w:tc>
      </w:tr>
      <w:tr w:rsidR="00624F2C" w:rsidRPr="00066BFD" w14:paraId="792FD93E" w14:textId="77777777" w:rsidTr="00273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dxa"/>
            <w:vMerge/>
          </w:tcPr>
          <w:p w14:paraId="4C007613" w14:textId="47AD3E66" w:rsidR="00624F2C" w:rsidRPr="00D77D16" w:rsidRDefault="00624F2C" w:rsidP="00624F2C">
            <w:pPr>
              <w:spacing w:before="60" w:after="60"/>
              <w:rPr>
                <w:b w:val="0"/>
                <w:i/>
                <w:sz w:val="20"/>
              </w:rPr>
            </w:pPr>
          </w:p>
        </w:tc>
        <w:tc>
          <w:tcPr>
            <w:tcW w:w="2966" w:type="dxa"/>
          </w:tcPr>
          <w:p w14:paraId="48BE946A" w14:textId="7934B185" w:rsidR="00624F2C" w:rsidRPr="008B68D4" w:rsidRDefault="00624F2C" w:rsidP="00624F2C">
            <w:pPr>
              <w:spacing w:before="60" w:after="60"/>
              <w:cnfStyle w:val="000000100000" w:firstRow="0" w:lastRow="0" w:firstColumn="0" w:lastColumn="0" w:oddVBand="0" w:evenVBand="0" w:oddHBand="1" w:evenHBand="0" w:firstRowFirstColumn="0" w:firstRowLastColumn="0" w:lastRowFirstColumn="0" w:lastRowLastColumn="0"/>
              <w:rPr>
                <w:sz w:val="20"/>
              </w:rPr>
            </w:pPr>
            <w:r w:rsidRPr="008B68D4">
              <w:rPr>
                <w:sz w:val="20"/>
              </w:rPr>
              <w:t>Bistå vid behov hjälppersonalen med transportmedel</w:t>
            </w:r>
          </w:p>
        </w:tc>
        <w:sdt>
          <w:sdtPr>
            <w:rPr>
              <w:rFonts w:ascii="Segoe UI Symbol" w:hAnsi="Segoe UI Symbol" w:cs="Segoe UI Symbol"/>
              <w:sz w:val="20"/>
            </w:rPr>
            <w:id w:val="720868713"/>
            <w14:checkbox>
              <w14:checked w14:val="0"/>
              <w14:checkedState w14:val="2612" w14:font="MS Gothic"/>
              <w14:uncheckedState w14:val="2610" w14:font="MS Gothic"/>
            </w14:checkbox>
          </w:sdtPr>
          <w:sdtEndPr/>
          <w:sdtContent>
            <w:tc>
              <w:tcPr>
                <w:tcW w:w="842" w:type="dxa"/>
              </w:tcPr>
              <w:p w14:paraId="5250745C" w14:textId="361CACB2" w:rsidR="00624F2C" w:rsidRDefault="00624F2C" w:rsidP="0027385D">
                <w:pPr>
                  <w:spacing w:before="60" w:after="60"/>
                  <w:jc w:val="center"/>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sz w:val="20"/>
                  </w:rPr>
                </w:pPr>
                <w:r>
                  <w:rPr>
                    <w:rFonts w:ascii="MS Gothic" w:eastAsia="MS Gothic" w:hAnsi="MS Gothic" w:cs="Segoe UI Symbol" w:hint="eastAsia"/>
                    <w:sz w:val="20"/>
                  </w:rPr>
                  <w:t>☐</w:t>
                </w:r>
              </w:p>
            </w:tc>
          </w:sdtContent>
        </w:sdt>
        <w:tc>
          <w:tcPr>
            <w:tcW w:w="2192" w:type="dxa"/>
          </w:tcPr>
          <w:p w14:paraId="738CBCB1" w14:textId="4F513395" w:rsidR="00624F2C" w:rsidRDefault="00624F2C" w:rsidP="00624F2C">
            <w:pPr>
              <w:spacing w:before="60" w:after="60"/>
              <w:cnfStyle w:val="000000100000" w:firstRow="0" w:lastRow="0" w:firstColumn="0" w:lastColumn="0" w:oddVBand="0" w:evenVBand="0" w:oddHBand="1" w:evenHBand="0" w:firstRowFirstColumn="0" w:firstRowLastColumn="0" w:lastRowFirstColumn="0" w:lastRowLastColumn="0"/>
              <w:rPr>
                <w:sz w:val="20"/>
              </w:rPr>
            </w:pPr>
          </w:p>
        </w:tc>
      </w:tr>
      <w:tr w:rsidR="00624F2C" w:rsidRPr="00066BFD" w14:paraId="12D936F6" w14:textId="77777777" w:rsidTr="008F1159">
        <w:tc>
          <w:tcPr>
            <w:cnfStyle w:val="001000000000" w:firstRow="0" w:lastRow="0" w:firstColumn="1" w:lastColumn="0" w:oddVBand="0" w:evenVBand="0" w:oddHBand="0" w:evenHBand="0" w:firstRowFirstColumn="0" w:firstRowLastColumn="0" w:lastRowFirstColumn="0" w:lastRowLastColumn="0"/>
            <w:tcW w:w="2500" w:type="dxa"/>
            <w:vMerge/>
            <w:shd w:val="clear" w:color="auto" w:fill="F2F2F2" w:themeFill="background1" w:themeFillShade="F2"/>
          </w:tcPr>
          <w:p w14:paraId="532BE15F" w14:textId="1F8E3889" w:rsidR="00624F2C" w:rsidRPr="00D77D16" w:rsidRDefault="00624F2C" w:rsidP="00624F2C">
            <w:pPr>
              <w:spacing w:before="60" w:after="60"/>
              <w:rPr>
                <w:b w:val="0"/>
                <w:i/>
                <w:sz w:val="20"/>
              </w:rPr>
            </w:pPr>
          </w:p>
        </w:tc>
        <w:tc>
          <w:tcPr>
            <w:tcW w:w="2966" w:type="dxa"/>
          </w:tcPr>
          <w:p w14:paraId="5571E901" w14:textId="7EF1C939" w:rsidR="00624F2C" w:rsidRPr="008B68D4" w:rsidRDefault="00624F2C" w:rsidP="00624F2C">
            <w:pPr>
              <w:spacing w:before="60" w:after="60"/>
              <w:cnfStyle w:val="000000000000" w:firstRow="0" w:lastRow="0" w:firstColumn="0" w:lastColumn="0" w:oddVBand="0" w:evenVBand="0" w:oddHBand="0" w:evenHBand="0" w:firstRowFirstColumn="0" w:firstRowLastColumn="0" w:lastRowFirstColumn="0" w:lastRowLastColumn="0"/>
              <w:rPr>
                <w:sz w:val="20"/>
              </w:rPr>
            </w:pPr>
            <w:r w:rsidRPr="008B68D4">
              <w:rPr>
                <w:sz w:val="20"/>
              </w:rPr>
              <w:t>Bistå hjälppersonalen med eventuell eskort</w:t>
            </w:r>
            <w:r>
              <w:rPr>
                <w:sz w:val="20"/>
              </w:rPr>
              <w:t xml:space="preserve">, </w:t>
            </w:r>
            <w:proofErr w:type="gramStart"/>
            <w:r>
              <w:rPr>
                <w:sz w:val="20"/>
              </w:rPr>
              <w:t>bränsle,  boende</w:t>
            </w:r>
            <w:proofErr w:type="gramEnd"/>
            <w:r>
              <w:rPr>
                <w:sz w:val="20"/>
              </w:rPr>
              <w:t xml:space="preserve"> och måltider</w:t>
            </w:r>
          </w:p>
        </w:tc>
        <w:sdt>
          <w:sdtPr>
            <w:rPr>
              <w:rFonts w:ascii="Segoe UI Symbol" w:hAnsi="Segoe UI Symbol" w:cs="Segoe UI Symbol"/>
              <w:sz w:val="20"/>
            </w:rPr>
            <w:id w:val="416283950"/>
            <w14:checkbox>
              <w14:checked w14:val="0"/>
              <w14:checkedState w14:val="2612" w14:font="MS Gothic"/>
              <w14:uncheckedState w14:val="2610" w14:font="MS Gothic"/>
            </w14:checkbox>
          </w:sdtPr>
          <w:sdtEndPr/>
          <w:sdtContent>
            <w:tc>
              <w:tcPr>
                <w:tcW w:w="842" w:type="dxa"/>
              </w:tcPr>
              <w:p w14:paraId="0E04AFFF" w14:textId="0BE420CF" w:rsidR="00624F2C" w:rsidRDefault="00624F2C" w:rsidP="0027385D">
                <w:pPr>
                  <w:spacing w:before="60" w:after="60"/>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sz w:val="20"/>
                  </w:rPr>
                </w:pPr>
                <w:r>
                  <w:rPr>
                    <w:rFonts w:ascii="MS Gothic" w:eastAsia="MS Gothic" w:hAnsi="MS Gothic" w:cs="Segoe UI Symbol" w:hint="eastAsia"/>
                    <w:sz w:val="20"/>
                  </w:rPr>
                  <w:t>☐</w:t>
                </w:r>
              </w:p>
            </w:tc>
          </w:sdtContent>
        </w:sdt>
        <w:tc>
          <w:tcPr>
            <w:tcW w:w="2192" w:type="dxa"/>
          </w:tcPr>
          <w:p w14:paraId="64E07AF0" w14:textId="4B5109CD" w:rsidR="00624F2C" w:rsidRDefault="00624F2C" w:rsidP="00624F2C">
            <w:pPr>
              <w:spacing w:before="60" w:after="60"/>
              <w:cnfStyle w:val="000000000000" w:firstRow="0" w:lastRow="0" w:firstColumn="0" w:lastColumn="0" w:oddVBand="0" w:evenVBand="0" w:oddHBand="0" w:evenHBand="0" w:firstRowFirstColumn="0" w:firstRowLastColumn="0" w:lastRowFirstColumn="0" w:lastRowLastColumn="0"/>
              <w:rPr>
                <w:sz w:val="20"/>
              </w:rPr>
            </w:pPr>
          </w:p>
        </w:tc>
      </w:tr>
      <w:tr w:rsidR="00624F2C" w:rsidRPr="00066BFD" w14:paraId="7D77286B" w14:textId="77777777" w:rsidTr="00273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dxa"/>
            <w:vMerge/>
          </w:tcPr>
          <w:p w14:paraId="45F8D1CC" w14:textId="6176883D" w:rsidR="00624F2C" w:rsidRPr="00D77D16" w:rsidRDefault="00624F2C" w:rsidP="00624F2C">
            <w:pPr>
              <w:spacing w:before="60" w:after="60"/>
              <w:rPr>
                <w:b w:val="0"/>
                <w:i/>
                <w:sz w:val="20"/>
              </w:rPr>
            </w:pPr>
          </w:p>
        </w:tc>
        <w:tc>
          <w:tcPr>
            <w:tcW w:w="2966" w:type="dxa"/>
          </w:tcPr>
          <w:p w14:paraId="75954A42" w14:textId="51FAA43C" w:rsidR="00624F2C" w:rsidRPr="008B68D4" w:rsidRDefault="00624F2C" w:rsidP="00624F2C">
            <w:pPr>
              <w:spacing w:before="60" w:after="60"/>
              <w:cnfStyle w:val="000000100000" w:firstRow="0" w:lastRow="0" w:firstColumn="0" w:lastColumn="0" w:oddVBand="0" w:evenVBand="0" w:oddHBand="1" w:evenHBand="0" w:firstRowFirstColumn="0" w:firstRowLastColumn="0" w:lastRowFirstColumn="0" w:lastRowLastColumn="0"/>
              <w:rPr>
                <w:sz w:val="20"/>
              </w:rPr>
            </w:pPr>
            <w:r w:rsidRPr="008B68D4">
              <w:rPr>
                <w:sz w:val="20"/>
              </w:rPr>
              <w:t xml:space="preserve">Tillhandahåll möjlighet till allmän service </w:t>
            </w:r>
            <w:proofErr w:type="gramStart"/>
            <w:r w:rsidRPr="008B68D4">
              <w:rPr>
                <w:sz w:val="20"/>
              </w:rPr>
              <w:t>och  underhåll</w:t>
            </w:r>
            <w:proofErr w:type="gramEnd"/>
            <w:r w:rsidRPr="008B68D4">
              <w:rPr>
                <w:sz w:val="20"/>
              </w:rPr>
              <w:t xml:space="preserve"> av utrustning och fordon för hjälppersonalen</w:t>
            </w:r>
          </w:p>
        </w:tc>
        <w:sdt>
          <w:sdtPr>
            <w:rPr>
              <w:rFonts w:ascii="Segoe UI Symbol" w:hAnsi="Segoe UI Symbol" w:cs="Segoe UI Symbol"/>
              <w:sz w:val="20"/>
            </w:rPr>
            <w:id w:val="879281366"/>
            <w14:checkbox>
              <w14:checked w14:val="0"/>
              <w14:checkedState w14:val="2612" w14:font="MS Gothic"/>
              <w14:uncheckedState w14:val="2610" w14:font="MS Gothic"/>
            </w14:checkbox>
          </w:sdtPr>
          <w:sdtEndPr/>
          <w:sdtContent>
            <w:tc>
              <w:tcPr>
                <w:tcW w:w="842" w:type="dxa"/>
              </w:tcPr>
              <w:p w14:paraId="7B4ECD4B" w14:textId="3CD6C806" w:rsidR="00624F2C" w:rsidRDefault="00624F2C" w:rsidP="0027385D">
                <w:pPr>
                  <w:spacing w:before="60" w:after="60"/>
                  <w:jc w:val="center"/>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sz w:val="20"/>
                  </w:rPr>
                </w:pPr>
                <w:r>
                  <w:rPr>
                    <w:rFonts w:ascii="MS Gothic" w:eastAsia="MS Gothic" w:hAnsi="MS Gothic" w:cs="Segoe UI Symbol" w:hint="eastAsia"/>
                    <w:sz w:val="20"/>
                  </w:rPr>
                  <w:t>☐</w:t>
                </w:r>
              </w:p>
            </w:tc>
          </w:sdtContent>
        </w:sdt>
        <w:tc>
          <w:tcPr>
            <w:tcW w:w="2192" w:type="dxa"/>
          </w:tcPr>
          <w:p w14:paraId="1926B840" w14:textId="65D25B04" w:rsidR="00624F2C" w:rsidRDefault="00624F2C" w:rsidP="00624F2C">
            <w:pPr>
              <w:spacing w:before="60" w:after="60"/>
              <w:cnfStyle w:val="000000100000" w:firstRow="0" w:lastRow="0" w:firstColumn="0" w:lastColumn="0" w:oddVBand="0" w:evenVBand="0" w:oddHBand="1" w:evenHBand="0" w:firstRowFirstColumn="0" w:firstRowLastColumn="0" w:lastRowFirstColumn="0" w:lastRowLastColumn="0"/>
              <w:rPr>
                <w:sz w:val="20"/>
              </w:rPr>
            </w:pPr>
          </w:p>
        </w:tc>
      </w:tr>
    </w:tbl>
    <w:p w14:paraId="00CDD252" w14:textId="77777777" w:rsidR="00276C57" w:rsidRDefault="00276C57">
      <w:r>
        <w:rPr>
          <w:b/>
          <w:bCs/>
        </w:rPr>
        <w:br w:type="page"/>
      </w:r>
    </w:p>
    <w:tbl>
      <w:tblPr>
        <w:tblStyle w:val="Oformateradtabell1"/>
        <w:tblW w:w="8500" w:type="dxa"/>
        <w:tblLook w:val="04A0" w:firstRow="1" w:lastRow="0" w:firstColumn="1" w:lastColumn="0" w:noHBand="0" w:noVBand="1"/>
      </w:tblPr>
      <w:tblGrid>
        <w:gridCol w:w="2500"/>
        <w:gridCol w:w="2966"/>
        <w:gridCol w:w="842"/>
        <w:gridCol w:w="2192"/>
      </w:tblGrid>
      <w:tr w:rsidR="00276C57" w:rsidRPr="00066BFD" w14:paraId="44DF700B" w14:textId="77777777" w:rsidTr="002738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dxa"/>
          </w:tcPr>
          <w:p w14:paraId="76ECDF01" w14:textId="3B41E856" w:rsidR="00276C57" w:rsidRPr="00276C57" w:rsidRDefault="00276C57" w:rsidP="00624F2C">
            <w:pPr>
              <w:spacing w:before="60" w:after="60"/>
              <w:rPr>
                <w:bCs w:val="0"/>
                <w:sz w:val="20"/>
              </w:rPr>
            </w:pPr>
            <w:r w:rsidRPr="00276C57">
              <w:rPr>
                <w:bCs w:val="0"/>
                <w:sz w:val="20"/>
              </w:rPr>
              <w:lastRenderedPageBreak/>
              <w:t xml:space="preserve">Åtgärd </w:t>
            </w:r>
          </w:p>
        </w:tc>
        <w:tc>
          <w:tcPr>
            <w:tcW w:w="2966" w:type="dxa"/>
          </w:tcPr>
          <w:p w14:paraId="78342272" w14:textId="24A08A8D" w:rsidR="00276C57" w:rsidRPr="00276C57" w:rsidRDefault="00276C57" w:rsidP="00624F2C">
            <w:pPr>
              <w:cnfStyle w:val="100000000000" w:firstRow="1" w:lastRow="0" w:firstColumn="0" w:lastColumn="0" w:oddVBand="0" w:evenVBand="0" w:oddHBand="0" w:evenHBand="0" w:firstRowFirstColumn="0" w:firstRowLastColumn="0" w:lastRowFirstColumn="0" w:lastRowLastColumn="0"/>
              <w:rPr>
                <w:sz w:val="20"/>
              </w:rPr>
            </w:pPr>
            <w:r w:rsidRPr="00276C57">
              <w:rPr>
                <w:sz w:val="20"/>
              </w:rPr>
              <w:t>Exempel</w:t>
            </w:r>
          </w:p>
        </w:tc>
        <w:tc>
          <w:tcPr>
            <w:tcW w:w="842" w:type="dxa"/>
          </w:tcPr>
          <w:p w14:paraId="031A5DA3" w14:textId="69CBF714" w:rsidR="00276C57" w:rsidRPr="00276C57" w:rsidRDefault="00276C57" w:rsidP="0027385D">
            <w:pPr>
              <w:spacing w:before="60" w:after="60"/>
              <w:jc w:val="center"/>
              <w:cnfStyle w:val="100000000000" w:firstRow="1" w:lastRow="0" w:firstColumn="0" w:lastColumn="0" w:oddVBand="0" w:evenVBand="0" w:oddHBand="0" w:evenHBand="0" w:firstRowFirstColumn="0" w:firstRowLastColumn="0" w:lastRowFirstColumn="0" w:lastRowLastColumn="0"/>
              <w:rPr>
                <w:sz w:val="20"/>
              </w:rPr>
            </w:pPr>
            <w:r w:rsidRPr="00276C57">
              <w:rPr>
                <w:sz w:val="20"/>
              </w:rPr>
              <w:t>Check</w:t>
            </w:r>
          </w:p>
        </w:tc>
        <w:tc>
          <w:tcPr>
            <w:tcW w:w="2192" w:type="dxa"/>
          </w:tcPr>
          <w:p w14:paraId="2586F12F" w14:textId="566C6FC1" w:rsidR="00276C57" w:rsidRPr="00276C57" w:rsidRDefault="00276C57" w:rsidP="00624F2C">
            <w:pPr>
              <w:spacing w:before="60" w:after="60"/>
              <w:cnfStyle w:val="100000000000" w:firstRow="1" w:lastRow="0" w:firstColumn="0" w:lastColumn="0" w:oddVBand="0" w:evenVBand="0" w:oddHBand="0" w:evenHBand="0" w:firstRowFirstColumn="0" w:firstRowLastColumn="0" w:lastRowFirstColumn="0" w:lastRowLastColumn="0"/>
              <w:rPr>
                <w:sz w:val="20"/>
              </w:rPr>
            </w:pPr>
            <w:r w:rsidRPr="00276C57">
              <w:rPr>
                <w:sz w:val="20"/>
              </w:rPr>
              <w:t>Anteckningar</w:t>
            </w:r>
          </w:p>
        </w:tc>
      </w:tr>
      <w:tr w:rsidR="00D77D16" w:rsidRPr="00066BFD" w14:paraId="08244E53" w14:textId="77777777" w:rsidTr="00273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dxa"/>
            <w:vMerge w:val="restart"/>
          </w:tcPr>
          <w:p w14:paraId="3BCFB9F7" w14:textId="4A502CA7" w:rsidR="00D77D16" w:rsidRPr="00D77D16" w:rsidRDefault="00D77D16" w:rsidP="00624F2C">
            <w:pPr>
              <w:spacing w:before="60" w:after="60"/>
              <w:rPr>
                <w:b w:val="0"/>
                <w:i/>
                <w:sz w:val="20"/>
                <w:szCs w:val="20"/>
              </w:rPr>
            </w:pPr>
            <w:r w:rsidRPr="00D77D16">
              <w:rPr>
                <w:b w:val="0"/>
                <w:i/>
                <w:sz w:val="20"/>
                <w:szCs w:val="20"/>
              </w:rPr>
              <w:t>Upprätta listor på utrustning och kvittering vid utlämnandet, gäller ej förbrukningsmateriel.</w:t>
            </w:r>
          </w:p>
          <w:p w14:paraId="2B1E1378" w14:textId="77777777" w:rsidR="00D77D16" w:rsidRPr="00D77D16" w:rsidRDefault="00D77D16" w:rsidP="00624F2C">
            <w:pPr>
              <w:spacing w:before="60" w:after="60"/>
              <w:rPr>
                <w:b w:val="0"/>
                <w:i/>
                <w:sz w:val="20"/>
                <w:szCs w:val="20"/>
              </w:rPr>
            </w:pPr>
            <w:r w:rsidRPr="00D77D16">
              <w:rPr>
                <w:b w:val="0"/>
                <w:i/>
                <w:sz w:val="20"/>
                <w:szCs w:val="20"/>
              </w:rPr>
              <w:t>Samverka med ICT-funktionen</w:t>
            </w:r>
          </w:p>
        </w:tc>
        <w:tc>
          <w:tcPr>
            <w:tcW w:w="2966" w:type="dxa"/>
          </w:tcPr>
          <w:p w14:paraId="4461E232" w14:textId="77777777" w:rsidR="00D77D16" w:rsidRPr="00276C57" w:rsidRDefault="00D77D16" w:rsidP="00624F2C">
            <w:pPr>
              <w:cnfStyle w:val="000000100000" w:firstRow="0" w:lastRow="0" w:firstColumn="0" w:lastColumn="0" w:oddVBand="0" w:evenVBand="0" w:oddHBand="1" w:evenHBand="0" w:firstRowFirstColumn="0" w:firstRowLastColumn="0" w:lastRowFirstColumn="0" w:lastRowLastColumn="0"/>
              <w:rPr>
                <w:sz w:val="20"/>
                <w:szCs w:val="20"/>
              </w:rPr>
            </w:pPr>
            <w:proofErr w:type="spellStart"/>
            <w:r w:rsidRPr="00276C57">
              <w:rPr>
                <w:sz w:val="20"/>
                <w:szCs w:val="20"/>
              </w:rPr>
              <w:t>WiFi</w:t>
            </w:r>
            <w:proofErr w:type="spellEnd"/>
            <w:r w:rsidRPr="00276C57">
              <w:rPr>
                <w:sz w:val="20"/>
                <w:szCs w:val="20"/>
              </w:rPr>
              <w:t>/Internet</w:t>
            </w:r>
          </w:p>
        </w:tc>
        <w:sdt>
          <w:sdtPr>
            <w:rPr>
              <w:rFonts w:ascii="Segoe UI Symbol" w:hAnsi="Segoe UI Symbol" w:cs="Segoe UI Symbol"/>
              <w:sz w:val="20"/>
            </w:rPr>
            <w:id w:val="201056458"/>
            <w14:checkbox>
              <w14:checked w14:val="0"/>
              <w14:checkedState w14:val="2612" w14:font="MS Gothic"/>
              <w14:uncheckedState w14:val="2610" w14:font="MS Gothic"/>
            </w14:checkbox>
          </w:sdtPr>
          <w:sdtEndPr/>
          <w:sdtContent>
            <w:tc>
              <w:tcPr>
                <w:tcW w:w="842" w:type="dxa"/>
              </w:tcPr>
              <w:p w14:paraId="5CC2788E" w14:textId="22B00B10" w:rsidR="00D77D16" w:rsidRPr="00066BFD" w:rsidRDefault="00D77D16" w:rsidP="0027385D">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cs="Segoe UI Symbol" w:hint="eastAsia"/>
                    <w:sz w:val="20"/>
                    <w:szCs w:val="20"/>
                  </w:rPr>
                  <w:t>☐</w:t>
                </w:r>
              </w:p>
            </w:tc>
          </w:sdtContent>
        </w:sdt>
        <w:tc>
          <w:tcPr>
            <w:tcW w:w="2192" w:type="dxa"/>
          </w:tcPr>
          <w:p w14:paraId="7A2F6AE2" w14:textId="611797D3" w:rsidR="00D77D16" w:rsidRPr="00066BFD" w:rsidRDefault="00D77D16" w:rsidP="00624F2C">
            <w:pPr>
              <w:spacing w:before="60" w:after="60"/>
              <w:cnfStyle w:val="000000100000" w:firstRow="0" w:lastRow="0" w:firstColumn="0" w:lastColumn="0" w:oddVBand="0" w:evenVBand="0" w:oddHBand="1" w:evenHBand="0" w:firstRowFirstColumn="0" w:firstRowLastColumn="0" w:lastRowFirstColumn="0" w:lastRowLastColumn="0"/>
              <w:rPr>
                <w:sz w:val="20"/>
                <w:szCs w:val="20"/>
              </w:rPr>
            </w:pPr>
          </w:p>
        </w:tc>
      </w:tr>
      <w:tr w:rsidR="00D77D16" w:rsidRPr="00066BFD" w14:paraId="641556D1" w14:textId="77777777" w:rsidTr="001D72BC">
        <w:tc>
          <w:tcPr>
            <w:cnfStyle w:val="001000000000" w:firstRow="0" w:lastRow="0" w:firstColumn="1" w:lastColumn="0" w:oddVBand="0" w:evenVBand="0" w:oddHBand="0" w:evenHBand="0" w:firstRowFirstColumn="0" w:firstRowLastColumn="0" w:lastRowFirstColumn="0" w:lastRowLastColumn="0"/>
            <w:tcW w:w="2500" w:type="dxa"/>
            <w:vMerge/>
          </w:tcPr>
          <w:p w14:paraId="73DD811E" w14:textId="5671A6C4" w:rsidR="00D77D16" w:rsidRPr="00D77D16" w:rsidRDefault="00D77D16" w:rsidP="00624F2C">
            <w:pPr>
              <w:spacing w:before="60" w:after="60"/>
              <w:rPr>
                <w:b w:val="0"/>
                <w:i/>
                <w:sz w:val="20"/>
                <w:szCs w:val="20"/>
              </w:rPr>
            </w:pPr>
          </w:p>
        </w:tc>
        <w:tc>
          <w:tcPr>
            <w:tcW w:w="2966" w:type="dxa"/>
          </w:tcPr>
          <w:p w14:paraId="49254680" w14:textId="77777777" w:rsidR="00D77D16" w:rsidRPr="008B4F2D" w:rsidRDefault="00D77D16" w:rsidP="00624F2C">
            <w:pPr>
              <w:cnfStyle w:val="000000000000" w:firstRow="0" w:lastRow="0" w:firstColumn="0" w:lastColumn="0" w:oddVBand="0" w:evenVBand="0" w:oddHBand="0" w:evenHBand="0" w:firstRowFirstColumn="0" w:firstRowLastColumn="0" w:lastRowFirstColumn="0" w:lastRowLastColumn="0"/>
              <w:rPr>
                <w:sz w:val="20"/>
                <w:szCs w:val="20"/>
              </w:rPr>
            </w:pPr>
            <w:r w:rsidRPr="0033047D">
              <w:rPr>
                <w:sz w:val="20"/>
                <w:szCs w:val="20"/>
              </w:rPr>
              <w:t>WLAN</w:t>
            </w:r>
          </w:p>
        </w:tc>
        <w:sdt>
          <w:sdtPr>
            <w:rPr>
              <w:rFonts w:ascii="Segoe UI Symbol" w:hAnsi="Segoe UI Symbol" w:cs="Segoe UI Symbol"/>
              <w:sz w:val="20"/>
            </w:rPr>
            <w:id w:val="867030687"/>
            <w14:checkbox>
              <w14:checked w14:val="0"/>
              <w14:checkedState w14:val="2612" w14:font="MS Gothic"/>
              <w14:uncheckedState w14:val="2610" w14:font="MS Gothic"/>
            </w14:checkbox>
          </w:sdtPr>
          <w:sdtEndPr/>
          <w:sdtContent>
            <w:tc>
              <w:tcPr>
                <w:tcW w:w="842" w:type="dxa"/>
              </w:tcPr>
              <w:p w14:paraId="0FBF47B1" w14:textId="56A534C3" w:rsidR="00D77D16" w:rsidRPr="00066BFD" w:rsidRDefault="00D77D16" w:rsidP="0027385D">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cs="Segoe UI Symbol" w:hint="eastAsia"/>
                    <w:sz w:val="20"/>
                    <w:szCs w:val="20"/>
                  </w:rPr>
                  <w:t>☐</w:t>
                </w:r>
              </w:p>
            </w:tc>
          </w:sdtContent>
        </w:sdt>
        <w:tc>
          <w:tcPr>
            <w:tcW w:w="2192" w:type="dxa"/>
          </w:tcPr>
          <w:p w14:paraId="360E77C3" w14:textId="0D3C1EAE" w:rsidR="00D77D16" w:rsidRPr="00066BFD" w:rsidRDefault="00D77D16" w:rsidP="00624F2C">
            <w:pPr>
              <w:spacing w:before="60" w:after="60"/>
              <w:cnfStyle w:val="000000000000" w:firstRow="0" w:lastRow="0" w:firstColumn="0" w:lastColumn="0" w:oddVBand="0" w:evenVBand="0" w:oddHBand="0" w:evenHBand="0" w:firstRowFirstColumn="0" w:firstRowLastColumn="0" w:lastRowFirstColumn="0" w:lastRowLastColumn="0"/>
              <w:rPr>
                <w:sz w:val="20"/>
                <w:szCs w:val="20"/>
              </w:rPr>
            </w:pPr>
          </w:p>
        </w:tc>
      </w:tr>
      <w:tr w:rsidR="00D77D16" w:rsidRPr="00066BFD" w14:paraId="252089AE" w14:textId="77777777" w:rsidTr="00273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dxa"/>
            <w:vMerge/>
          </w:tcPr>
          <w:p w14:paraId="21B08E1B" w14:textId="77777777" w:rsidR="00D77D16" w:rsidRPr="00D77D16" w:rsidRDefault="00D77D16" w:rsidP="00624F2C">
            <w:pPr>
              <w:spacing w:before="60" w:after="60"/>
              <w:rPr>
                <w:b w:val="0"/>
                <w:i/>
                <w:sz w:val="20"/>
                <w:szCs w:val="20"/>
              </w:rPr>
            </w:pPr>
          </w:p>
        </w:tc>
        <w:tc>
          <w:tcPr>
            <w:tcW w:w="2966" w:type="dxa"/>
          </w:tcPr>
          <w:p w14:paraId="300FE8BD" w14:textId="16A9DAD0" w:rsidR="00D77D16" w:rsidRPr="008B4F2D" w:rsidRDefault="00D77D16" w:rsidP="00624F2C">
            <w:pPr>
              <w:cnfStyle w:val="000000100000" w:firstRow="0" w:lastRow="0" w:firstColumn="0" w:lastColumn="0" w:oddVBand="0" w:evenVBand="0" w:oddHBand="1" w:evenHBand="0" w:firstRowFirstColumn="0" w:firstRowLastColumn="0" w:lastRowFirstColumn="0" w:lastRowLastColumn="0"/>
              <w:rPr>
                <w:sz w:val="20"/>
                <w:szCs w:val="20"/>
              </w:rPr>
            </w:pPr>
            <w:r w:rsidRPr="0033047D">
              <w:rPr>
                <w:sz w:val="20"/>
                <w:szCs w:val="20"/>
              </w:rPr>
              <w:t>Datorer</w:t>
            </w:r>
          </w:p>
        </w:tc>
        <w:sdt>
          <w:sdtPr>
            <w:rPr>
              <w:rFonts w:ascii="Segoe UI Symbol" w:hAnsi="Segoe UI Symbol" w:cs="Segoe UI Symbol"/>
              <w:sz w:val="20"/>
            </w:rPr>
            <w:id w:val="-394506632"/>
            <w14:checkbox>
              <w14:checked w14:val="0"/>
              <w14:checkedState w14:val="2612" w14:font="MS Gothic"/>
              <w14:uncheckedState w14:val="2610" w14:font="MS Gothic"/>
            </w14:checkbox>
          </w:sdtPr>
          <w:sdtEndPr/>
          <w:sdtContent>
            <w:tc>
              <w:tcPr>
                <w:tcW w:w="842" w:type="dxa"/>
              </w:tcPr>
              <w:p w14:paraId="45C30D21" w14:textId="1AE5EF6A" w:rsidR="00D77D16" w:rsidRPr="00066BFD" w:rsidRDefault="00D77D16" w:rsidP="0027385D">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cs="Segoe UI Symbol" w:hint="eastAsia"/>
                    <w:sz w:val="20"/>
                    <w:szCs w:val="20"/>
                  </w:rPr>
                  <w:t>☐</w:t>
                </w:r>
              </w:p>
            </w:tc>
          </w:sdtContent>
        </w:sdt>
        <w:tc>
          <w:tcPr>
            <w:tcW w:w="2192" w:type="dxa"/>
          </w:tcPr>
          <w:p w14:paraId="6D605EC4" w14:textId="11BCE500" w:rsidR="00D77D16" w:rsidRPr="00066BFD" w:rsidRDefault="00D77D16" w:rsidP="00624F2C">
            <w:pPr>
              <w:spacing w:before="60" w:after="60"/>
              <w:cnfStyle w:val="000000100000" w:firstRow="0" w:lastRow="0" w:firstColumn="0" w:lastColumn="0" w:oddVBand="0" w:evenVBand="0" w:oddHBand="1" w:evenHBand="0" w:firstRowFirstColumn="0" w:firstRowLastColumn="0" w:lastRowFirstColumn="0" w:lastRowLastColumn="0"/>
              <w:rPr>
                <w:sz w:val="20"/>
                <w:szCs w:val="20"/>
              </w:rPr>
            </w:pPr>
          </w:p>
        </w:tc>
      </w:tr>
      <w:tr w:rsidR="00D77D16" w:rsidRPr="00066BFD" w14:paraId="2E718FBC" w14:textId="77777777" w:rsidTr="0027385D">
        <w:tc>
          <w:tcPr>
            <w:cnfStyle w:val="001000000000" w:firstRow="0" w:lastRow="0" w:firstColumn="1" w:lastColumn="0" w:oddVBand="0" w:evenVBand="0" w:oddHBand="0" w:evenHBand="0" w:firstRowFirstColumn="0" w:firstRowLastColumn="0" w:lastRowFirstColumn="0" w:lastRowLastColumn="0"/>
            <w:tcW w:w="2500" w:type="dxa"/>
            <w:vMerge/>
          </w:tcPr>
          <w:p w14:paraId="6C4E9114" w14:textId="77777777" w:rsidR="00D77D16" w:rsidRPr="00D77D16" w:rsidRDefault="00D77D16" w:rsidP="00624F2C">
            <w:pPr>
              <w:spacing w:before="60" w:after="60"/>
              <w:rPr>
                <w:b w:val="0"/>
                <w:i/>
                <w:sz w:val="20"/>
                <w:szCs w:val="20"/>
              </w:rPr>
            </w:pPr>
          </w:p>
        </w:tc>
        <w:tc>
          <w:tcPr>
            <w:tcW w:w="2966" w:type="dxa"/>
          </w:tcPr>
          <w:p w14:paraId="08BEF258" w14:textId="16FD629D" w:rsidR="00D77D16" w:rsidRPr="008B4F2D" w:rsidRDefault="00D77D16" w:rsidP="00624F2C">
            <w:pPr>
              <w:cnfStyle w:val="000000000000" w:firstRow="0" w:lastRow="0" w:firstColumn="0" w:lastColumn="0" w:oddVBand="0" w:evenVBand="0" w:oddHBand="0" w:evenHBand="0" w:firstRowFirstColumn="0" w:firstRowLastColumn="0" w:lastRowFirstColumn="0" w:lastRowLastColumn="0"/>
              <w:rPr>
                <w:sz w:val="20"/>
                <w:szCs w:val="20"/>
              </w:rPr>
            </w:pPr>
            <w:r w:rsidRPr="0033047D">
              <w:rPr>
                <w:sz w:val="20"/>
                <w:szCs w:val="20"/>
              </w:rPr>
              <w:t>Skrivare</w:t>
            </w:r>
          </w:p>
        </w:tc>
        <w:sdt>
          <w:sdtPr>
            <w:rPr>
              <w:rFonts w:ascii="Segoe UI Symbol" w:hAnsi="Segoe UI Symbol" w:cs="Segoe UI Symbol"/>
              <w:sz w:val="20"/>
            </w:rPr>
            <w:id w:val="-1905209790"/>
            <w14:checkbox>
              <w14:checked w14:val="0"/>
              <w14:checkedState w14:val="2612" w14:font="MS Gothic"/>
              <w14:uncheckedState w14:val="2610" w14:font="MS Gothic"/>
            </w14:checkbox>
          </w:sdtPr>
          <w:sdtEndPr/>
          <w:sdtContent>
            <w:tc>
              <w:tcPr>
                <w:tcW w:w="842" w:type="dxa"/>
              </w:tcPr>
              <w:p w14:paraId="6E03BF0A" w14:textId="021E6F6E" w:rsidR="00D77D16" w:rsidRPr="00066BFD" w:rsidRDefault="00D77D16" w:rsidP="0027385D">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cs="Segoe UI Symbol" w:hint="eastAsia"/>
                    <w:sz w:val="20"/>
                    <w:szCs w:val="20"/>
                  </w:rPr>
                  <w:t>☐</w:t>
                </w:r>
              </w:p>
            </w:tc>
          </w:sdtContent>
        </w:sdt>
        <w:tc>
          <w:tcPr>
            <w:tcW w:w="2192" w:type="dxa"/>
          </w:tcPr>
          <w:p w14:paraId="2063C461" w14:textId="085098AA" w:rsidR="00D77D16" w:rsidRPr="00066BFD" w:rsidRDefault="00D77D16" w:rsidP="00624F2C">
            <w:pPr>
              <w:spacing w:before="60" w:after="60"/>
              <w:cnfStyle w:val="000000000000" w:firstRow="0" w:lastRow="0" w:firstColumn="0" w:lastColumn="0" w:oddVBand="0" w:evenVBand="0" w:oddHBand="0" w:evenHBand="0" w:firstRowFirstColumn="0" w:firstRowLastColumn="0" w:lastRowFirstColumn="0" w:lastRowLastColumn="0"/>
              <w:rPr>
                <w:sz w:val="20"/>
                <w:szCs w:val="20"/>
              </w:rPr>
            </w:pPr>
          </w:p>
        </w:tc>
      </w:tr>
      <w:tr w:rsidR="00D77D16" w:rsidRPr="00066BFD" w14:paraId="53E9E5B0" w14:textId="77777777" w:rsidTr="00273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dxa"/>
            <w:vMerge/>
          </w:tcPr>
          <w:p w14:paraId="55A3F89C" w14:textId="77777777" w:rsidR="00D77D16" w:rsidRPr="00D77D16" w:rsidRDefault="00D77D16" w:rsidP="00624F2C">
            <w:pPr>
              <w:spacing w:before="60" w:after="60"/>
              <w:rPr>
                <w:b w:val="0"/>
                <w:i/>
                <w:sz w:val="20"/>
                <w:szCs w:val="20"/>
              </w:rPr>
            </w:pPr>
          </w:p>
        </w:tc>
        <w:tc>
          <w:tcPr>
            <w:tcW w:w="2966" w:type="dxa"/>
          </w:tcPr>
          <w:p w14:paraId="2EB21B1F" w14:textId="04428E0F" w:rsidR="00D77D16" w:rsidRPr="008B4F2D" w:rsidRDefault="00D77D16" w:rsidP="00624F2C">
            <w:pPr>
              <w:cnfStyle w:val="000000100000" w:firstRow="0" w:lastRow="0" w:firstColumn="0" w:lastColumn="0" w:oddVBand="0" w:evenVBand="0" w:oddHBand="1" w:evenHBand="0" w:firstRowFirstColumn="0" w:firstRowLastColumn="0" w:lastRowFirstColumn="0" w:lastRowLastColumn="0"/>
              <w:rPr>
                <w:sz w:val="20"/>
                <w:szCs w:val="20"/>
              </w:rPr>
            </w:pPr>
            <w:r w:rsidRPr="0033047D">
              <w:rPr>
                <w:sz w:val="20"/>
                <w:szCs w:val="20"/>
              </w:rPr>
              <w:t>Projektorer</w:t>
            </w:r>
          </w:p>
        </w:tc>
        <w:sdt>
          <w:sdtPr>
            <w:rPr>
              <w:rFonts w:ascii="Segoe UI Symbol" w:hAnsi="Segoe UI Symbol" w:cs="Segoe UI Symbol"/>
              <w:sz w:val="20"/>
            </w:rPr>
            <w:id w:val="-96800918"/>
            <w14:checkbox>
              <w14:checked w14:val="0"/>
              <w14:checkedState w14:val="2612" w14:font="MS Gothic"/>
              <w14:uncheckedState w14:val="2610" w14:font="MS Gothic"/>
            </w14:checkbox>
          </w:sdtPr>
          <w:sdtEndPr/>
          <w:sdtContent>
            <w:tc>
              <w:tcPr>
                <w:tcW w:w="842" w:type="dxa"/>
              </w:tcPr>
              <w:p w14:paraId="456CF5CF" w14:textId="64A59218" w:rsidR="00D77D16" w:rsidRPr="00066BFD" w:rsidRDefault="00D77D16" w:rsidP="0027385D">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cs="Segoe UI Symbol" w:hint="eastAsia"/>
                    <w:sz w:val="20"/>
                    <w:szCs w:val="20"/>
                  </w:rPr>
                  <w:t>☐</w:t>
                </w:r>
              </w:p>
            </w:tc>
          </w:sdtContent>
        </w:sdt>
        <w:tc>
          <w:tcPr>
            <w:tcW w:w="2192" w:type="dxa"/>
          </w:tcPr>
          <w:p w14:paraId="01C73FDE" w14:textId="74693C7D" w:rsidR="00D77D16" w:rsidRPr="00066BFD" w:rsidRDefault="00D77D16" w:rsidP="00624F2C">
            <w:pPr>
              <w:spacing w:before="60" w:after="60"/>
              <w:cnfStyle w:val="000000100000" w:firstRow="0" w:lastRow="0" w:firstColumn="0" w:lastColumn="0" w:oddVBand="0" w:evenVBand="0" w:oddHBand="1" w:evenHBand="0" w:firstRowFirstColumn="0" w:firstRowLastColumn="0" w:lastRowFirstColumn="0" w:lastRowLastColumn="0"/>
              <w:rPr>
                <w:sz w:val="20"/>
                <w:szCs w:val="20"/>
              </w:rPr>
            </w:pPr>
          </w:p>
        </w:tc>
      </w:tr>
      <w:tr w:rsidR="00D77D16" w:rsidRPr="00066BFD" w14:paraId="2E5E59B0" w14:textId="77777777" w:rsidTr="0027385D">
        <w:tc>
          <w:tcPr>
            <w:cnfStyle w:val="001000000000" w:firstRow="0" w:lastRow="0" w:firstColumn="1" w:lastColumn="0" w:oddVBand="0" w:evenVBand="0" w:oddHBand="0" w:evenHBand="0" w:firstRowFirstColumn="0" w:firstRowLastColumn="0" w:lastRowFirstColumn="0" w:lastRowLastColumn="0"/>
            <w:tcW w:w="2500" w:type="dxa"/>
            <w:vMerge/>
          </w:tcPr>
          <w:p w14:paraId="4F1D7A10" w14:textId="77777777" w:rsidR="00D77D16" w:rsidRPr="00D77D16" w:rsidRDefault="00D77D16" w:rsidP="00624F2C">
            <w:pPr>
              <w:spacing w:before="60" w:after="60"/>
              <w:rPr>
                <w:b w:val="0"/>
                <w:i/>
                <w:sz w:val="20"/>
                <w:szCs w:val="20"/>
              </w:rPr>
            </w:pPr>
          </w:p>
        </w:tc>
        <w:tc>
          <w:tcPr>
            <w:tcW w:w="2966" w:type="dxa"/>
          </w:tcPr>
          <w:p w14:paraId="1CCA281D" w14:textId="694E1ADB" w:rsidR="00D77D16" w:rsidRPr="008B4F2D" w:rsidRDefault="00D77D16" w:rsidP="00624F2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RAKEL</w:t>
            </w:r>
          </w:p>
        </w:tc>
        <w:sdt>
          <w:sdtPr>
            <w:rPr>
              <w:rFonts w:ascii="Segoe UI Symbol" w:hAnsi="Segoe UI Symbol" w:cs="Segoe UI Symbol"/>
              <w:sz w:val="20"/>
            </w:rPr>
            <w:id w:val="-1404528953"/>
            <w14:checkbox>
              <w14:checked w14:val="0"/>
              <w14:checkedState w14:val="2612" w14:font="MS Gothic"/>
              <w14:uncheckedState w14:val="2610" w14:font="MS Gothic"/>
            </w14:checkbox>
          </w:sdtPr>
          <w:sdtEndPr/>
          <w:sdtContent>
            <w:tc>
              <w:tcPr>
                <w:tcW w:w="842" w:type="dxa"/>
              </w:tcPr>
              <w:p w14:paraId="63F48F3B" w14:textId="3EE29955" w:rsidR="00D77D16" w:rsidRPr="00066BFD" w:rsidRDefault="00D77D16" w:rsidP="0027385D">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cs="Segoe UI Symbol" w:hint="eastAsia"/>
                    <w:sz w:val="20"/>
                    <w:szCs w:val="20"/>
                  </w:rPr>
                  <w:t>☐</w:t>
                </w:r>
              </w:p>
            </w:tc>
          </w:sdtContent>
        </w:sdt>
        <w:tc>
          <w:tcPr>
            <w:tcW w:w="2192" w:type="dxa"/>
          </w:tcPr>
          <w:p w14:paraId="1271AF4A" w14:textId="23F0D5FD" w:rsidR="00D77D16" w:rsidRPr="00066BFD" w:rsidRDefault="00D77D16" w:rsidP="00624F2C">
            <w:pPr>
              <w:spacing w:before="60" w:after="60"/>
              <w:cnfStyle w:val="000000000000" w:firstRow="0" w:lastRow="0" w:firstColumn="0" w:lastColumn="0" w:oddVBand="0" w:evenVBand="0" w:oddHBand="0" w:evenHBand="0" w:firstRowFirstColumn="0" w:firstRowLastColumn="0" w:lastRowFirstColumn="0" w:lastRowLastColumn="0"/>
              <w:rPr>
                <w:sz w:val="20"/>
                <w:szCs w:val="20"/>
              </w:rPr>
            </w:pPr>
          </w:p>
        </w:tc>
      </w:tr>
      <w:tr w:rsidR="00D77D16" w:rsidRPr="00066BFD" w14:paraId="0C3D24C4" w14:textId="77777777" w:rsidTr="00273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dxa"/>
            <w:vMerge/>
          </w:tcPr>
          <w:p w14:paraId="74A38A6E" w14:textId="77777777" w:rsidR="00D77D16" w:rsidRPr="00D77D16" w:rsidRDefault="00D77D16" w:rsidP="00624F2C">
            <w:pPr>
              <w:spacing w:before="60" w:after="60"/>
              <w:rPr>
                <w:b w:val="0"/>
                <w:i/>
                <w:sz w:val="20"/>
                <w:szCs w:val="20"/>
              </w:rPr>
            </w:pPr>
          </w:p>
        </w:tc>
        <w:tc>
          <w:tcPr>
            <w:tcW w:w="2966" w:type="dxa"/>
          </w:tcPr>
          <w:p w14:paraId="182D9477" w14:textId="765487F6" w:rsidR="00D77D16" w:rsidRPr="008B4F2D" w:rsidRDefault="00D77D16" w:rsidP="00624F2C">
            <w:pPr>
              <w:cnfStyle w:val="000000100000" w:firstRow="0" w:lastRow="0" w:firstColumn="0" w:lastColumn="0" w:oddVBand="0" w:evenVBand="0" w:oddHBand="1" w:evenHBand="0" w:firstRowFirstColumn="0" w:firstRowLastColumn="0" w:lastRowFirstColumn="0" w:lastRowLastColumn="0"/>
              <w:rPr>
                <w:sz w:val="20"/>
                <w:szCs w:val="20"/>
              </w:rPr>
            </w:pPr>
            <w:r w:rsidRPr="0033047D">
              <w:rPr>
                <w:sz w:val="20"/>
                <w:szCs w:val="20"/>
              </w:rPr>
              <w:t>VHF Flygradio</w:t>
            </w:r>
          </w:p>
        </w:tc>
        <w:sdt>
          <w:sdtPr>
            <w:rPr>
              <w:rFonts w:ascii="Segoe UI Symbol" w:hAnsi="Segoe UI Symbol" w:cs="Segoe UI Symbol"/>
              <w:sz w:val="20"/>
            </w:rPr>
            <w:id w:val="-1891873773"/>
            <w14:checkbox>
              <w14:checked w14:val="0"/>
              <w14:checkedState w14:val="2612" w14:font="MS Gothic"/>
              <w14:uncheckedState w14:val="2610" w14:font="MS Gothic"/>
            </w14:checkbox>
          </w:sdtPr>
          <w:sdtEndPr/>
          <w:sdtContent>
            <w:tc>
              <w:tcPr>
                <w:tcW w:w="842" w:type="dxa"/>
              </w:tcPr>
              <w:p w14:paraId="25EEB13A" w14:textId="162130F7" w:rsidR="00D77D16" w:rsidRPr="00066BFD" w:rsidRDefault="00D77D16" w:rsidP="0027385D">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cs="Segoe UI Symbol" w:hint="eastAsia"/>
                    <w:sz w:val="20"/>
                    <w:szCs w:val="20"/>
                  </w:rPr>
                  <w:t>☐</w:t>
                </w:r>
              </w:p>
            </w:tc>
          </w:sdtContent>
        </w:sdt>
        <w:tc>
          <w:tcPr>
            <w:tcW w:w="2192" w:type="dxa"/>
          </w:tcPr>
          <w:p w14:paraId="27A551BA" w14:textId="0F4572DF" w:rsidR="00D77D16" w:rsidRPr="00066BFD" w:rsidRDefault="00D77D16" w:rsidP="00624F2C">
            <w:pPr>
              <w:spacing w:before="60" w:after="60"/>
              <w:cnfStyle w:val="000000100000" w:firstRow="0" w:lastRow="0" w:firstColumn="0" w:lastColumn="0" w:oddVBand="0" w:evenVBand="0" w:oddHBand="1" w:evenHBand="0" w:firstRowFirstColumn="0" w:firstRowLastColumn="0" w:lastRowFirstColumn="0" w:lastRowLastColumn="0"/>
              <w:rPr>
                <w:sz w:val="20"/>
                <w:szCs w:val="20"/>
              </w:rPr>
            </w:pPr>
          </w:p>
        </w:tc>
      </w:tr>
      <w:tr w:rsidR="00D77D16" w:rsidRPr="00066BFD" w14:paraId="25C1E046" w14:textId="77777777" w:rsidTr="0027385D">
        <w:tc>
          <w:tcPr>
            <w:cnfStyle w:val="001000000000" w:firstRow="0" w:lastRow="0" w:firstColumn="1" w:lastColumn="0" w:oddVBand="0" w:evenVBand="0" w:oddHBand="0" w:evenHBand="0" w:firstRowFirstColumn="0" w:firstRowLastColumn="0" w:lastRowFirstColumn="0" w:lastRowLastColumn="0"/>
            <w:tcW w:w="2500" w:type="dxa"/>
            <w:vMerge/>
          </w:tcPr>
          <w:p w14:paraId="20B81EAA" w14:textId="77777777" w:rsidR="00D77D16" w:rsidRPr="00D77D16" w:rsidRDefault="00D77D16" w:rsidP="00624F2C">
            <w:pPr>
              <w:spacing w:before="60" w:after="60"/>
              <w:rPr>
                <w:b w:val="0"/>
                <w:i/>
                <w:sz w:val="20"/>
                <w:szCs w:val="20"/>
              </w:rPr>
            </w:pPr>
          </w:p>
        </w:tc>
        <w:tc>
          <w:tcPr>
            <w:tcW w:w="2966" w:type="dxa"/>
          </w:tcPr>
          <w:p w14:paraId="255D1F31" w14:textId="5D227DEA" w:rsidR="00D77D16" w:rsidRPr="008B4F2D" w:rsidRDefault="00D77D16" w:rsidP="00624F2C">
            <w:pPr>
              <w:cnfStyle w:val="000000000000" w:firstRow="0" w:lastRow="0" w:firstColumn="0" w:lastColumn="0" w:oddVBand="0" w:evenVBand="0" w:oddHBand="0" w:evenHBand="0" w:firstRowFirstColumn="0" w:firstRowLastColumn="0" w:lastRowFirstColumn="0" w:lastRowLastColumn="0"/>
              <w:rPr>
                <w:sz w:val="20"/>
                <w:szCs w:val="20"/>
              </w:rPr>
            </w:pPr>
            <w:r w:rsidRPr="0033047D">
              <w:rPr>
                <w:sz w:val="20"/>
                <w:szCs w:val="20"/>
              </w:rPr>
              <w:t xml:space="preserve">Mobiltelefoner inkl. </w:t>
            </w:r>
            <w:proofErr w:type="spellStart"/>
            <w:r w:rsidRPr="0033047D">
              <w:rPr>
                <w:sz w:val="20"/>
                <w:szCs w:val="20"/>
              </w:rPr>
              <w:t>SIM-Kort</w:t>
            </w:r>
            <w:proofErr w:type="spellEnd"/>
          </w:p>
        </w:tc>
        <w:sdt>
          <w:sdtPr>
            <w:rPr>
              <w:rFonts w:ascii="Segoe UI Symbol" w:hAnsi="Segoe UI Symbol" w:cs="Segoe UI Symbol"/>
              <w:sz w:val="20"/>
            </w:rPr>
            <w:id w:val="1931241073"/>
            <w14:checkbox>
              <w14:checked w14:val="0"/>
              <w14:checkedState w14:val="2612" w14:font="MS Gothic"/>
              <w14:uncheckedState w14:val="2610" w14:font="MS Gothic"/>
            </w14:checkbox>
          </w:sdtPr>
          <w:sdtEndPr/>
          <w:sdtContent>
            <w:tc>
              <w:tcPr>
                <w:tcW w:w="842" w:type="dxa"/>
              </w:tcPr>
              <w:p w14:paraId="527504D9" w14:textId="12603A77" w:rsidR="00D77D16" w:rsidRPr="00066BFD" w:rsidRDefault="00D77D16" w:rsidP="0027385D">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cs="Segoe UI Symbol" w:hint="eastAsia"/>
                    <w:sz w:val="20"/>
                    <w:szCs w:val="20"/>
                  </w:rPr>
                  <w:t>☐</w:t>
                </w:r>
              </w:p>
            </w:tc>
          </w:sdtContent>
        </w:sdt>
        <w:tc>
          <w:tcPr>
            <w:tcW w:w="2192" w:type="dxa"/>
          </w:tcPr>
          <w:p w14:paraId="0082674F" w14:textId="21BCA569" w:rsidR="00D77D16" w:rsidRPr="00066BFD" w:rsidRDefault="00D77D16" w:rsidP="00624F2C">
            <w:pPr>
              <w:spacing w:before="60" w:after="60"/>
              <w:cnfStyle w:val="000000000000" w:firstRow="0" w:lastRow="0" w:firstColumn="0" w:lastColumn="0" w:oddVBand="0" w:evenVBand="0" w:oddHBand="0" w:evenHBand="0" w:firstRowFirstColumn="0" w:firstRowLastColumn="0" w:lastRowFirstColumn="0" w:lastRowLastColumn="0"/>
              <w:rPr>
                <w:sz w:val="20"/>
                <w:szCs w:val="20"/>
              </w:rPr>
            </w:pPr>
          </w:p>
        </w:tc>
      </w:tr>
      <w:tr w:rsidR="00D77D16" w:rsidRPr="00066BFD" w14:paraId="265F97D4" w14:textId="77777777" w:rsidTr="00273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dxa"/>
            <w:vMerge/>
          </w:tcPr>
          <w:p w14:paraId="19C5951B" w14:textId="77777777" w:rsidR="00D77D16" w:rsidRPr="00D77D16" w:rsidRDefault="00D77D16" w:rsidP="00624F2C">
            <w:pPr>
              <w:spacing w:before="60" w:after="60"/>
              <w:rPr>
                <w:b w:val="0"/>
                <w:i/>
                <w:sz w:val="20"/>
                <w:szCs w:val="20"/>
              </w:rPr>
            </w:pPr>
          </w:p>
        </w:tc>
        <w:tc>
          <w:tcPr>
            <w:tcW w:w="2966" w:type="dxa"/>
          </w:tcPr>
          <w:p w14:paraId="3427010F" w14:textId="44559186" w:rsidR="00D77D16" w:rsidRPr="008B4F2D" w:rsidRDefault="00D77D16" w:rsidP="00624F2C">
            <w:pPr>
              <w:cnfStyle w:val="000000100000" w:firstRow="0" w:lastRow="0" w:firstColumn="0" w:lastColumn="0" w:oddVBand="0" w:evenVBand="0" w:oddHBand="1" w:evenHBand="0" w:firstRowFirstColumn="0" w:firstRowLastColumn="0" w:lastRowFirstColumn="0" w:lastRowLastColumn="0"/>
              <w:rPr>
                <w:sz w:val="20"/>
                <w:szCs w:val="20"/>
              </w:rPr>
            </w:pPr>
            <w:r w:rsidRPr="0033047D">
              <w:rPr>
                <w:sz w:val="20"/>
                <w:szCs w:val="20"/>
              </w:rPr>
              <w:t>Kontorsmodul</w:t>
            </w:r>
          </w:p>
        </w:tc>
        <w:sdt>
          <w:sdtPr>
            <w:rPr>
              <w:rFonts w:ascii="Segoe UI Symbol" w:hAnsi="Segoe UI Symbol" w:cs="Segoe UI Symbol"/>
              <w:sz w:val="20"/>
            </w:rPr>
            <w:id w:val="-5986193"/>
            <w14:checkbox>
              <w14:checked w14:val="0"/>
              <w14:checkedState w14:val="2612" w14:font="MS Gothic"/>
              <w14:uncheckedState w14:val="2610" w14:font="MS Gothic"/>
            </w14:checkbox>
          </w:sdtPr>
          <w:sdtEndPr/>
          <w:sdtContent>
            <w:tc>
              <w:tcPr>
                <w:tcW w:w="842" w:type="dxa"/>
              </w:tcPr>
              <w:p w14:paraId="0D69DD21" w14:textId="10AFACB1" w:rsidR="00D77D16" w:rsidRPr="00066BFD" w:rsidRDefault="00D77D16" w:rsidP="0027385D">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cs="Segoe UI Symbol" w:hint="eastAsia"/>
                    <w:sz w:val="20"/>
                    <w:szCs w:val="20"/>
                  </w:rPr>
                  <w:t>☐</w:t>
                </w:r>
              </w:p>
            </w:tc>
          </w:sdtContent>
        </w:sdt>
        <w:tc>
          <w:tcPr>
            <w:tcW w:w="2192" w:type="dxa"/>
          </w:tcPr>
          <w:p w14:paraId="576059BD" w14:textId="1174AE76" w:rsidR="00D77D16" w:rsidRPr="00066BFD" w:rsidRDefault="00D77D16" w:rsidP="00624F2C">
            <w:pPr>
              <w:spacing w:before="60" w:after="60"/>
              <w:cnfStyle w:val="000000100000" w:firstRow="0" w:lastRow="0" w:firstColumn="0" w:lastColumn="0" w:oddVBand="0" w:evenVBand="0" w:oddHBand="1" w:evenHBand="0" w:firstRowFirstColumn="0" w:firstRowLastColumn="0" w:lastRowFirstColumn="0" w:lastRowLastColumn="0"/>
              <w:rPr>
                <w:sz w:val="20"/>
                <w:szCs w:val="20"/>
              </w:rPr>
            </w:pPr>
          </w:p>
        </w:tc>
      </w:tr>
      <w:tr w:rsidR="00D77D16" w:rsidRPr="00066BFD" w14:paraId="52F07A5D" w14:textId="77777777" w:rsidTr="0027385D">
        <w:tc>
          <w:tcPr>
            <w:cnfStyle w:val="001000000000" w:firstRow="0" w:lastRow="0" w:firstColumn="1" w:lastColumn="0" w:oddVBand="0" w:evenVBand="0" w:oddHBand="0" w:evenHBand="0" w:firstRowFirstColumn="0" w:firstRowLastColumn="0" w:lastRowFirstColumn="0" w:lastRowLastColumn="0"/>
            <w:tcW w:w="2500" w:type="dxa"/>
            <w:vMerge/>
          </w:tcPr>
          <w:p w14:paraId="3C5076A2" w14:textId="77777777" w:rsidR="00D77D16" w:rsidRPr="00D77D16" w:rsidRDefault="00D77D16" w:rsidP="00624F2C">
            <w:pPr>
              <w:spacing w:before="60" w:after="60"/>
              <w:rPr>
                <w:b w:val="0"/>
                <w:i/>
                <w:sz w:val="20"/>
                <w:szCs w:val="20"/>
              </w:rPr>
            </w:pPr>
          </w:p>
        </w:tc>
        <w:tc>
          <w:tcPr>
            <w:tcW w:w="2966" w:type="dxa"/>
          </w:tcPr>
          <w:p w14:paraId="468C1F86" w14:textId="05BBD205" w:rsidR="00D77D16" w:rsidRPr="008B4F2D" w:rsidRDefault="00D77D16" w:rsidP="00624F2C">
            <w:pPr>
              <w:cnfStyle w:val="000000000000" w:firstRow="0" w:lastRow="0" w:firstColumn="0" w:lastColumn="0" w:oddVBand="0" w:evenVBand="0" w:oddHBand="0" w:evenHBand="0" w:firstRowFirstColumn="0" w:firstRowLastColumn="0" w:lastRowFirstColumn="0" w:lastRowLastColumn="0"/>
              <w:rPr>
                <w:sz w:val="20"/>
                <w:szCs w:val="20"/>
              </w:rPr>
            </w:pPr>
            <w:r w:rsidRPr="0033047D">
              <w:rPr>
                <w:sz w:val="20"/>
                <w:szCs w:val="20"/>
              </w:rPr>
              <w:t>White boards</w:t>
            </w:r>
          </w:p>
        </w:tc>
        <w:sdt>
          <w:sdtPr>
            <w:rPr>
              <w:rFonts w:ascii="Segoe UI Symbol" w:hAnsi="Segoe UI Symbol" w:cs="Segoe UI Symbol"/>
              <w:sz w:val="20"/>
            </w:rPr>
            <w:id w:val="-1393879391"/>
            <w14:checkbox>
              <w14:checked w14:val="0"/>
              <w14:checkedState w14:val="2612" w14:font="MS Gothic"/>
              <w14:uncheckedState w14:val="2610" w14:font="MS Gothic"/>
            </w14:checkbox>
          </w:sdtPr>
          <w:sdtEndPr/>
          <w:sdtContent>
            <w:tc>
              <w:tcPr>
                <w:tcW w:w="842" w:type="dxa"/>
              </w:tcPr>
              <w:p w14:paraId="225031CA" w14:textId="3E80C463" w:rsidR="00D77D16" w:rsidRPr="00066BFD" w:rsidRDefault="00D77D16" w:rsidP="0027385D">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cs="Segoe UI Symbol" w:hint="eastAsia"/>
                    <w:sz w:val="20"/>
                    <w:szCs w:val="20"/>
                  </w:rPr>
                  <w:t>☐</w:t>
                </w:r>
              </w:p>
            </w:tc>
          </w:sdtContent>
        </w:sdt>
        <w:tc>
          <w:tcPr>
            <w:tcW w:w="2192" w:type="dxa"/>
          </w:tcPr>
          <w:p w14:paraId="08A23C50" w14:textId="7F80A80C" w:rsidR="00D77D16" w:rsidRPr="00066BFD" w:rsidRDefault="00D77D16" w:rsidP="00624F2C">
            <w:pPr>
              <w:spacing w:before="60" w:after="60"/>
              <w:cnfStyle w:val="000000000000" w:firstRow="0" w:lastRow="0" w:firstColumn="0" w:lastColumn="0" w:oddVBand="0" w:evenVBand="0" w:oddHBand="0" w:evenHBand="0" w:firstRowFirstColumn="0" w:firstRowLastColumn="0" w:lastRowFirstColumn="0" w:lastRowLastColumn="0"/>
              <w:rPr>
                <w:sz w:val="20"/>
                <w:szCs w:val="20"/>
              </w:rPr>
            </w:pPr>
          </w:p>
        </w:tc>
      </w:tr>
      <w:tr w:rsidR="00D77D16" w:rsidRPr="00066BFD" w14:paraId="3DAB047A" w14:textId="77777777" w:rsidTr="00273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dxa"/>
            <w:vMerge/>
          </w:tcPr>
          <w:p w14:paraId="6E932F8D" w14:textId="77777777" w:rsidR="00D77D16" w:rsidRPr="00D77D16" w:rsidRDefault="00D77D16" w:rsidP="00624F2C">
            <w:pPr>
              <w:spacing w:before="60" w:after="60"/>
              <w:rPr>
                <w:b w:val="0"/>
                <w:i/>
                <w:sz w:val="20"/>
                <w:szCs w:val="20"/>
              </w:rPr>
            </w:pPr>
          </w:p>
        </w:tc>
        <w:tc>
          <w:tcPr>
            <w:tcW w:w="2966" w:type="dxa"/>
          </w:tcPr>
          <w:p w14:paraId="1444646B" w14:textId="28988DB2" w:rsidR="00D77D16" w:rsidRPr="008B4F2D" w:rsidRDefault="00D77D16" w:rsidP="00624F2C">
            <w:pPr>
              <w:cnfStyle w:val="000000100000" w:firstRow="0" w:lastRow="0" w:firstColumn="0" w:lastColumn="0" w:oddVBand="0" w:evenVBand="0" w:oddHBand="1" w:evenHBand="0" w:firstRowFirstColumn="0" w:firstRowLastColumn="0" w:lastRowFirstColumn="0" w:lastRowLastColumn="0"/>
              <w:rPr>
                <w:sz w:val="20"/>
                <w:szCs w:val="20"/>
              </w:rPr>
            </w:pPr>
            <w:r w:rsidRPr="0033047D">
              <w:rPr>
                <w:sz w:val="20"/>
                <w:szCs w:val="20"/>
              </w:rPr>
              <w:t>Flygkartor</w:t>
            </w:r>
          </w:p>
        </w:tc>
        <w:sdt>
          <w:sdtPr>
            <w:rPr>
              <w:rFonts w:ascii="Segoe UI Symbol" w:hAnsi="Segoe UI Symbol" w:cs="Segoe UI Symbol"/>
              <w:sz w:val="20"/>
            </w:rPr>
            <w:id w:val="-325361737"/>
            <w14:checkbox>
              <w14:checked w14:val="0"/>
              <w14:checkedState w14:val="2612" w14:font="MS Gothic"/>
              <w14:uncheckedState w14:val="2610" w14:font="MS Gothic"/>
            </w14:checkbox>
          </w:sdtPr>
          <w:sdtEndPr/>
          <w:sdtContent>
            <w:tc>
              <w:tcPr>
                <w:tcW w:w="842" w:type="dxa"/>
              </w:tcPr>
              <w:p w14:paraId="438D1029" w14:textId="6CFAEBBE" w:rsidR="00D77D16" w:rsidRPr="00066BFD" w:rsidRDefault="00D77D16" w:rsidP="0027385D">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cs="Segoe UI Symbol" w:hint="eastAsia"/>
                    <w:sz w:val="20"/>
                    <w:szCs w:val="20"/>
                  </w:rPr>
                  <w:t>☐</w:t>
                </w:r>
              </w:p>
            </w:tc>
          </w:sdtContent>
        </w:sdt>
        <w:tc>
          <w:tcPr>
            <w:tcW w:w="2192" w:type="dxa"/>
          </w:tcPr>
          <w:p w14:paraId="1ECD1BAA" w14:textId="20063128" w:rsidR="00D77D16" w:rsidRPr="00066BFD" w:rsidRDefault="00D77D16" w:rsidP="00624F2C">
            <w:pPr>
              <w:spacing w:before="60" w:after="60"/>
              <w:cnfStyle w:val="000000100000" w:firstRow="0" w:lastRow="0" w:firstColumn="0" w:lastColumn="0" w:oddVBand="0" w:evenVBand="0" w:oddHBand="1" w:evenHBand="0" w:firstRowFirstColumn="0" w:firstRowLastColumn="0" w:lastRowFirstColumn="0" w:lastRowLastColumn="0"/>
              <w:rPr>
                <w:sz w:val="20"/>
                <w:szCs w:val="20"/>
              </w:rPr>
            </w:pPr>
          </w:p>
        </w:tc>
      </w:tr>
      <w:tr w:rsidR="00D77D16" w:rsidRPr="00066BFD" w14:paraId="4E9C4842" w14:textId="77777777" w:rsidTr="0027385D">
        <w:tc>
          <w:tcPr>
            <w:cnfStyle w:val="001000000000" w:firstRow="0" w:lastRow="0" w:firstColumn="1" w:lastColumn="0" w:oddVBand="0" w:evenVBand="0" w:oddHBand="0" w:evenHBand="0" w:firstRowFirstColumn="0" w:firstRowLastColumn="0" w:lastRowFirstColumn="0" w:lastRowLastColumn="0"/>
            <w:tcW w:w="2500" w:type="dxa"/>
            <w:vMerge/>
          </w:tcPr>
          <w:p w14:paraId="64D78D3E" w14:textId="77777777" w:rsidR="00D77D16" w:rsidRPr="00D77D16" w:rsidRDefault="00D77D16" w:rsidP="00624F2C">
            <w:pPr>
              <w:spacing w:before="60" w:after="60"/>
              <w:rPr>
                <w:b w:val="0"/>
                <w:i/>
                <w:sz w:val="20"/>
                <w:szCs w:val="20"/>
              </w:rPr>
            </w:pPr>
          </w:p>
        </w:tc>
        <w:tc>
          <w:tcPr>
            <w:tcW w:w="2966" w:type="dxa"/>
          </w:tcPr>
          <w:p w14:paraId="3FD17F14" w14:textId="1548AC49" w:rsidR="00D77D16" w:rsidRPr="008B4F2D" w:rsidRDefault="00D77D16" w:rsidP="00624F2C">
            <w:pPr>
              <w:cnfStyle w:val="000000000000" w:firstRow="0" w:lastRow="0" w:firstColumn="0" w:lastColumn="0" w:oddVBand="0" w:evenVBand="0" w:oddHBand="0" w:evenHBand="0" w:firstRowFirstColumn="0" w:firstRowLastColumn="0" w:lastRowFirstColumn="0" w:lastRowLastColumn="0"/>
              <w:rPr>
                <w:sz w:val="20"/>
                <w:szCs w:val="20"/>
              </w:rPr>
            </w:pPr>
            <w:r w:rsidRPr="0033047D">
              <w:rPr>
                <w:sz w:val="20"/>
                <w:szCs w:val="20"/>
              </w:rPr>
              <w:t>Grenkontakter för el-uttag</w:t>
            </w:r>
          </w:p>
        </w:tc>
        <w:sdt>
          <w:sdtPr>
            <w:rPr>
              <w:rFonts w:ascii="Segoe UI Symbol" w:hAnsi="Segoe UI Symbol" w:cs="Segoe UI Symbol"/>
              <w:sz w:val="20"/>
            </w:rPr>
            <w:id w:val="-23558937"/>
            <w14:checkbox>
              <w14:checked w14:val="0"/>
              <w14:checkedState w14:val="2612" w14:font="MS Gothic"/>
              <w14:uncheckedState w14:val="2610" w14:font="MS Gothic"/>
            </w14:checkbox>
          </w:sdtPr>
          <w:sdtEndPr/>
          <w:sdtContent>
            <w:tc>
              <w:tcPr>
                <w:tcW w:w="842" w:type="dxa"/>
              </w:tcPr>
              <w:p w14:paraId="5BF02D58" w14:textId="7132D9CC" w:rsidR="00D77D16" w:rsidRPr="00066BFD" w:rsidRDefault="00D77D16" w:rsidP="0027385D">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cs="Segoe UI Symbol" w:hint="eastAsia"/>
                    <w:sz w:val="20"/>
                    <w:szCs w:val="20"/>
                  </w:rPr>
                  <w:t>☐</w:t>
                </w:r>
              </w:p>
            </w:tc>
          </w:sdtContent>
        </w:sdt>
        <w:tc>
          <w:tcPr>
            <w:tcW w:w="2192" w:type="dxa"/>
          </w:tcPr>
          <w:p w14:paraId="6304EA45" w14:textId="259D0EAC" w:rsidR="00D77D16" w:rsidRPr="00066BFD" w:rsidRDefault="00D77D16" w:rsidP="00624F2C">
            <w:pPr>
              <w:spacing w:before="60" w:after="60"/>
              <w:cnfStyle w:val="000000000000" w:firstRow="0" w:lastRow="0" w:firstColumn="0" w:lastColumn="0" w:oddVBand="0" w:evenVBand="0" w:oddHBand="0" w:evenHBand="0" w:firstRowFirstColumn="0" w:firstRowLastColumn="0" w:lastRowFirstColumn="0" w:lastRowLastColumn="0"/>
              <w:rPr>
                <w:sz w:val="20"/>
                <w:szCs w:val="20"/>
              </w:rPr>
            </w:pPr>
          </w:p>
        </w:tc>
      </w:tr>
      <w:tr w:rsidR="00D77D16" w:rsidRPr="00066BFD" w14:paraId="74E1F21E" w14:textId="77777777" w:rsidTr="00273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dxa"/>
            <w:vMerge/>
          </w:tcPr>
          <w:p w14:paraId="5C8CFB18" w14:textId="77777777" w:rsidR="00D77D16" w:rsidRPr="00D77D16" w:rsidRDefault="00D77D16" w:rsidP="00624F2C">
            <w:pPr>
              <w:spacing w:before="60" w:after="60"/>
              <w:rPr>
                <w:b w:val="0"/>
                <w:i/>
                <w:sz w:val="20"/>
                <w:szCs w:val="20"/>
              </w:rPr>
            </w:pPr>
          </w:p>
        </w:tc>
        <w:tc>
          <w:tcPr>
            <w:tcW w:w="2966" w:type="dxa"/>
          </w:tcPr>
          <w:p w14:paraId="682CC3EB" w14:textId="28BAE983" w:rsidR="00D77D16" w:rsidRPr="008B4F2D" w:rsidRDefault="00D77D16" w:rsidP="00624F2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Bord-stolar</w:t>
            </w:r>
          </w:p>
        </w:tc>
        <w:sdt>
          <w:sdtPr>
            <w:rPr>
              <w:rFonts w:ascii="Segoe UI Symbol" w:hAnsi="Segoe UI Symbol" w:cs="Segoe UI Symbol"/>
              <w:sz w:val="20"/>
            </w:rPr>
            <w:id w:val="597679346"/>
            <w14:checkbox>
              <w14:checked w14:val="0"/>
              <w14:checkedState w14:val="2612" w14:font="MS Gothic"/>
              <w14:uncheckedState w14:val="2610" w14:font="MS Gothic"/>
            </w14:checkbox>
          </w:sdtPr>
          <w:sdtEndPr/>
          <w:sdtContent>
            <w:tc>
              <w:tcPr>
                <w:tcW w:w="842" w:type="dxa"/>
              </w:tcPr>
              <w:p w14:paraId="611871E6" w14:textId="46DA5807" w:rsidR="00D77D16" w:rsidRPr="00066BFD" w:rsidRDefault="00D77D16" w:rsidP="0027385D">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cs="Segoe UI Symbol" w:hint="eastAsia"/>
                    <w:sz w:val="20"/>
                    <w:szCs w:val="20"/>
                  </w:rPr>
                  <w:t>☐</w:t>
                </w:r>
              </w:p>
            </w:tc>
          </w:sdtContent>
        </w:sdt>
        <w:tc>
          <w:tcPr>
            <w:tcW w:w="2192" w:type="dxa"/>
          </w:tcPr>
          <w:p w14:paraId="1864FA45" w14:textId="5050041F" w:rsidR="00D77D16" w:rsidRPr="00066BFD" w:rsidRDefault="00D77D16" w:rsidP="00624F2C">
            <w:pPr>
              <w:spacing w:before="60" w:after="60"/>
              <w:cnfStyle w:val="000000100000" w:firstRow="0" w:lastRow="0" w:firstColumn="0" w:lastColumn="0" w:oddVBand="0" w:evenVBand="0" w:oddHBand="1" w:evenHBand="0" w:firstRowFirstColumn="0" w:firstRowLastColumn="0" w:lastRowFirstColumn="0" w:lastRowLastColumn="0"/>
              <w:rPr>
                <w:sz w:val="20"/>
                <w:szCs w:val="20"/>
              </w:rPr>
            </w:pPr>
          </w:p>
        </w:tc>
      </w:tr>
      <w:tr w:rsidR="002F56EA" w:rsidRPr="00066BFD" w14:paraId="1B891B27" w14:textId="77777777" w:rsidTr="0027385D">
        <w:tc>
          <w:tcPr>
            <w:cnfStyle w:val="001000000000" w:firstRow="0" w:lastRow="0" w:firstColumn="1" w:lastColumn="0" w:oddVBand="0" w:evenVBand="0" w:oddHBand="0" w:evenHBand="0" w:firstRowFirstColumn="0" w:firstRowLastColumn="0" w:lastRowFirstColumn="0" w:lastRowLastColumn="0"/>
            <w:tcW w:w="2500" w:type="dxa"/>
            <w:vMerge w:val="restart"/>
          </w:tcPr>
          <w:p w14:paraId="3C76BDC3" w14:textId="77777777" w:rsidR="002F56EA" w:rsidRDefault="002F56EA" w:rsidP="008F1159">
            <w:pPr>
              <w:spacing w:before="60" w:after="60"/>
              <w:rPr>
                <w:b w:val="0"/>
                <w:i/>
                <w:sz w:val="20"/>
                <w:szCs w:val="20"/>
              </w:rPr>
            </w:pPr>
            <w:r w:rsidRPr="00D77D16">
              <w:rPr>
                <w:b w:val="0"/>
                <w:i/>
                <w:sz w:val="20"/>
                <w:szCs w:val="20"/>
              </w:rPr>
              <w:t>Skyltning med MSB dekaler</w:t>
            </w:r>
            <w:r>
              <w:rPr>
                <w:b w:val="0"/>
                <w:i/>
                <w:sz w:val="20"/>
                <w:szCs w:val="20"/>
              </w:rPr>
              <w:t xml:space="preserve">. </w:t>
            </w:r>
          </w:p>
          <w:p w14:paraId="1B126CED" w14:textId="07A0BCC6" w:rsidR="002F56EA" w:rsidRPr="00D77D16" w:rsidRDefault="002F56EA" w:rsidP="008F1159">
            <w:pPr>
              <w:spacing w:before="60" w:after="60"/>
              <w:rPr>
                <w:b w:val="0"/>
                <w:i/>
                <w:sz w:val="20"/>
                <w:szCs w:val="20"/>
              </w:rPr>
            </w:pPr>
            <w:r>
              <w:rPr>
                <w:b w:val="0"/>
                <w:i/>
                <w:sz w:val="20"/>
                <w:szCs w:val="20"/>
              </w:rPr>
              <w:t>Fråga om tillstånd från flygplatsen först.</w:t>
            </w:r>
          </w:p>
        </w:tc>
        <w:tc>
          <w:tcPr>
            <w:tcW w:w="2966" w:type="dxa"/>
          </w:tcPr>
          <w:p w14:paraId="13541C75" w14:textId="77777777" w:rsidR="002F56EA" w:rsidRPr="008B4F2D" w:rsidRDefault="002F56EA" w:rsidP="00624F2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Entré</w:t>
            </w:r>
          </w:p>
        </w:tc>
        <w:sdt>
          <w:sdtPr>
            <w:rPr>
              <w:rFonts w:ascii="Segoe UI Symbol" w:hAnsi="Segoe UI Symbol" w:cs="Segoe UI Symbol"/>
              <w:sz w:val="20"/>
            </w:rPr>
            <w:id w:val="553666682"/>
            <w14:checkbox>
              <w14:checked w14:val="0"/>
              <w14:checkedState w14:val="2612" w14:font="MS Gothic"/>
              <w14:uncheckedState w14:val="2610" w14:font="MS Gothic"/>
            </w14:checkbox>
          </w:sdtPr>
          <w:sdtEndPr/>
          <w:sdtContent>
            <w:tc>
              <w:tcPr>
                <w:tcW w:w="842" w:type="dxa"/>
              </w:tcPr>
              <w:p w14:paraId="10310417" w14:textId="416FD431" w:rsidR="002F56EA" w:rsidRPr="00066BFD" w:rsidRDefault="002F56EA" w:rsidP="0027385D">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cs="Segoe UI Symbol" w:hint="eastAsia"/>
                    <w:sz w:val="20"/>
                    <w:szCs w:val="20"/>
                  </w:rPr>
                  <w:t>☐</w:t>
                </w:r>
              </w:p>
            </w:tc>
          </w:sdtContent>
        </w:sdt>
        <w:tc>
          <w:tcPr>
            <w:tcW w:w="2192" w:type="dxa"/>
          </w:tcPr>
          <w:p w14:paraId="1CD4673C" w14:textId="5E2F5C3F" w:rsidR="002F56EA" w:rsidRPr="00066BFD" w:rsidRDefault="002F56EA" w:rsidP="00624F2C">
            <w:pPr>
              <w:spacing w:before="60" w:after="60"/>
              <w:cnfStyle w:val="000000000000" w:firstRow="0" w:lastRow="0" w:firstColumn="0" w:lastColumn="0" w:oddVBand="0" w:evenVBand="0" w:oddHBand="0" w:evenHBand="0" w:firstRowFirstColumn="0" w:firstRowLastColumn="0" w:lastRowFirstColumn="0" w:lastRowLastColumn="0"/>
              <w:rPr>
                <w:sz w:val="20"/>
                <w:szCs w:val="20"/>
              </w:rPr>
            </w:pPr>
          </w:p>
        </w:tc>
      </w:tr>
      <w:tr w:rsidR="002F56EA" w:rsidRPr="00066BFD" w14:paraId="619332E2" w14:textId="77777777" w:rsidTr="00273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dxa"/>
            <w:vMerge/>
          </w:tcPr>
          <w:p w14:paraId="5F38192F" w14:textId="77777777" w:rsidR="002F56EA" w:rsidRPr="00D77D16" w:rsidRDefault="002F56EA" w:rsidP="002F56EA">
            <w:pPr>
              <w:spacing w:before="60" w:after="60"/>
              <w:rPr>
                <w:i/>
                <w:sz w:val="20"/>
              </w:rPr>
            </w:pPr>
          </w:p>
        </w:tc>
        <w:tc>
          <w:tcPr>
            <w:tcW w:w="2966" w:type="dxa"/>
          </w:tcPr>
          <w:p w14:paraId="062B07DB" w14:textId="07A0A91B" w:rsidR="002F56EA" w:rsidRDefault="002F56EA" w:rsidP="002F56EA">
            <w:pPr>
              <w:cnfStyle w:val="000000100000" w:firstRow="0" w:lastRow="0" w:firstColumn="0" w:lastColumn="0" w:oddVBand="0" w:evenVBand="0" w:oddHBand="1" w:evenHBand="0" w:firstRowFirstColumn="0" w:firstRowLastColumn="0" w:lastRowFirstColumn="0" w:lastRowLastColumn="0"/>
              <w:rPr>
                <w:sz w:val="20"/>
              </w:rPr>
            </w:pPr>
            <w:r w:rsidRPr="00CE597B">
              <w:rPr>
                <w:sz w:val="20"/>
                <w:szCs w:val="20"/>
              </w:rPr>
              <w:t>Arbetsplats/Stab</w:t>
            </w:r>
          </w:p>
        </w:tc>
        <w:sdt>
          <w:sdtPr>
            <w:rPr>
              <w:rFonts w:ascii="Segoe UI Symbol" w:hAnsi="Segoe UI Symbol" w:cs="Segoe UI Symbol"/>
              <w:sz w:val="20"/>
            </w:rPr>
            <w:id w:val="1368338945"/>
            <w14:checkbox>
              <w14:checked w14:val="0"/>
              <w14:checkedState w14:val="2612" w14:font="MS Gothic"/>
              <w14:uncheckedState w14:val="2610" w14:font="MS Gothic"/>
            </w14:checkbox>
          </w:sdtPr>
          <w:sdtEndPr/>
          <w:sdtContent>
            <w:tc>
              <w:tcPr>
                <w:tcW w:w="842" w:type="dxa"/>
              </w:tcPr>
              <w:p w14:paraId="3BD8FFA0" w14:textId="39841EE4" w:rsidR="002F56EA" w:rsidRDefault="002F56EA" w:rsidP="002F56EA">
                <w:pPr>
                  <w:spacing w:before="60" w:after="60"/>
                  <w:jc w:val="center"/>
                  <w:cnfStyle w:val="000000100000" w:firstRow="0" w:lastRow="0" w:firstColumn="0" w:lastColumn="0" w:oddVBand="0" w:evenVBand="0" w:oddHBand="1" w:evenHBand="0" w:firstRowFirstColumn="0" w:firstRowLastColumn="0" w:lastRowFirstColumn="0" w:lastRowLastColumn="0"/>
                  <w:rPr>
                    <w:rFonts w:ascii="Segoe UI Symbol" w:hAnsi="Segoe UI Symbol" w:cs="Segoe UI Symbol"/>
                    <w:sz w:val="20"/>
                  </w:rPr>
                </w:pPr>
                <w:r>
                  <w:rPr>
                    <w:rFonts w:ascii="MS Gothic" w:eastAsia="MS Gothic" w:hAnsi="MS Gothic" w:cs="Segoe UI Symbol" w:hint="eastAsia"/>
                    <w:sz w:val="20"/>
                    <w:szCs w:val="20"/>
                  </w:rPr>
                  <w:t>☐</w:t>
                </w:r>
              </w:p>
            </w:tc>
          </w:sdtContent>
        </w:sdt>
        <w:tc>
          <w:tcPr>
            <w:tcW w:w="2192" w:type="dxa"/>
          </w:tcPr>
          <w:p w14:paraId="0ED37744" w14:textId="77777777" w:rsidR="002F56EA" w:rsidRPr="00066BFD" w:rsidRDefault="002F56EA" w:rsidP="002F56EA">
            <w:pPr>
              <w:spacing w:before="60" w:after="60"/>
              <w:cnfStyle w:val="000000100000" w:firstRow="0" w:lastRow="0" w:firstColumn="0" w:lastColumn="0" w:oddVBand="0" w:evenVBand="0" w:oddHBand="1" w:evenHBand="0" w:firstRowFirstColumn="0" w:firstRowLastColumn="0" w:lastRowFirstColumn="0" w:lastRowLastColumn="0"/>
              <w:rPr>
                <w:sz w:val="20"/>
              </w:rPr>
            </w:pPr>
          </w:p>
        </w:tc>
      </w:tr>
      <w:tr w:rsidR="002F56EA" w:rsidRPr="00066BFD" w14:paraId="314BD161" w14:textId="77777777" w:rsidTr="0027385D">
        <w:tc>
          <w:tcPr>
            <w:cnfStyle w:val="001000000000" w:firstRow="0" w:lastRow="0" w:firstColumn="1" w:lastColumn="0" w:oddVBand="0" w:evenVBand="0" w:oddHBand="0" w:evenHBand="0" w:firstRowFirstColumn="0" w:firstRowLastColumn="0" w:lastRowFirstColumn="0" w:lastRowLastColumn="0"/>
            <w:tcW w:w="2500" w:type="dxa"/>
            <w:vMerge/>
          </w:tcPr>
          <w:p w14:paraId="7C82D764" w14:textId="77777777" w:rsidR="002F56EA" w:rsidRPr="00D77D16" w:rsidRDefault="002F56EA" w:rsidP="002F56EA">
            <w:pPr>
              <w:spacing w:before="60" w:after="60"/>
              <w:rPr>
                <w:i/>
                <w:sz w:val="20"/>
              </w:rPr>
            </w:pPr>
          </w:p>
        </w:tc>
        <w:tc>
          <w:tcPr>
            <w:tcW w:w="2966" w:type="dxa"/>
          </w:tcPr>
          <w:p w14:paraId="428E0818" w14:textId="1CA1DF81" w:rsidR="002F56EA" w:rsidRDefault="002F56EA" w:rsidP="002F56EA">
            <w:pPr>
              <w:cnfStyle w:val="000000000000" w:firstRow="0" w:lastRow="0" w:firstColumn="0" w:lastColumn="0" w:oddVBand="0" w:evenVBand="0" w:oddHBand="0" w:evenHBand="0" w:firstRowFirstColumn="0" w:firstRowLastColumn="0" w:lastRowFirstColumn="0" w:lastRowLastColumn="0"/>
              <w:rPr>
                <w:sz w:val="20"/>
              </w:rPr>
            </w:pPr>
            <w:r w:rsidRPr="00CE597B">
              <w:rPr>
                <w:sz w:val="20"/>
                <w:szCs w:val="20"/>
              </w:rPr>
              <w:t>Parkeringsplats</w:t>
            </w:r>
          </w:p>
        </w:tc>
        <w:sdt>
          <w:sdtPr>
            <w:rPr>
              <w:rFonts w:ascii="Segoe UI Symbol" w:hAnsi="Segoe UI Symbol" w:cs="Segoe UI Symbol"/>
              <w:sz w:val="20"/>
            </w:rPr>
            <w:id w:val="663750804"/>
            <w14:checkbox>
              <w14:checked w14:val="0"/>
              <w14:checkedState w14:val="2612" w14:font="MS Gothic"/>
              <w14:uncheckedState w14:val="2610" w14:font="MS Gothic"/>
            </w14:checkbox>
          </w:sdtPr>
          <w:sdtEndPr/>
          <w:sdtContent>
            <w:tc>
              <w:tcPr>
                <w:tcW w:w="842" w:type="dxa"/>
              </w:tcPr>
              <w:p w14:paraId="5DD968CB" w14:textId="09082711" w:rsidR="002F56EA" w:rsidRDefault="002F56EA" w:rsidP="002F56EA">
                <w:pPr>
                  <w:spacing w:before="60" w:after="60"/>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sz w:val="20"/>
                  </w:rPr>
                </w:pPr>
                <w:r>
                  <w:rPr>
                    <w:rFonts w:ascii="MS Gothic" w:eastAsia="MS Gothic" w:hAnsi="MS Gothic" w:cs="Segoe UI Symbol" w:hint="eastAsia"/>
                    <w:sz w:val="20"/>
                    <w:szCs w:val="20"/>
                  </w:rPr>
                  <w:t>☐</w:t>
                </w:r>
              </w:p>
            </w:tc>
          </w:sdtContent>
        </w:sdt>
        <w:tc>
          <w:tcPr>
            <w:tcW w:w="2192" w:type="dxa"/>
          </w:tcPr>
          <w:p w14:paraId="7896190C" w14:textId="77777777" w:rsidR="002F56EA" w:rsidRPr="00066BFD" w:rsidRDefault="002F56EA" w:rsidP="002F56EA">
            <w:pPr>
              <w:spacing w:before="60" w:after="60"/>
              <w:cnfStyle w:val="000000000000" w:firstRow="0" w:lastRow="0" w:firstColumn="0" w:lastColumn="0" w:oddVBand="0" w:evenVBand="0" w:oddHBand="0" w:evenHBand="0" w:firstRowFirstColumn="0" w:firstRowLastColumn="0" w:lastRowFirstColumn="0" w:lastRowLastColumn="0"/>
              <w:rPr>
                <w:sz w:val="20"/>
              </w:rPr>
            </w:pPr>
          </w:p>
        </w:tc>
      </w:tr>
    </w:tbl>
    <w:p w14:paraId="109D2D55" w14:textId="77777777" w:rsidR="000947B5" w:rsidRDefault="000947B5" w:rsidP="0027385D">
      <w:pPr>
        <w:pStyle w:val="Rubrik3"/>
      </w:pPr>
    </w:p>
    <w:p w14:paraId="5464A6FC" w14:textId="77777777" w:rsidR="000947B5" w:rsidRDefault="000947B5">
      <w:pPr>
        <w:spacing w:line="240" w:lineRule="auto"/>
        <w:rPr>
          <w:rFonts w:ascii="Verdana" w:hAnsi="Verdana"/>
          <w:b/>
        </w:rPr>
      </w:pPr>
      <w:r>
        <w:br w:type="page"/>
      </w:r>
    </w:p>
    <w:p w14:paraId="2D48F41F" w14:textId="68CAF9C6" w:rsidR="00AE1401" w:rsidRPr="00580EB6" w:rsidRDefault="00AE1401" w:rsidP="00580EB6">
      <w:pPr>
        <w:pStyle w:val="Rubrik9"/>
      </w:pPr>
      <w:r w:rsidRPr="00F46F23">
        <w:lastRenderedPageBreak/>
        <w:t>Kommunikationsteknik/ICT</w:t>
      </w:r>
    </w:p>
    <w:tbl>
      <w:tblPr>
        <w:tblStyle w:val="Oformateradtabell1"/>
        <w:tblW w:w="8359" w:type="dxa"/>
        <w:tblLook w:val="04A0" w:firstRow="1" w:lastRow="0" w:firstColumn="1" w:lastColumn="0" w:noHBand="0" w:noVBand="1"/>
      </w:tblPr>
      <w:tblGrid>
        <w:gridCol w:w="1959"/>
        <w:gridCol w:w="3472"/>
        <w:gridCol w:w="842"/>
        <w:gridCol w:w="2086"/>
      </w:tblGrid>
      <w:tr w:rsidR="007A2879" w:rsidRPr="00066BFD" w14:paraId="7D38905C" w14:textId="77777777" w:rsidTr="00D77D1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59" w:type="dxa"/>
          </w:tcPr>
          <w:p w14:paraId="62CA062D" w14:textId="4DDD099B" w:rsidR="007A2879" w:rsidRPr="00066BFD" w:rsidRDefault="007A2879" w:rsidP="007A2879">
            <w:pPr>
              <w:spacing w:before="60" w:after="60"/>
              <w:rPr>
                <w:sz w:val="20"/>
                <w:szCs w:val="20"/>
              </w:rPr>
            </w:pPr>
            <w:r>
              <w:rPr>
                <w:sz w:val="20"/>
                <w:szCs w:val="20"/>
              </w:rPr>
              <w:t xml:space="preserve">Åtgärd </w:t>
            </w:r>
          </w:p>
        </w:tc>
        <w:tc>
          <w:tcPr>
            <w:tcW w:w="3472" w:type="dxa"/>
          </w:tcPr>
          <w:p w14:paraId="0EAEA47F" w14:textId="33C64FA2" w:rsidR="007A2879" w:rsidRPr="00066BFD" w:rsidRDefault="007A2879" w:rsidP="007A2879">
            <w:pPr>
              <w:spacing w:before="60" w:after="6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Exempel</w:t>
            </w:r>
          </w:p>
        </w:tc>
        <w:tc>
          <w:tcPr>
            <w:tcW w:w="842" w:type="dxa"/>
          </w:tcPr>
          <w:p w14:paraId="156E5B6E" w14:textId="71D2C794" w:rsidR="007A2879" w:rsidRPr="00066BFD" w:rsidRDefault="007A2879" w:rsidP="007A2879">
            <w:pPr>
              <w:spacing w:before="60" w:after="60"/>
              <w:cnfStyle w:val="100000000000" w:firstRow="1" w:lastRow="0" w:firstColumn="0" w:lastColumn="0" w:oddVBand="0" w:evenVBand="0" w:oddHBand="0" w:evenHBand="0" w:firstRowFirstColumn="0" w:firstRowLastColumn="0" w:lastRowFirstColumn="0" w:lastRowLastColumn="0"/>
              <w:rPr>
                <w:sz w:val="20"/>
              </w:rPr>
            </w:pPr>
            <w:r>
              <w:rPr>
                <w:sz w:val="20"/>
                <w:szCs w:val="20"/>
              </w:rPr>
              <w:t>Check</w:t>
            </w:r>
          </w:p>
        </w:tc>
        <w:tc>
          <w:tcPr>
            <w:tcW w:w="2086" w:type="dxa"/>
          </w:tcPr>
          <w:p w14:paraId="5CE94CEA" w14:textId="7FC3CBCC" w:rsidR="007A2879" w:rsidRPr="00066BFD" w:rsidRDefault="007A2879" w:rsidP="007A2879">
            <w:pPr>
              <w:spacing w:before="60" w:after="60"/>
              <w:cnfStyle w:val="100000000000" w:firstRow="1" w:lastRow="0" w:firstColumn="0" w:lastColumn="0" w:oddVBand="0" w:evenVBand="0" w:oddHBand="0" w:evenHBand="0" w:firstRowFirstColumn="0" w:firstRowLastColumn="0" w:lastRowFirstColumn="0" w:lastRowLastColumn="0"/>
              <w:rPr>
                <w:sz w:val="20"/>
                <w:szCs w:val="20"/>
              </w:rPr>
            </w:pPr>
            <w:r w:rsidRPr="00066BFD">
              <w:rPr>
                <w:sz w:val="20"/>
                <w:szCs w:val="20"/>
              </w:rPr>
              <w:t>Anteckningar</w:t>
            </w:r>
          </w:p>
        </w:tc>
      </w:tr>
      <w:tr w:rsidR="00D77D16" w:rsidRPr="00066BFD" w14:paraId="6A86F2FB" w14:textId="77777777" w:rsidTr="00273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8" w:type="dxa"/>
            <w:vMerge w:val="restart"/>
          </w:tcPr>
          <w:p w14:paraId="7E071413" w14:textId="77777777" w:rsidR="00D77D16" w:rsidRPr="00D77D16" w:rsidRDefault="00D77D16" w:rsidP="007A2879">
            <w:pPr>
              <w:spacing w:before="60" w:after="60"/>
              <w:rPr>
                <w:b w:val="0"/>
                <w:i/>
                <w:sz w:val="20"/>
                <w:szCs w:val="20"/>
              </w:rPr>
            </w:pPr>
            <w:r w:rsidRPr="00D77D16">
              <w:rPr>
                <w:b w:val="0"/>
                <w:i/>
                <w:sz w:val="20"/>
                <w:szCs w:val="20"/>
              </w:rPr>
              <w:t>Ansvara för att installera, driftsätt och fördela ICT-utrustning och säkerställ kommunikation internt och externt mellansamvekande aktörer</w:t>
            </w:r>
          </w:p>
        </w:tc>
        <w:tc>
          <w:tcPr>
            <w:tcW w:w="3480" w:type="dxa"/>
          </w:tcPr>
          <w:p w14:paraId="655B0F89" w14:textId="78CD1198" w:rsidR="00D77D16" w:rsidRPr="00066BFD" w:rsidRDefault="00D77D16" w:rsidP="0027385D">
            <w:pPr>
              <w:spacing w:before="60" w:after="60"/>
              <w:cnfStyle w:val="000000100000" w:firstRow="0" w:lastRow="0" w:firstColumn="0" w:lastColumn="0" w:oddVBand="0" w:evenVBand="0" w:oddHBand="1" w:evenHBand="0" w:firstRowFirstColumn="0" w:firstRowLastColumn="0" w:lastRowFirstColumn="0" w:lastRowLastColumn="0"/>
              <w:rPr>
                <w:sz w:val="20"/>
                <w:szCs w:val="20"/>
              </w:rPr>
            </w:pPr>
            <w:r w:rsidRPr="0027385D">
              <w:rPr>
                <w:sz w:val="20"/>
              </w:rPr>
              <w:t>Bistå vid behov med att upprätta en RDC</w:t>
            </w:r>
          </w:p>
        </w:tc>
        <w:sdt>
          <w:sdtPr>
            <w:rPr>
              <w:rFonts w:ascii="Segoe UI Symbol" w:hAnsi="Segoe UI Symbol" w:cs="Segoe UI Symbol"/>
              <w:sz w:val="20"/>
            </w:rPr>
            <w:id w:val="196292599"/>
            <w14:checkbox>
              <w14:checked w14:val="0"/>
              <w14:checkedState w14:val="2612" w14:font="MS Gothic"/>
              <w14:uncheckedState w14:val="2610" w14:font="MS Gothic"/>
            </w14:checkbox>
          </w:sdtPr>
          <w:sdtEndPr/>
          <w:sdtContent>
            <w:tc>
              <w:tcPr>
                <w:tcW w:w="842" w:type="dxa"/>
              </w:tcPr>
              <w:p w14:paraId="5986144E" w14:textId="0EA62217" w:rsidR="00D77D16" w:rsidRPr="00066BFD" w:rsidRDefault="00D77D16" w:rsidP="0027385D">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cs="Segoe UI Symbol" w:hint="eastAsia"/>
                    <w:sz w:val="20"/>
                  </w:rPr>
                  <w:t>☐</w:t>
                </w:r>
              </w:p>
            </w:tc>
          </w:sdtContent>
        </w:sdt>
        <w:tc>
          <w:tcPr>
            <w:tcW w:w="2089" w:type="dxa"/>
          </w:tcPr>
          <w:p w14:paraId="716FD68E" w14:textId="4F967151" w:rsidR="00D77D16" w:rsidRPr="00066BFD" w:rsidRDefault="00D77D16" w:rsidP="007A2879">
            <w:pPr>
              <w:spacing w:before="60" w:after="60"/>
              <w:cnfStyle w:val="000000100000" w:firstRow="0" w:lastRow="0" w:firstColumn="0" w:lastColumn="0" w:oddVBand="0" w:evenVBand="0" w:oddHBand="1" w:evenHBand="0" w:firstRowFirstColumn="0" w:firstRowLastColumn="0" w:lastRowFirstColumn="0" w:lastRowLastColumn="0"/>
              <w:rPr>
                <w:sz w:val="20"/>
                <w:szCs w:val="20"/>
              </w:rPr>
            </w:pPr>
          </w:p>
        </w:tc>
      </w:tr>
      <w:tr w:rsidR="00D77D16" w:rsidRPr="00066BFD" w14:paraId="0272B254" w14:textId="77777777" w:rsidTr="00D77D16">
        <w:tc>
          <w:tcPr>
            <w:cnfStyle w:val="001000000000" w:firstRow="0" w:lastRow="0" w:firstColumn="1" w:lastColumn="0" w:oddVBand="0" w:evenVBand="0" w:oddHBand="0" w:evenHBand="0" w:firstRowFirstColumn="0" w:firstRowLastColumn="0" w:lastRowFirstColumn="0" w:lastRowLastColumn="0"/>
            <w:tcW w:w="1959" w:type="dxa"/>
            <w:vMerge/>
          </w:tcPr>
          <w:p w14:paraId="25B55045" w14:textId="77777777" w:rsidR="00D77D16" w:rsidRPr="00D77D16" w:rsidRDefault="00D77D16" w:rsidP="007A2879">
            <w:pPr>
              <w:spacing w:before="60" w:after="60"/>
              <w:rPr>
                <w:b w:val="0"/>
                <w:i/>
                <w:sz w:val="20"/>
              </w:rPr>
            </w:pPr>
          </w:p>
        </w:tc>
        <w:tc>
          <w:tcPr>
            <w:tcW w:w="3472" w:type="dxa"/>
          </w:tcPr>
          <w:p w14:paraId="37D535E4" w14:textId="6C78C010" w:rsidR="00D77D16" w:rsidRPr="009B6E98" w:rsidRDefault="00D77D16" w:rsidP="007A2879">
            <w:pPr>
              <w:cnfStyle w:val="000000000000" w:firstRow="0" w:lastRow="0" w:firstColumn="0" w:lastColumn="0" w:oddVBand="0" w:evenVBand="0" w:oddHBand="0" w:evenHBand="0" w:firstRowFirstColumn="0" w:firstRowLastColumn="0" w:lastRowFirstColumn="0" w:lastRowLastColumn="0"/>
              <w:rPr>
                <w:sz w:val="20"/>
              </w:rPr>
            </w:pPr>
            <w:r w:rsidRPr="009B6E98">
              <w:rPr>
                <w:sz w:val="20"/>
                <w:szCs w:val="20"/>
              </w:rPr>
              <w:t>Kontrollera ICT-materiellista från MSB i s</w:t>
            </w:r>
            <w:r>
              <w:rPr>
                <w:sz w:val="20"/>
                <w:szCs w:val="20"/>
              </w:rPr>
              <w:t>amverkan med logistikfunktionen</w:t>
            </w:r>
          </w:p>
        </w:tc>
        <w:tc>
          <w:tcPr>
            <w:tcW w:w="842" w:type="dxa"/>
          </w:tcPr>
          <w:p w14:paraId="098148F8" w14:textId="293C4CB8" w:rsidR="00D77D16" w:rsidRDefault="00D77D16" w:rsidP="0027385D">
            <w:pPr>
              <w:spacing w:before="60" w:after="60"/>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sz w:val="20"/>
              </w:rPr>
            </w:pPr>
            <w:r w:rsidRPr="008B1228">
              <w:rPr>
                <w:rFonts w:ascii="Segoe UI Symbol" w:hAnsi="Segoe UI Symbol" w:cs="Segoe UI Symbol"/>
                <w:sz w:val="20"/>
              </w:rPr>
              <w:t>☐</w:t>
            </w:r>
          </w:p>
        </w:tc>
        <w:tc>
          <w:tcPr>
            <w:tcW w:w="2086" w:type="dxa"/>
          </w:tcPr>
          <w:p w14:paraId="3FD8FD1A" w14:textId="77777777" w:rsidR="00D77D16" w:rsidRPr="00066BFD" w:rsidRDefault="00D77D16" w:rsidP="007A2879">
            <w:pPr>
              <w:spacing w:before="60" w:after="60"/>
              <w:cnfStyle w:val="000000000000" w:firstRow="0" w:lastRow="0" w:firstColumn="0" w:lastColumn="0" w:oddVBand="0" w:evenVBand="0" w:oddHBand="0" w:evenHBand="0" w:firstRowFirstColumn="0" w:firstRowLastColumn="0" w:lastRowFirstColumn="0" w:lastRowLastColumn="0"/>
              <w:rPr>
                <w:sz w:val="20"/>
              </w:rPr>
            </w:pPr>
          </w:p>
        </w:tc>
      </w:tr>
      <w:tr w:rsidR="00D77D16" w:rsidRPr="00066BFD" w14:paraId="61A50F7E" w14:textId="77777777" w:rsidTr="00D77D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9" w:type="dxa"/>
            <w:vMerge/>
          </w:tcPr>
          <w:p w14:paraId="56246884" w14:textId="77777777" w:rsidR="00D77D16" w:rsidRPr="00D77D16" w:rsidRDefault="00D77D16" w:rsidP="007A2879">
            <w:pPr>
              <w:spacing w:before="60" w:after="60"/>
              <w:rPr>
                <w:b w:val="0"/>
                <w:i/>
                <w:sz w:val="20"/>
                <w:szCs w:val="20"/>
              </w:rPr>
            </w:pPr>
          </w:p>
        </w:tc>
        <w:tc>
          <w:tcPr>
            <w:tcW w:w="3472" w:type="dxa"/>
          </w:tcPr>
          <w:p w14:paraId="690185A6" w14:textId="77777777" w:rsidR="00D77D16" w:rsidRPr="00A24126" w:rsidRDefault="00D77D16" w:rsidP="007A2879">
            <w:pPr>
              <w:cnfStyle w:val="000000100000" w:firstRow="0" w:lastRow="0" w:firstColumn="0" w:lastColumn="0" w:oddVBand="0" w:evenVBand="0" w:oddHBand="1" w:evenHBand="0" w:firstRowFirstColumn="0" w:firstRowLastColumn="0" w:lastRowFirstColumn="0" w:lastRowLastColumn="0"/>
              <w:rPr>
                <w:sz w:val="20"/>
                <w:szCs w:val="20"/>
              </w:rPr>
            </w:pPr>
            <w:r w:rsidRPr="009B6E98">
              <w:rPr>
                <w:sz w:val="20"/>
                <w:szCs w:val="20"/>
              </w:rPr>
              <w:t>Funktionstest</w:t>
            </w:r>
            <w:r>
              <w:rPr>
                <w:sz w:val="20"/>
                <w:szCs w:val="20"/>
              </w:rPr>
              <w:t>a ICT-materiel, ladda vid behov</w:t>
            </w:r>
          </w:p>
        </w:tc>
        <w:sdt>
          <w:sdtPr>
            <w:rPr>
              <w:rFonts w:ascii="Segoe UI Symbol" w:hAnsi="Segoe UI Symbol" w:cs="Segoe UI Symbol"/>
              <w:sz w:val="20"/>
            </w:rPr>
            <w:id w:val="1755241579"/>
            <w14:checkbox>
              <w14:checked w14:val="0"/>
              <w14:checkedState w14:val="2612" w14:font="MS Gothic"/>
              <w14:uncheckedState w14:val="2610" w14:font="MS Gothic"/>
            </w14:checkbox>
          </w:sdtPr>
          <w:sdtEndPr/>
          <w:sdtContent>
            <w:tc>
              <w:tcPr>
                <w:tcW w:w="842" w:type="dxa"/>
              </w:tcPr>
              <w:p w14:paraId="6794C7A8" w14:textId="212DD528" w:rsidR="00D77D16" w:rsidRPr="00066BFD" w:rsidRDefault="00D77D16" w:rsidP="0027385D">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sidRPr="00066BFD">
                  <w:rPr>
                    <w:rFonts w:ascii="MS Gothic" w:eastAsia="MS Gothic" w:hAnsi="MS Gothic" w:cs="Segoe UI Symbol" w:hint="eastAsia"/>
                    <w:sz w:val="20"/>
                    <w:szCs w:val="20"/>
                  </w:rPr>
                  <w:t>☐</w:t>
                </w:r>
              </w:p>
            </w:tc>
          </w:sdtContent>
        </w:sdt>
        <w:tc>
          <w:tcPr>
            <w:tcW w:w="2086" w:type="dxa"/>
          </w:tcPr>
          <w:p w14:paraId="7A7124FE" w14:textId="2DCE8A1A" w:rsidR="00D77D16" w:rsidRPr="00066BFD" w:rsidRDefault="00D77D16" w:rsidP="007A2879">
            <w:pPr>
              <w:spacing w:before="60" w:after="60"/>
              <w:cnfStyle w:val="000000100000" w:firstRow="0" w:lastRow="0" w:firstColumn="0" w:lastColumn="0" w:oddVBand="0" w:evenVBand="0" w:oddHBand="1" w:evenHBand="0" w:firstRowFirstColumn="0" w:firstRowLastColumn="0" w:lastRowFirstColumn="0" w:lastRowLastColumn="0"/>
              <w:rPr>
                <w:sz w:val="20"/>
                <w:szCs w:val="20"/>
              </w:rPr>
            </w:pPr>
          </w:p>
        </w:tc>
      </w:tr>
      <w:tr w:rsidR="00D77D16" w:rsidRPr="00066BFD" w14:paraId="25BBFB84" w14:textId="77777777" w:rsidTr="00D77D16">
        <w:tc>
          <w:tcPr>
            <w:cnfStyle w:val="001000000000" w:firstRow="0" w:lastRow="0" w:firstColumn="1" w:lastColumn="0" w:oddVBand="0" w:evenVBand="0" w:oddHBand="0" w:evenHBand="0" w:firstRowFirstColumn="0" w:firstRowLastColumn="0" w:lastRowFirstColumn="0" w:lastRowLastColumn="0"/>
            <w:tcW w:w="1959" w:type="dxa"/>
            <w:vMerge/>
          </w:tcPr>
          <w:p w14:paraId="14505248" w14:textId="77777777" w:rsidR="00D77D16" w:rsidRPr="00D77D16" w:rsidRDefault="00D77D16" w:rsidP="007A2879">
            <w:pPr>
              <w:spacing w:before="60" w:after="60"/>
              <w:rPr>
                <w:b w:val="0"/>
                <w:i/>
                <w:sz w:val="20"/>
                <w:szCs w:val="20"/>
              </w:rPr>
            </w:pPr>
          </w:p>
        </w:tc>
        <w:tc>
          <w:tcPr>
            <w:tcW w:w="3472" w:type="dxa"/>
          </w:tcPr>
          <w:p w14:paraId="5E42F319" w14:textId="77777777" w:rsidR="00D77D16" w:rsidRPr="00A24126" w:rsidRDefault="00D77D16" w:rsidP="007A2879">
            <w:pPr>
              <w:cnfStyle w:val="000000000000" w:firstRow="0" w:lastRow="0" w:firstColumn="0" w:lastColumn="0" w:oddVBand="0" w:evenVBand="0" w:oddHBand="0" w:evenHBand="0" w:firstRowFirstColumn="0" w:firstRowLastColumn="0" w:lastRowFirstColumn="0" w:lastRowLastColumn="0"/>
              <w:rPr>
                <w:sz w:val="20"/>
                <w:szCs w:val="20"/>
              </w:rPr>
            </w:pPr>
            <w:r w:rsidRPr="009B6E98">
              <w:rPr>
                <w:sz w:val="20"/>
                <w:szCs w:val="20"/>
              </w:rPr>
              <w:t>Fördela ICT – utrustning enligt behov och beslut. Ska kvitteras, s</w:t>
            </w:r>
            <w:r>
              <w:rPr>
                <w:sz w:val="20"/>
                <w:szCs w:val="20"/>
              </w:rPr>
              <w:t>äkerställ kunskap hos användare</w:t>
            </w:r>
          </w:p>
        </w:tc>
        <w:sdt>
          <w:sdtPr>
            <w:rPr>
              <w:rFonts w:ascii="Segoe UI Symbol" w:hAnsi="Segoe UI Symbol" w:cs="Segoe UI Symbol"/>
              <w:sz w:val="20"/>
            </w:rPr>
            <w:id w:val="1538387381"/>
            <w14:checkbox>
              <w14:checked w14:val="0"/>
              <w14:checkedState w14:val="2612" w14:font="MS Gothic"/>
              <w14:uncheckedState w14:val="2610" w14:font="MS Gothic"/>
            </w14:checkbox>
          </w:sdtPr>
          <w:sdtEndPr/>
          <w:sdtContent>
            <w:tc>
              <w:tcPr>
                <w:tcW w:w="842" w:type="dxa"/>
              </w:tcPr>
              <w:p w14:paraId="6244E219" w14:textId="7657116E" w:rsidR="00D77D16" w:rsidRPr="00066BFD" w:rsidRDefault="00D77D16" w:rsidP="0027385D">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cs="Segoe UI Symbol" w:hint="eastAsia"/>
                    <w:sz w:val="20"/>
                    <w:szCs w:val="20"/>
                  </w:rPr>
                  <w:t>☐</w:t>
                </w:r>
              </w:p>
            </w:tc>
          </w:sdtContent>
        </w:sdt>
        <w:tc>
          <w:tcPr>
            <w:tcW w:w="2086" w:type="dxa"/>
          </w:tcPr>
          <w:p w14:paraId="4974ED2F" w14:textId="5F4E84AE" w:rsidR="00D77D16" w:rsidRPr="00066BFD" w:rsidRDefault="00D77D16" w:rsidP="007A2879">
            <w:pPr>
              <w:spacing w:before="60" w:after="60"/>
              <w:cnfStyle w:val="000000000000" w:firstRow="0" w:lastRow="0" w:firstColumn="0" w:lastColumn="0" w:oddVBand="0" w:evenVBand="0" w:oddHBand="0" w:evenHBand="0" w:firstRowFirstColumn="0" w:firstRowLastColumn="0" w:lastRowFirstColumn="0" w:lastRowLastColumn="0"/>
              <w:rPr>
                <w:sz w:val="20"/>
                <w:szCs w:val="20"/>
              </w:rPr>
            </w:pPr>
          </w:p>
        </w:tc>
      </w:tr>
      <w:tr w:rsidR="00D77D16" w:rsidRPr="00066BFD" w14:paraId="4D2181A2" w14:textId="77777777" w:rsidTr="00D77D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9" w:type="dxa"/>
            <w:vMerge/>
          </w:tcPr>
          <w:p w14:paraId="37ACCFD2" w14:textId="77777777" w:rsidR="00D77D16" w:rsidRPr="00D77D16" w:rsidRDefault="00D77D16" w:rsidP="007A2879">
            <w:pPr>
              <w:spacing w:before="60" w:after="60"/>
              <w:rPr>
                <w:b w:val="0"/>
                <w:i/>
                <w:sz w:val="20"/>
                <w:szCs w:val="20"/>
              </w:rPr>
            </w:pPr>
          </w:p>
        </w:tc>
        <w:tc>
          <w:tcPr>
            <w:tcW w:w="3472" w:type="dxa"/>
          </w:tcPr>
          <w:p w14:paraId="478BFAAF" w14:textId="77777777" w:rsidR="00D77D16" w:rsidRPr="00A24126" w:rsidRDefault="00D77D16" w:rsidP="007A2879">
            <w:pPr>
              <w:cnfStyle w:val="000000100000" w:firstRow="0" w:lastRow="0" w:firstColumn="0" w:lastColumn="0" w:oddVBand="0" w:evenVBand="0" w:oddHBand="1" w:evenHBand="0" w:firstRowFirstColumn="0" w:firstRowLastColumn="0" w:lastRowFirstColumn="0" w:lastRowLastColumn="0"/>
              <w:rPr>
                <w:sz w:val="20"/>
                <w:szCs w:val="20"/>
              </w:rPr>
            </w:pPr>
            <w:r w:rsidRPr="009B6E98">
              <w:rPr>
                <w:sz w:val="20"/>
                <w:szCs w:val="20"/>
              </w:rPr>
              <w:t>Installera ICT-utrustning, programvaror och programmera</w:t>
            </w:r>
            <w:r>
              <w:rPr>
                <w:sz w:val="20"/>
                <w:szCs w:val="20"/>
              </w:rPr>
              <w:t xml:space="preserve"> sambandsutrustning efter behov</w:t>
            </w:r>
          </w:p>
        </w:tc>
        <w:sdt>
          <w:sdtPr>
            <w:rPr>
              <w:rFonts w:ascii="Segoe UI Symbol" w:hAnsi="Segoe UI Symbol" w:cs="Segoe UI Symbol"/>
              <w:sz w:val="20"/>
            </w:rPr>
            <w:id w:val="-1264757070"/>
            <w14:checkbox>
              <w14:checked w14:val="0"/>
              <w14:checkedState w14:val="2612" w14:font="MS Gothic"/>
              <w14:uncheckedState w14:val="2610" w14:font="MS Gothic"/>
            </w14:checkbox>
          </w:sdtPr>
          <w:sdtEndPr/>
          <w:sdtContent>
            <w:tc>
              <w:tcPr>
                <w:tcW w:w="842" w:type="dxa"/>
              </w:tcPr>
              <w:p w14:paraId="4E080C7A" w14:textId="0544A81E" w:rsidR="00D77D16" w:rsidRPr="00066BFD" w:rsidRDefault="00D77D16" w:rsidP="0027385D">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cs="Segoe UI Symbol" w:hint="eastAsia"/>
                    <w:sz w:val="20"/>
                    <w:szCs w:val="20"/>
                  </w:rPr>
                  <w:t>☐</w:t>
                </w:r>
              </w:p>
            </w:tc>
          </w:sdtContent>
        </w:sdt>
        <w:tc>
          <w:tcPr>
            <w:tcW w:w="2086" w:type="dxa"/>
          </w:tcPr>
          <w:p w14:paraId="601CD4ED" w14:textId="593B2BB1" w:rsidR="00D77D16" w:rsidRPr="00066BFD" w:rsidRDefault="00D77D16" w:rsidP="007A2879">
            <w:pPr>
              <w:spacing w:before="60" w:after="60"/>
              <w:cnfStyle w:val="000000100000" w:firstRow="0" w:lastRow="0" w:firstColumn="0" w:lastColumn="0" w:oddVBand="0" w:evenVBand="0" w:oddHBand="1" w:evenHBand="0" w:firstRowFirstColumn="0" w:firstRowLastColumn="0" w:lastRowFirstColumn="0" w:lastRowLastColumn="0"/>
              <w:rPr>
                <w:sz w:val="20"/>
                <w:szCs w:val="20"/>
              </w:rPr>
            </w:pPr>
          </w:p>
        </w:tc>
      </w:tr>
      <w:tr w:rsidR="00D77D16" w:rsidRPr="00066BFD" w14:paraId="6B48849E" w14:textId="77777777" w:rsidTr="00D77D16">
        <w:tc>
          <w:tcPr>
            <w:cnfStyle w:val="001000000000" w:firstRow="0" w:lastRow="0" w:firstColumn="1" w:lastColumn="0" w:oddVBand="0" w:evenVBand="0" w:oddHBand="0" w:evenHBand="0" w:firstRowFirstColumn="0" w:firstRowLastColumn="0" w:lastRowFirstColumn="0" w:lastRowLastColumn="0"/>
            <w:tcW w:w="1959" w:type="dxa"/>
            <w:vMerge/>
          </w:tcPr>
          <w:p w14:paraId="1976EF28" w14:textId="322B6FB1" w:rsidR="00D77D16" w:rsidRPr="00D77D16" w:rsidRDefault="00D77D16" w:rsidP="007A2879">
            <w:pPr>
              <w:spacing w:before="60" w:after="60"/>
              <w:rPr>
                <w:b w:val="0"/>
                <w:i/>
                <w:sz w:val="20"/>
                <w:szCs w:val="20"/>
              </w:rPr>
            </w:pPr>
          </w:p>
        </w:tc>
        <w:tc>
          <w:tcPr>
            <w:tcW w:w="3472" w:type="dxa"/>
          </w:tcPr>
          <w:p w14:paraId="58402B0F" w14:textId="77777777" w:rsidR="00D77D16" w:rsidRPr="002F0AB3" w:rsidRDefault="00D77D16" w:rsidP="007A2879">
            <w:pPr>
              <w:cnfStyle w:val="000000000000" w:firstRow="0" w:lastRow="0" w:firstColumn="0" w:lastColumn="0" w:oddVBand="0" w:evenVBand="0" w:oddHBand="0" w:evenHBand="0" w:firstRowFirstColumn="0" w:firstRowLastColumn="0" w:lastRowFirstColumn="0" w:lastRowLastColumn="0"/>
              <w:rPr>
                <w:sz w:val="20"/>
                <w:szCs w:val="20"/>
              </w:rPr>
            </w:pPr>
            <w:r w:rsidRPr="002F0AB3">
              <w:rPr>
                <w:sz w:val="20"/>
              </w:rPr>
              <w:t>Upprätta kontaktlistor och uppdatera regelbundet</w:t>
            </w:r>
          </w:p>
        </w:tc>
        <w:sdt>
          <w:sdtPr>
            <w:rPr>
              <w:rFonts w:ascii="Segoe UI Symbol" w:hAnsi="Segoe UI Symbol" w:cs="Segoe UI Symbol"/>
              <w:sz w:val="20"/>
            </w:rPr>
            <w:id w:val="1349530516"/>
            <w14:checkbox>
              <w14:checked w14:val="0"/>
              <w14:checkedState w14:val="2612" w14:font="MS Gothic"/>
              <w14:uncheckedState w14:val="2610" w14:font="MS Gothic"/>
            </w14:checkbox>
          </w:sdtPr>
          <w:sdtEndPr/>
          <w:sdtContent>
            <w:tc>
              <w:tcPr>
                <w:tcW w:w="842" w:type="dxa"/>
              </w:tcPr>
              <w:p w14:paraId="7ED8D6C4" w14:textId="35F243D1" w:rsidR="00D77D16" w:rsidRPr="00066BFD" w:rsidRDefault="00D77D16" w:rsidP="0027385D">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cs="Segoe UI Symbol" w:hint="eastAsia"/>
                    <w:sz w:val="20"/>
                    <w:szCs w:val="20"/>
                  </w:rPr>
                  <w:t>☐</w:t>
                </w:r>
              </w:p>
            </w:tc>
          </w:sdtContent>
        </w:sdt>
        <w:tc>
          <w:tcPr>
            <w:tcW w:w="2086" w:type="dxa"/>
          </w:tcPr>
          <w:p w14:paraId="30C0B0B9" w14:textId="61651B65" w:rsidR="00D77D16" w:rsidRPr="00066BFD" w:rsidRDefault="00D77D16" w:rsidP="007A2879">
            <w:pPr>
              <w:spacing w:before="60" w:after="60"/>
              <w:cnfStyle w:val="000000000000" w:firstRow="0" w:lastRow="0" w:firstColumn="0" w:lastColumn="0" w:oddVBand="0" w:evenVBand="0" w:oddHBand="0" w:evenHBand="0" w:firstRowFirstColumn="0" w:firstRowLastColumn="0" w:lastRowFirstColumn="0" w:lastRowLastColumn="0"/>
              <w:rPr>
                <w:sz w:val="20"/>
                <w:szCs w:val="20"/>
              </w:rPr>
            </w:pPr>
          </w:p>
        </w:tc>
      </w:tr>
      <w:tr w:rsidR="00D77D16" w:rsidRPr="00066BFD" w14:paraId="0191E46E" w14:textId="77777777" w:rsidTr="00D77D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9" w:type="dxa"/>
            <w:vMerge/>
          </w:tcPr>
          <w:p w14:paraId="58149250" w14:textId="77777777" w:rsidR="00D77D16" w:rsidRPr="00ED10A3" w:rsidRDefault="00D77D16" w:rsidP="007A2879">
            <w:pPr>
              <w:spacing w:before="60" w:after="60"/>
              <w:rPr>
                <w:b w:val="0"/>
                <w:sz w:val="20"/>
                <w:szCs w:val="20"/>
              </w:rPr>
            </w:pPr>
          </w:p>
        </w:tc>
        <w:tc>
          <w:tcPr>
            <w:tcW w:w="3472" w:type="dxa"/>
          </w:tcPr>
          <w:p w14:paraId="6D229EF6" w14:textId="67051620" w:rsidR="00D77D16" w:rsidRPr="00A24126" w:rsidRDefault="00D77D16" w:rsidP="00F964F2">
            <w:pPr>
              <w:cnfStyle w:val="000000100000" w:firstRow="0" w:lastRow="0" w:firstColumn="0" w:lastColumn="0" w:oddVBand="0" w:evenVBand="0" w:oddHBand="1" w:evenHBand="0" w:firstRowFirstColumn="0" w:firstRowLastColumn="0" w:lastRowFirstColumn="0" w:lastRowLastColumn="0"/>
              <w:rPr>
                <w:sz w:val="20"/>
                <w:szCs w:val="20"/>
              </w:rPr>
            </w:pPr>
            <w:r w:rsidRPr="009B6E98">
              <w:rPr>
                <w:sz w:val="20"/>
                <w:szCs w:val="20"/>
              </w:rPr>
              <w:t>Upprätta en sambandsplan för HNS-insatsen</w:t>
            </w:r>
            <w:r>
              <w:rPr>
                <w:sz w:val="20"/>
                <w:szCs w:val="20"/>
              </w:rPr>
              <w:t xml:space="preserve">. </w:t>
            </w:r>
            <w:r w:rsidRPr="009B6E98">
              <w:rPr>
                <w:sz w:val="20"/>
                <w:szCs w:val="20"/>
              </w:rPr>
              <w:t>HNS-RAKEL tal</w:t>
            </w:r>
            <w:r>
              <w:rPr>
                <w:sz w:val="20"/>
                <w:szCs w:val="20"/>
              </w:rPr>
              <w:t>grupper finns förprogrammerade</w:t>
            </w:r>
          </w:p>
        </w:tc>
        <w:sdt>
          <w:sdtPr>
            <w:rPr>
              <w:rFonts w:ascii="Segoe UI Symbol" w:hAnsi="Segoe UI Symbol" w:cs="Segoe UI Symbol"/>
              <w:sz w:val="20"/>
            </w:rPr>
            <w:id w:val="143333293"/>
            <w14:checkbox>
              <w14:checked w14:val="0"/>
              <w14:checkedState w14:val="2612" w14:font="MS Gothic"/>
              <w14:uncheckedState w14:val="2610" w14:font="MS Gothic"/>
            </w14:checkbox>
          </w:sdtPr>
          <w:sdtEndPr/>
          <w:sdtContent>
            <w:tc>
              <w:tcPr>
                <w:tcW w:w="842" w:type="dxa"/>
              </w:tcPr>
              <w:p w14:paraId="40746214" w14:textId="2A207641" w:rsidR="00D77D16" w:rsidRPr="00066BFD" w:rsidRDefault="00D77D16" w:rsidP="0027385D">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cs="Segoe UI Symbol" w:hint="eastAsia"/>
                    <w:sz w:val="20"/>
                    <w:szCs w:val="20"/>
                  </w:rPr>
                  <w:t>☐</w:t>
                </w:r>
              </w:p>
            </w:tc>
          </w:sdtContent>
        </w:sdt>
        <w:tc>
          <w:tcPr>
            <w:tcW w:w="2086" w:type="dxa"/>
          </w:tcPr>
          <w:p w14:paraId="64393422" w14:textId="3F3A73AC" w:rsidR="00D77D16" w:rsidRPr="00066BFD" w:rsidRDefault="00D77D16" w:rsidP="007A2879">
            <w:pPr>
              <w:spacing w:before="60" w:after="60"/>
              <w:cnfStyle w:val="000000100000" w:firstRow="0" w:lastRow="0" w:firstColumn="0" w:lastColumn="0" w:oddVBand="0" w:evenVBand="0" w:oddHBand="1" w:evenHBand="0" w:firstRowFirstColumn="0" w:firstRowLastColumn="0" w:lastRowFirstColumn="0" w:lastRowLastColumn="0"/>
              <w:rPr>
                <w:sz w:val="20"/>
                <w:szCs w:val="20"/>
              </w:rPr>
            </w:pPr>
          </w:p>
        </w:tc>
      </w:tr>
      <w:tr w:rsidR="00D77D16" w:rsidRPr="00066BFD" w14:paraId="14F42DDE" w14:textId="77777777" w:rsidTr="00D77D16">
        <w:tc>
          <w:tcPr>
            <w:cnfStyle w:val="001000000000" w:firstRow="0" w:lastRow="0" w:firstColumn="1" w:lastColumn="0" w:oddVBand="0" w:evenVBand="0" w:oddHBand="0" w:evenHBand="0" w:firstRowFirstColumn="0" w:firstRowLastColumn="0" w:lastRowFirstColumn="0" w:lastRowLastColumn="0"/>
            <w:tcW w:w="1959" w:type="dxa"/>
            <w:vMerge/>
          </w:tcPr>
          <w:p w14:paraId="54F50EE6" w14:textId="77777777" w:rsidR="00D77D16" w:rsidRPr="00ED10A3" w:rsidRDefault="00D77D16" w:rsidP="007A2879">
            <w:pPr>
              <w:spacing w:before="60" w:after="60"/>
              <w:rPr>
                <w:b w:val="0"/>
                <w:sz w:val="20"/>
                <w:szCs w:val="20"/>
              </w:rPr>
            </w:pPr>
          </w:p>
        </w:tc>
        <w:tc>
          <w:tcPr>
            <w:tcW w:w="3472" w:type="dxa"/>
          </w:tcPr>
          <w:p w14:paraId="1663448D" w14:textId="77777777" w:rsidR="00D77D16" w:rsidRPr="00A24126" w:rsidRDefault="00D77D16" w:rsidP="007A2879">
            <w:pPr>
              <w:cnfStyle w:val="000000000000" w:firstRow="0" w:lastRow="0" w:firstColumn="0" w:lastColumn="0" w:oddVBand="0" w:evenVBand="0" w:oddHBand="0" w:evenHBand="0" w:firstRowFirstColumn="0" w:firstRowLastColumn="0" w:lastRowFirstColumn="0" w:lastRowLastColumn="0"/>
              <w:rPr>
                <w:sz w:val="20"/>
                <w:szCs w:val="20"/>
              </w:rPr>
            </w:pPr>
            <w:r w:rsidRPr="009B6E98">
              <w:rPr>
                <w:sz w:val="20"/>
                <w:szCs w:val="20"/>
              </w:rPr>
              <w:t>Vid behov skapa en funktion för passning av telefon</w:t>
            </w:r>
            <w:r>
              <w:rPr>
                <w:sz w:val="20"/>
                <w:szCs w:val="20"/>
              </w:rPr>
              <w:t>, radio, e-post och för loggbok</w:t>
            </w:r>
          </w:p>
        </w:tc>
        <w:sdt>
          <w:sdtPr>
            <w:rPr>
              <w:rFonts w:ascii="Segoe UI Symbol" w:hAnsi="Segoe UI Symbol" w:cs="Segoe UI Symbol"/>
              <w:sz w:val="20"/>
            </w:rPr>
            <w:id w:val="-1589145601"/>
            <w14:checkbox>
              <w14:checked w14:val="0"/>
              <w14:checkedState w14:val="2612" w14:font="MS Gothic"/>
              <w14:uncheckedState w14:val="2610" w14:font="MS Gothic"/>
            </w14:checkbox>
          </w:sdtPr>
          <w:sdtEndPr/>
          <w:sdtContent>
            <w:tc>
              <w:tcPr>
                <w:tcW w:w="842" w:type="dxa"/>
              </w:tcPr>
              <w:p w14:paraId="20D42AC8" w14:textId="3A656079" w:rsidR="00D77D16" w:rsidRPr="00066BFD" w:rsidRDefault="00D77D16" w:rsidP="0027385D">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cs="Segoe UI Symbol" w:hint="eastAsia"/>
                    <w:sz w:val="20"/>
                    <w:szCs w:val="20"/>
                  </w:rPr>
                  <w:t>☐</w:t>
                </w:r>
              </w:p>
            </w:tc>
          </w:sdtContent>
        </w:sdt>
        <w:tc>
          <w:tcPr>
            <w:tcW w:w="2086" w:type="dxa"/>
          </w:tcPr>
          <w:p w14:paraId="79498805" w14:textId="2FB72A07" w:rsidR="00D77D16" w:rsidRPr="00066BFD" w:rsidRDefault="00D77D16" w:rsidP="007A2879">
            <w:pPr>
              <w:spacing w:before="60" w:after="60"/>
              <w:cnfStyle w:val="000000000000" w:firstRow="0" w:lastRow="0" w:firstColumn="0" w:lastColumn="0" w:oddVBand="0" w:evenVBand="0" w:oddHBand="0" w:evenHBand="0" w:firstRowFirstColumn="0" w:firstRowLastColumn="0" w:lastRowFirstColumn="0" w:lastRowLastColumn="0"/>
              <w:rPr>
                <w:sz w:val="20"/>
                <w:szCs w:val="20"/>
              </w:rPr>
            </w:pPr>
          </w:p>
        </w:tc>
      </w:tr>
      <w:tr w:rsidR="00D77D16" w:rsidRPr="00066BFD" w14:paraId="1EF7E7B5" w14:textId="77777777" w:rsidTr="00D77D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9" w:type="dxa"/>
            <w:vMerge/>
          </w:tcPr>
          <w:p w14:paraId="76904F79" w14:textId="77777777" w:rsidR="00D77D16" w:rsidRPr="00ED10A3" w:rsidRDefault="00D77D16" w:rsidP="007A2879">
            <w:pPr>
              <w:spacing w:before="60" w:after="60"/>
              <w:rPr>
                <w:b w:val="0"/>
                <w:sz w:val="20"/>
                <w:szCs w:val="20"/>
              </w:rPr>
            </w:pPr>
          </w:p>
        </w:tc>
        <w:tc>
          <w:tcPr>
            <w:tcW w:w="3472" w:type="dxa"/>
          </w:tcPr>
          <w:p w14:paraId="25DBC568" w14:textId="492EC8B4" w:rsidR="00D77D16" w:rsidRPr="00A24126" w:rsidRDefault="00D77D16" w:rsidP="00C833AC">
            <w:pPr>
              <w:cnfStyle w:val="000000100000" w:firstRow="0" w:lastRow="0" w:firstColumn="0" w:lastColumn="0" w:oddVBand="0" w:evenVBand="0" w:oddHBand="1" w:evenHBand="0" w:firstRowFirstColumn="0" w:firstRowLastColumn="0" w:lastRowFirstColumn="0" w:lastRowLastColumn="0"/>
              <w:rPr>
                <w:sz w:val="20"/>
                <w:szCs w:val="20"/>
              </w:rPr>
            </w:pPr>
            <w:r w:rsidRPr="009B6E98">
              <w:rPr>
                <w:sz w:val="20"/>
                <w:szCs w:val="20"/>
              </w:rPr>
              <w:t xml:space="preserve">Tekniskt stöd </w:t>
            </w:r>
            <w:r>
              <w:t xml:space="preserve">till övriga </w:t>
            </w:r>
            <w:proofErr w:type="gramStart"/>
            <w:r>
              <w:t xml:space="preserve">funktioner </w:t>
            </w:r>
            <w:r w:rsidRPr="009B6E98">
              <w:rPr>
                <w:sz w:val="20"/>
                <w:szCs w:val="20"/>
              </w:rPr>
              <w:t xml:space="preserve"> och</w:t>
            </w:r>
            <w:proofErr w:type="gramEnd"/>
            <w:r w:rsidRPr="009B6E98">
              <w:rPr>
                <w:sz w:val="20"/>
                <w:szCs w:val="20"/>
              </w:rPr>
              <w:t xml:space="preserve"> ev. utbil</w:t>
            </w:r>
            <w:r>
              <w:rPr>
                <w:sz w:val="20"/>
                <w:szCs w:val="20"/>
              </w:rPr>
              <w:t>dning av användare</w:t>
            </w:r>
          </w:p>
        </w:tc>
        <w:sdt>
          <w:sdtPr>
            <w:rPr>
              <w:rFonts w:ascii="Segoe UI Symbol" w:hAnsi="Segoe UI Symbol" w:cs="Segoe UI Symbol"/>
              <w:sz w:val="20"/>
            </w:rPr>
            <w:id w:val="-2042033661"/>
            <w14:checkbox>
              <w14:checked w14:val="0"/>
              <w14:checkedState w14:val="2612" w14:font="MS Gothic"/>
              <w14:uncheckedState w14:val="2610" w14:font="MS Gothic"/>
            </w14:checkbox>
          </w:sdtPr>
          <w:sdtEndPr/>
          <w:sdtContent>
            <w:tc>
              <w:tcPr>
                <w:tcW w:w="842" w:type="dxa"/>
              </w:tcPr>
              <w:p w14:paraId="0B23A084" w14:textId="5E32D906" w:rsidR="00D77D16" w:rsidRPr="00066BFD" w:rsidRDefault="00D77D16" w:rsidP="0027385D">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Pr>
                    <w:rFonts w:ascii="MS Gothic" w:eastAsia="MS Gothic" w:hAnsi="MS Gothic" w:cs="Segoe UI Symbol" w:hint="eastAsia"/>
                    <w:sz w:val="20"/>
                    <w:szCs w:val="20"/>
                  </w:rPr>
                  <w:t>☐</w:t>
                </w:r>
              </w:p>
            </w:tc>
          </w:sdtContent>
        </w:sdt>
        <w:tc>
          <w:tcPr>
            <w:tcW w:w="2086" w:type="dxa"/>
          </w:tcPr>
          <w:p w14:paraId="7B30ECC3" w14:textId="042E9C02" w:rsidR="00D77D16" w:rsidRPr="00066BFD" w:rsidRDefault="00D77D16" w:rsidP="007A2879">
            <w:pPr>
              <w:spacing w:before="60" w:after="60"/>
              <w:cnfStyle w:val="000000100000" w:firstRow="0" w:lastRow="0" w:firstColumn="0" w:lastColumn="0" w:oddVBand="0" w:evenVBand="0" w:oddHBand="1" w:evenHBand="0" w:firstRowFirstColumn="0" w:firstRowLastColumn="0" w:lastRowFirstColumn="0" w:lastRowLastColumn="0"/>
              <w:rPr>
                <w:sz w:val="20"/>
                <w:szCs w:val="20"/>
              </w:rPr>
            </w:pPr>
          </w:p>
        </w:tc>
      </w:tr>
      <w:tr w:rsidR="00D77D16" w:rsidRPr="00066BFD" w14:paraId="28DE3636" w14:textId="77777777" w:rsidTr="00D77D16">
        <w:tc>
          <w:tcPr>
            <w:cnfStyle w:val="001000000000" w:firstRow="0" w:lastRow="0" w:firstColumn="1" w:lastColumn="0" w:oddVBand="0" w:evenVBand="0" w:oddHBand="0" w:evenHBand="0" w:firstRowFirstColumn="0" w:firstRowLastColumn="0" w:lastRowFirstColumn="0" w:lastRowLastColumn="0"/>
            <w:tcW w:w="1959" w:type="dxa"/>
            <w:vMerge/>
          </w:tcPr>
          <w:p w14:paraId="2780CFC4" w14:textId="77777777" w:rsidR="00D77D16" w:rsidRPr="00ED10A3" w:rsidRDefault="00D77D16" w:rsidP="007A2879">
            <w:pPr>
              <w:spacing w:before="60" w:after="60"/>
              <w:rPr>
                <w:b w:val="0"/>
                <w:sz w:val="20"/>
                <w:szCs w:val="20"/>
              </w:rPr>
            </w:pPr>
          </w:p>
        </w:tc>
        <w:tc>
          <w:tcPr>
            <w:tcW w:w="3472" w:type="dxa"/>
          </w:tcPr>
          <w:p w14:paraId="47BD429D" w14:textId="77777777" w:rsidR="00D77D16" w:rsidRPr="00A24126" w:rsidRDefault="00D77D16" w:rsidP="007A2879">
            <w:pPr>
              <w:cnfStyle w:val="000000000000" w:firstRow="0" w:lastRow="0" w:firstColumn="0" w:lastColumn="0" w:oddVBand="0" w:evenVBand="0" w:oddHBand="0" w:evenHBand="0" w:firstRowFirstColumn="0" w:firstRowLastColumn="0" w:lastRowFirstColumn="0" w:lastRowLastColumn="0"/>
              <w:rPr>
                <w:sz w:val="20"/>
                <w:szCs w:val="20"/>
              </w:rPr>
            </w:pPr>
            <w:r w:rsidRPr="009B6E98">
              <w:rPr>
                <w:sz w:val="20"/>
                <w:szCs w:val="20"/>
              </w:rPr>
              <w:t>Säkerhetskopiera datore</w:t>
            </w:r>
            <w:r>
              <w:rPr>
                <w:sz w:val="20"/>
                <w:szCs w:val="20"/>
              </w:rPr>
              <w:t>r till extern hårddisk dagligen</w:t>
            </w:r>
          </w:p>
        </w:tc>
        <w:sdt>
          <w:sdtPr>
            <w:rPr>
              <w:rFonts w:ascii="Segoe UI Symbol" w:hAnsi="Segoe UI Symbol" w:cs="Segoe UI Symbol"/>
              <w:sz w:val="20"/>
            </w:rPr>
            <w:id w:val="1552337809"/>
            <w14:checkbox>
              <w14:checked w14:val="0"/>
              <w14:checkedState w14:val="2612" w14:font="MS Gothic"/>
              <w14:uncheckedState w14:val="2610" w14:font="MS Gothic"/>
            </w14:checkbox>
          </w:sdtPr>
          <w:sdtEndPr/>
          <w:sdtContent>
            <w:tc>
              <w:tcPr>
                <w:tcW w:w="842" w:type="dxa"/>
              </w:tcPr>
              <w:p w14:paraId="093C7376" w14:textId="5FBC9791" w:rsidR="00D77D16" w:rsidRPr="00066BFD" w:rsidRDefault="00D77D16" w:rsidP="0027385D">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Pr>
                    <w:rFonts w:ascii="MS Gothic" w:eastAsia="MS Gothic" w:hAnsi="MS Gothic" w:cs="Segoe UI Symbol" w:hint="eastAsia"/>
                    <w:sz w:val="20"/>
                    <w:szCs w:val="20"/>
                  </w:rPr>
                  <w:t>☐</w:t>
                </w:r>
              </w:p>
            </w:tc>
          </w:sdtContent>
        </w:sdt>
        <w:tc>
          <w:tcPr>
            <w:tcW w:w="2086" w:type="dxa"/>
          </w:tcPr>
          <w:p w14:paraId="42B15A33" w14:textId="421997B9" w:rsidR="00D77D16" w:rsidRPr="00066BFD" w:rsidRDefault="00D77D16" w:rsidP="007A2879">
            <w:pPr>
              <w:spacing w:before="60" w:after="60"/>
              <w:cnfStyle w:val="000000000000" w:firstRow="0" w:lastRow="0" w:firstColumn="0" w:lastColumn="0" w:oddVBand="0" w:evenVBand="0" w:oddHBand="0" w:evenHBand="0" w:firstRowFirstColumn="0" w:firstRowLastColumn="0" w:lastRowFirstColumn="0" w:lastRowLastColumn="0"/>
              <w:rPr>
                <w:sz w:val="20"/>
                <w:szCs w:val="20"/>
              </w:rPr>
            </w:pPr>
          </w:p>
        </w:tc>
      </w:tr>
    </w:tbl>
    <w:p w14:paraId="483DE39D" w14:textId="77777777" w:rsidR="00AE1401" w:rsidRDefault="00AE1401" w:rsidP="0027385D">
      <w:pPr>
        <w:pStyle w:val="Rubrik3"/>
      </w:pPr>
    </w:p>
    <w:sectPr w:rsidR="00AE1401" w:rsidSect="00A5278F">
      <w:type w:val="continuous"/>
      <w:pgSz w:w="11906" w:h="16838" w:code="9"/>
      <w:pgMar w:top="2155" w:right="2268" w:bottom="1134" w:left="2268" w:header="567" w:footer="567"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7BBF4" w14:textId="77777777" w:rsidR="00387F9D" w:rsidRDefault="00387F9D" w:rsidP="00487F05">
      <w:pPr>
        <w:pStyle w:val="Titel1"/>
      </w:pPr>
      <w:r>
        <w:separator/>
      </w:r>
    </w:p>
  </w:endnote>
  <w:endnote w:type="continuationSeparator" w:id="0">
    <w:p w14:paraId="08D7E85B" w14:textId="77777777" w:rsidR="00387F9D" w:rsidRDefault="00387F9D" w:rsidP="00487F05">
      <w:pPr>
        <w:pStyle w:val="Titel1"/>
      </w:pPr>
      <w:r>
        <w:continuationSeparator/>
      </w:r>
    </w:p>
  </w:endnote>
  <w:endnote w:type="continuationNotice" w:id="1">
    <w:p w14:paraId="49FF1991" w14:textId="77777777" w:rsidR="00387F9D" w:rsidRDefault="00387F9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0155085"/>
      <w:docPartObj>
        <w:docPartGallery w:val="Page Numbers (Bottom of Page)"/>
        <w:docPartUnique/>
      </w:docPartObj>
    </w:sdtPr>
    <w:sdtEndPr/>
    <w:sdtContent>
      <w:p w14:paraId="36A952FF" w14:textId="39A705B9" w:rsidR="004B50C9" w:rsidRDefault="004B50C9">
        <w:pPr>
          <w:pStyle w:val="Sidfot"/>
          <w:jc w:val="center"/>
        </w:pPr>
        <w:r>
          <w:fldChar w:fldCharType="begin"/>
        </w:r>
        <w:r>
          <w:instrText>PAGE   \* MERGEFORMAT</w:instrText>
        </w:r>
        <w:r>
          <w:fldChar w:fldCharType="separate"/>
        </w:r>
        <w:r w:rsidR="00B3719B">
          <w:rPr>
            <w:noProof/>
          </w:rPr>
          <w:t>1</w:t>
        </w:r>
        <w:r>
          <w:fldChar w:fldCharType="end"/>
        </w:r>
      </w:p>
    </w:sdtContent>
  </w:sdt>
  <w:p w14:paraId="44F81504" w14:textId="77777777" w:rsidR="004B50C9" w:rsidRDefault="004B50C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D47CF" w14:textId="77777777" w:rsidR="00387F9D" w:rsidRDefault="00387F9D" w:rsidP="00487F05">
      <w:pPr>
        <w:pStyle w:val="Titel1"/>
      </w:pPr>
      <w:r>
        <w:separator/>
      </w:r>
    </w:p>
  </w:footnote>
  <w:footnote w:type="continuationSeparator" w:id="0">
    <w:p w14:paraId="26A0C159" w14:textId="77777777" w:rsidR="00387F9D" w:rsidRDefault="00387F9D" w:rsidP="00487F05">
      <w:pPr>
        <w:pStyle w:val="Titel1"/>
      </w:pPr>
      <w:r>
        <w:continuationSeparator/>
      </w:r>
    </w:p>
  </w:footnote>
  <w:footnote w:type="continuationNotice" w:id="1">
    <w:p w14:paraId="53FED59C" w14:textId="77777777" w:rsidR="00387F9D" w:rsidRDefault="00387F9D">
      <w:pPr>
        <w:spacing w:line="240" w:lineRule="auto"/>
      </w:pPr>
    </w:p>
  </w:footnote>
  <w:footnote w:id="2">
    <w:p w14:paraId="05B3861A" w14:textId="77777777" w:rsidR="004B50C9" w:rsidRDefault="004B50C9">
      <w:pPr>
        <w:pStyle w:val="Fotnotstext"/>
      </w:pPr>
      <w:r>
        <w:rPr>
          <w:rStyle w:val="Fotnotsreferens"/>
        </w:rPr>
        <w:footnoteRef/>
      </w:r>
      <w:r>
        <w:t xml:space="preserve"> Här avses Samverkansperson kopplad till inkommande team, Liaison Officer. Skiljer sig från ”MSB:s Samverkansperson” vilken kan vara utsänd för att utgöra en kontakt mellan MSB och den aktör som hanterar en händelse.</w:t>
      </w:r>
    </w:p>
  </w:footnote>
  <w:footnote w:id="3">
    <w:p w14:paraId="532C4426" w14:textId="77777777" w:rsidR="004B50C9" w:rsidRDefault="004B50C9">
      <w:pPr>
        <w:pStyle w:val="Fotnotstext"/>
      </w:pPr>
      <w:r>
        <w:rPr>
          <w:rStyle w:val="Fotnotsreferens"/>
        </w:rPr>
        <w:footnoteRef/>
      </w:r>
      <w:r>
        <w:t xml:space="preserve"> VVIS, Trafikverkets V</w:t>
      </w:r>
      <w:r w:rsidRPr="00B4682A">
        <w:t>ägväderinformationssystem</w:t>
      </w:r>
    </w:p>
  </w:footnote>
  <w:footnote w:id="4">
    <w:p w14:paraId="643F4230" w14:textId="77777777" w:rsidR="004B50C9" w:rsidRDefault="004B50C9" w:rsidP="00C57B7A">
      <w:pPr>
        <w:pStyle w:val="Fotnotstext"/>
      </w:pPr>
      <w:r>
        <w:rPr>
          <w:rStyle w:val="Fotnotsreferens"/>
        </w:rPr>
        <w:footnoteRef/>
      </w:r>
      <w:r>
        <w:t xml:space="preserve"> Vägledningen finns på </w:t>
      </w:r>
      <w:hyperlink r:id="rId1" w:history="1">
        <w:r w:rsidRPr="00CB50BD">
          <w:rPr>
            <w:rStyle w:val="Hyperlnk"/>
          </w:rPr>
          <w:t>www.msb.se/vardlandsstod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09800" w14:textId="73ACF027" w:rsidR="004B50C9" w:rsidRDefault="004B50C9">
    <w:pPr>
      <w:pStyle w:val="Sidhuvud"/>
    </w:pPr>
    <w:r>
      <w:t>November 202</w:t>
    </w:r>
    <w:r w:rsidR="00E470FB">
      <w:t>4</w:t>
    </w:r>
  </w:p>
  <w:p w14:paraId="0CC4088D" w14:textId="77777777" w:rsidR="004B50C9" w:rsidRDefault="004B50C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6585128"/>
    <w:lvl w:ilvl="0">
      <w:start w:val="1"/>
      <w:numFmt w:val="decimal"/>
      <w:pStyle w:val="Numreradlista"/>
      <w:lvlText w:val="%1."/>
      <w:lvlJc w:val="left"/>
      <w:pPr>
        <w:tabs>
          <w:tab w:val="num" w:pos="284"/>
        </w:tabs>
        <w:ind w:left="284" w:hanging="284"/>
      </w:pPr>
      <w:rPr>
        <w:rFonts w:hint="default"/>
      </w:rPr>
    </w:lvl>
  </w:abstractNum>
  <w:abstractNum w:abstractNumId="1" w15:restartNumberingAfterBreak="0">
    <w:nsid w:val="FFFFFF89"/>
    <w:multiLevelType w:val="singleLevel"/>
    <w:tmpl w:val="ED685F70"/>
    <w:lvl w:ilvl="0">
      <w:start w:val="1"/>
      <w:numFmt w:val="bullet"/>
      <w:pStyle w:val="Punktlista"/>
      <w:lvlText w:val=""/>
      <w:lvlJc w:val="left"/>
      <w:pPr>
        <w:tabs>
          <w:tab w:val="num" w:pos="284"/>
        </w:tabs>
        <w:ind w:left="284" w:hanging="284"/>
      </w:pPr>
      <w:rPr>
        <w:rFonts w:ascii="Symbol" w:hAnsi="Symbol" w:hint="default"/>
      </w:rPr>
    </w:lvl>
  </w:abstractNum>
  <w:abstractNum w:abstractNumId="2" w15:restartNumberingAfterBreak="0">
    <w:nsid w:val="08CB799C"/>
    <w:multiLevelType w:val="hybridMultilevel"/>
    <w:tmpl w:val="751875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B712D77"/>
    <w:multiLevelType w:val="hybridMultilevel"/>
    <w:tmpl w:val="B4F6B4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E7E2178"/>
    <w:multiLevelType w:val="hybridMultilevel"/>
    <w:tmpl w:val="EEEC9A22"/>
    <w:lvl w:ilvl="0" w:tplc="041D0001">
      <w:start w:val="1"/>
      <w:numFmt w:val="bullet"/>
      <w:lvlText w:val=""/>
      <w:lvlJc w:val="left"/>
      <w:pPr>
        <w:ind w:left="1070" w:hanging="360"/>
      </w:pPr>
      <w:rPr>
        <w:rFonts w:ascii="Symbol" w:hAnsi="Symbol" w:hint="default"/>
      </w:rPr>
    </w:lvl>
    <w:lvl w:ilvl="1" w:tplc="041D0003" w:tentative="1">
      <w:start w:val="1"/>
      <w:numFmt w:val="bullet"/>
      <w:lvlText w:val="o"/>
      <w:lvlJc w:val="left"/>
      <w:pPr>
        <w:ind w:left="1790" w:hanging="360"/>
      </w:pPr>
      <w:rPr>
        <w:rFonts w:ascii="Courier New" w:hAnsi="Courier New" w:cs="Courier New" w:hint="default"/>
      </w:rPr>
    </w:lvl>
    <w:lvl w:ilvl="2" w:tplc="041D0005" w:tentative="1">
      <w:start w:val="1"/>
      <w:numFmt w:val="bullet"/>
      <w:lvlText w:val=""/>
      <w:lvlJc w:val="left"/>
      <w:pPr>
        <w:ind w:left="2510" w:hanging="360"/>
      </w:pPr>
      <w:rPr>
        <w:rFonts w:ascii="Wingdings" w:hAnsi="Wingdings" w:hint="default"/>
      </w:rPr>
    </w:lvl>
    <w:lvl w:ilvl="3" w:tplc="041D0001" w:tentative="1">
      <w:start w:val="1"/>
      <w:numFmt w:val="bullet"/>
      <w:lvlText w:val=""/>
      <w:lvlJc w:val="left"/>
      <w:pPr>
        <w:ind w:left="3230" w:hanging="360"/>
      </w:pPr>
      <w:rPr>
        <w:rFonts w:ascii="Symbol" w:hAnsi="Symbol" w:hint="default"/>
      </w:rPr>
    </w:lvl>
    <w:lvl w:ilvl="4" w:tplc="041D0003" w:tentative="1">
      <w:start w:val="1"/>
      <w:numFmt w:val="bullet"/>
      <w:lvlText w:val="o"/>
      <w:lvlJc w:val="left"/>
      <w:pPr>
        <w:ind w:left="3950" w:hanging="360"/>
      </w:pPr>
      <w:rPr>
        <w:rFonts w:ascii="Courier New" w:hAnsi="Courier New" w:cs="Courier New" w:hint="default"/>
      </w:rPr>
    </w:lvl>
    <w:lvl w:ilvl="5" w:tplc="041D0005" w:tentative="1">
      <w:start w:val="1"/>
      <w:numFmt w:val="bullet"/>
      <w:lvlText w:val=""/>
      <w:lvlJc w:val="left"/>
      <w:pPr>
        <w:ind w:left="4670" w:hanging="360"/>
      </w:pPr>
      <w:rPr>
        <w:rFonts w:ascii="Wingdings" w:hAnsi="Wingdings" w:hint="default"/>
      </w:rPr>
    </w:lvl>
    <w:lvl w:ilvl="6" w:tplc="041D0001" w:tentative="1">
      <w:start w:val="1"/>
      <w:numFmt w:val="bullet"/>
      <w:lvlText w:val=""/>
      <w:lvlJc w:val="left"/>
      <w:pPr>
        <w:ind w:left="5390" w:hanging="360"/>
      </w:pPr>
      <w:rPr>
        <w:rFonts w:ascii="Symbol" w:hAnsi="Symbol" w:hint="default"/>
      </w:rPr>
    </w:lvl>
    <w:lvl w:ilvl="7" w:tplc="041D0003" w:tentative="1">
      <w:start w:val="1"/>
      <w:numFmt w:val="bullet"/>
      <w:lvlText w:val="o"/>
      <w:lvlJc w:val="left"/>
      <w:pPr>
        <w:ind w:left="6110" w:hanging="360"/>
      </w:pPr>
      <w:rPr>
        <w:rFonts w:ascii="Courier New" w:hAnsi="Courier New" w:cs="Courier New" w:hint="default"/>
      </w:rPr>
    </w:lvl>
    <w:lvl w:ilvl="8" w:tplc="041D0005" w:tentative="1">
      <w:start w:val="1"/>
      <w:numFmt w:val="bullet"/>
      <w:lvlText w:val=""/>
      <w:lvlJc w:val="left"/>
      <w:pPr>
        <w:ind w:left="6830" w:hanging="360"/>
      </w:pPr>
      <w:rPr>
        <w:rFonts w:ascii="Wingdings" w:hAnsi="Wingdings" w:hint="default"/>
      </w:rPr>
    </w:lvl>
  </w:abstractNum>
  <w:abstractNum w:abstractNumId="5" w15:restartNumberingAfterBreak="0">
    <w:nsid w:val="12DB0981"/>
    <w:multiLevelType w:val="multilevel"/>
    <w:tmpl w:val="57524FD4"/>
    <w:styleLink w:val="Listformatnumreradlista"/>
    <w:lvl w:ilvl="0">
      <w:start w:val="1"/>
      <w:numFmt w:val="none"/>
      <w:pStyle w:val="Normalefterlista"/>
      <w:suff w:val="nothing"/>
      <w:lvlText w:val="%1"/>
      <w:lvlJc w:val="left"/>
      <w:pPr>
        <w:ind w:left="360" w:hanging="360"/>
      </w:pPr>
      <w:rPr>
        <w:rFonts w:hint="default"/>
      </w:rPr>
    </w:lvl>
    <w:lvl w:ilvl="1">
      <w:start w:val="1"/>
      <w:numFmt w:val="decimal"/>
      <w:pStyle w:val="Lista"/>
      <w:lvlText w:val="%2."/>
      <w:lvlJc w:val="left"/>
      <w:pPr>
        <w:ind w:left="720" w:hanging="363"/>
      </w:pPr>
      <w:rPr>
        <w:rFonts w:hint="default"/>
      </w:rPr>
    </w:lvl>
    <w:lvl w:ilvl="2">
      <w:start w:val="1"/>
      <w:numFmt w:val="decimal"/>
      <w:pStyle w:val="Lista2"/>
      <w:lvlText w:val="%2.%3."/>
      <w:lvlJc w:val="left"/>
      <w:pPr>
        <w:ind w:left="1213" w:hanging="493"/>
      </w:pPr>
      <w:rPr>
        <w:rFonts w:hint="default"/>
      </w:rPr>
    </w:lvl>
    <w:lvl w:ilvl="3">
      <w:start w:val="1"/>
      <w:numFmt w:val="decimal"/>
      <w:pStyle w:val="Lista3"/>
      <w:lvlText w:val="%2.%3.%4."/>
      <w:lvlJc w:val="left"/>
      <w:pPr>
        <w:tabs>
          <w:tab w:val="num" w:pos="1814"/>
        </w:tabs>
        <w:ind w:left="1383" w:hanging="17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133B6F51"/>
    <w:multiLevelType w:val="hybridMultilevel"/>
    <w:tmpl w:val="4E4C4F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58A7CDD"/>
    <w:multiLevelType w:val="hybridMultilevel"/>
    <w:tmpl w:val="FA54F932"/>
    <w:lvl w:ilvl="0" w:tplc="F488C7EA">
      <w:start w:val="3"/>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8EC3DD5"/>
    <w:multiLevelType w:val="hybridMultilevel"/>
    <w:tmpl w:val="688899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C7F7A19"/>
    <w:multiLevelType w:val="hybridMultilevel"/>
    <w:tmpl w:val="EC38DC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D82346F"/>
    <w:multiLevelType w:val="hybridMultilevel"/>
    <w:tmpl w:val="7250D11E"/>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01A46E4"/>
    <w:multiLevelType w:val="hybridMultilevel"/>
    <w:tmpl w:val="33582A4C"/>
    <w:lvl w:ilvl="0" w:tplc="4B183378">
      <w:numFmt w:val="bullet"/>
      <w:lvlText w:val="-"/>
      <w:lvlJc w:val="left"/>
      <w:pPr>
        <w:ind w:left="720" w:hanging="360"/>
      </w:pPr>
      <w:rPr>
        <w:rFonts w:ascii="Verdana" w:eastAsiaTheme="minorHAnsi" w:hAnsi="Verdan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29E4FDC"/>
    <w:multiLevelType w:val="multilevel"/>
    <w:tmpl w:val="60181320"/>
    <w:styleLink w:val="Listformatpunktlista"/>
    <w:lvl w:ilvl="0">
      <w:start w:val="1"/>
      <w:numFmt w:val="none"/>
      <w:suff w:val="nothing"/>
      <w:lvlText w:val=""/>
      <w:lvlJc w:val="left"/>
      <w:pPr>
        <w:ind w:left="360" w:hanging="360"/>
      </w:pPr>
      <w:rPr>
        <w:rFonts w:hint="default"/>
        <w:color w:val="auto"/>
      </w:rPr>
    </w:lvl>
    <w:lvl w:ilvl="1">
      <w:start w:val="1"/>
      <w:numFmt w:val="bullet"/>
      <w:lvlText w:val=""/>
      <w:lvlJc w:val="left"/>
      <w:pPr>
        <w:ind w:left="720" w:hanging="363"/>
      </w:pPr>
      <w:rPr>
        <w:rFonts w:ascii="Symbol" w:hAnsi="Symbol" w:hint="default"/>
        <w:color w:val="auto"/>
      </w:rPr>
    </w:lvl>
    <w:lvl w:ilvl="2">
      <w:start w:val="1"/>
      <w:numFmt w:val="bullet"/>
      <w:lvlRestart w:val="1"/>
      <w:lvlText w:val=""/>
      <w:lvlJc w:val="left"/>
      <w:pPr>
        <w:ind w:left="1049" w:hanging="335"/>
      </w:pPr>
      <w:rPr>
        <w:rFonts w:ascii="Symbol" w:hAnsi="Symbol" w:hint="default"/>
        <w:color w:val="auto"/>
      </w:rPr>
    </w:lvl>
    <w:lvl w:ilvl="3">
      <w:start w:val="1"/>
      <w:numFmt w:val="bullet"/>
      <w:lvlRestart w:val="1"/>
      <w:lvlText w:val=""/>
      <w:lvlJc w:val="left"/>
      <w:pPr>
        <w:ind w:left="1406" w:hanging="357"/>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22A302D9"/>
    <w:multiLevelType w:val="hybridMultilevel"/>
    <w:tmpl w:val="C91255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4924091"/>
    <w:multiLevelType w:val="hybridMultilevel"/>
    <w:tmpl w:val="6D48D68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75479D6"/>
    <w:multiLevelType w:val="hybridMultilevel"/>
    <w:tmpl w:val="B7D27E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7BC057D"/>
    <w:multiLevelType w:val="hybridMultilevel"/>
    <w:tmpl w:val="29760B5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8DD6668"/>
    <w:multiLevelType w:val="hybridMultilevel"/>
    <w:tmpl w:val="10BA04B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29671625"/>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DA26A3D"/>
    <w:multiLevelType w:val="hybridMultilevel"/>
    <w:tmpl w:val="D2AA68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DBA7E57"/>
    <w:multiLevelType w:val="hybridMultilevel"/>
    <w:tmpl w:val="66C4E4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1A53639"/>
    <w:multiLevelType w:val="hybridMultilevel"/>
    <w:tmpl w:val="C09A6B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5ED79A8"/>
    <w:multiLevelType w:val="multilevel"/>
    <w:tmpl w:val="DB443A52"/>
    <w:lvl w:ilvl="0">
      <w:start w:val="1"/>
      <w:numFmt w:val="decimal"/>
      <w:pStyle w:val="Rubrik1"/>
      <w:lvlText w:val="%1."/>
      <w:lvlJc w:val="left"/>
      <w:pPr>
        <w:tabs>
          <w:tab w:val="num" w:pos="737"/>
        </w:tabs>
        <w:ind w:left="737" w:hanging="737"/>
      </w:pPr>
      <w:rPr>
        <w:rFonts w:hint="default"/>
      </w:rPr>
    </w:lvl>
    <w:lvl w:ilvl="1">
      <w:start w:val="1"/>
      <w:numFmt w:val="decimal"/>
      <w:pStyle w:val="Rubrik2"/>
      <w:lvlText w:val="%1.%2"/>
      <w:lvlJc w:val="left"/>
      <w:pPr>
        <w:tabs>
          <w:tab w:val="num" w:pos="737"/>
        </w:tabs>
        <w:ind w:left="737" w:hanging="73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38BA0530"/>
    <w:multiLevelType w:val="hybridMultilevel"/>
    <w:tmpl w:val="52C23E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AFB6844"/>
    <w:multiLevelType w:val="hybridMultilevel"/>
    <w:tmpl w:val="7C82E3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D2867FB"/>
    <w:multiLevelType w:val="multilevel"/>
    <w:tmpl w:val="C5525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F95A32"/>
    <w:multiLevelType w:val="hybridMultilevel"/>
    <w:tmpl w:val="F370BF60"/>
    <w:lvl w:ilvl="0" w:tplc="EBACDDE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460C71AF"/>
    <w:multiLevelType w:val="hybridMultilevel"/>
    <w:tmpl w:val="40D6B8C8"/>
    <w:lvl w:ilvl="0" w:tplc="041D000F">
      <w:start w:val="1"/>
      <w:numFmt w:val="decimal"/>
      <w:lvlText w:val="%1."/>
      <w:lvlJc w:val="left"/>
      <w:pPr>
        <w:ind w:left="107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47B231BC"/>
    <w:multiLevelType w:val="hybridMultilevel"/>
    <w:tmpl w:val="91A86FDC"/>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A457170"/>
    <w:multiLevelType w:val="hybridMultilevel"/>
    <w:tmpl w:val="6084427C"/>
    <w:lvl w:ilvl="0" w:tplc="4B183378">
      <w:numFmt w:val="bullet"/>
      <w:lvlText w:val="-"/>
      <w:lvlJc w:val="left"/>
      <w:pPr>
        <w:ind w:left="720" w:hanging="360"/>
      </w:pPr>
      <w:rPr>
        <w:rFonts w:ascii="Verdana" w:eastAsiaTheme="minorHAnsi" w:hAnsi="Verdan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B5003B7"/>
    <w:multiLevelType w:val="hybridMultilevel"/>
    <w:tmpl w:val="957E8B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4FF527CB"/>
    <w:multiLevelType w:val="hybridMultilevel"/>
    <w:tmpl w:val="B4E078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C673650"/>
    <w:multiLevelType w:val="hybridMultilevel"/>
    <w:tmpl w:val="B7F24D6A"/>
    <w:lvl w:ilvl="0" w:tplc="541E573A">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5CD80486"/>
    <w:multiLevelType w:val="hybridMultilevel"/>
    <w:tmpl w:val="0EC63866"/>
    <w:lvl w:ilvl="0" w:tplc="041D000F">
      <w:start w:val="1"/>
      <w:numFmt w:val="decimal"/>
      <w:lvlText w:val="%1."/>
      <w:lvlJc w:val="left"/>
      <w:pPr>
        <w:ind w:left="720" w:hanging="360"/>
      </w:pPr>
    </w:lvl>
    <w:lvl w:ilvl="1" w:tplc="609A9336">
      <w:start w:val="1"/>
      <w:numFmt w:val="decimal"/>
      <w:lvlText w:val="4.%2"/>
      <w:lvlJc w:val="left"/>
      <w:pPr>
        <w:ind w:left="1440" w:hanging="36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5D571B90"/>
    <w:multiLevelType w:val="hybridMultilevel"/>
    <w:tmpl w:val="DB5CFD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15F4D5D"/>
    <w:multiLevelType w:val="hybridMultilevel"/>
    <w:tmpl w:val="5D90DE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7B006DB"/>
    <w:multiLevelType w:val="hybridMultilevel"/>
    <w:tmpl w:val="72F479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EAC0B98"/>
    <w:multiLevelType w:val="hybridMultilevel"/>
    <w:tmpl w:val="DB4C7C6E"/>
    <w:lvl w:ilvl="0" w:tplc="609A9336">
      <w:start w:val="1"/>
      <w:numFmt w:val="decimal"/>
      <w:lvlText w:val="4.%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714D73B9"/>
    <w:multiLevelType w:val="multilevel"/>
    <w:tmpl w:val="57524FD4"/>
    <w:numStyleLink w:val="Listformatnumreradlista"/>
  </w:abstractNum>
  <w:abstractNum w:abstractNumId="39" w15:restartNumberingAfterBreak="0">
    <w:nsid w:val="7AB00C41"/>
    <w:multiLevelType w:val="multilevel"/>
    <w:tmpl w:val="60181320"/>
    <w:lvl w:ilvl="0">
      <w:start w:val="1"/>
      <w:numFmt w:val="none"/>
      <w:suff w:val="nothing"/>
      <w:lvlText w:val=""/>
      <w:lvlJc w:val="left"/>
      <w:pPr>
        <w:ind w:left="360" w:hanging="360"/>
      </w:pPr>
      <w:rPr>
        <w:rFonts w:hint="default"/>
        <w:color w:val="auto"/>
      </w:rPr>
    </w:lvl>
    <w:lvl w:ilvl="1">
      <w:start w:val="1"/>
      <w:numFmt w:val="bullet"/>
      <w:lvlText w:val=""/>
      <w:lvlJc w:val="left"/>
      <w:pPr>
        <w:ind w:left="720" w:hanging="363"/>
      </w:pPr>
      <w:rPr>
        <w:rFonts w:ascii="Symbol" w:hAnsi="Symbol" w:hint="default"/>
        <w:color w:val="auto"/>
      </w:rPr>
    </w:lvl>
    <w:lvl w:ilvl="2">
      <w:start w:val="1"/>
      <w:numFmt w:val="bullet"/>
      <w:lvlRestart w:val="1"/>
      <w:lvlText w:val=""/>
      <w:lvlJc w:val="left"/>
      <w:pPr>
        <w:ind w:left="1049" w:hanging="335"/>
      </w:pPr>
      <w:rPr>
        <w:rFonts w:ascii="Symbol" w:hAnsi="Symbol" w:hint="default"/>
        <w:color w:val="auto"/>
      </w:rPr>
    </w:lvl>
    <w:lvl w:ilvl="3">
      <w:start w:val="1"/>
      <w:numFmt w:val="bullet"/>
      <w:lvlRestart w:val="1"/>
      <w:lvlText w:val=""/>
      <w:lvlJc w:val="left"/>
      <w:pPr>
        <w:ind w:left="1406" w:hanging="357"/>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0" w15:restartNumberingAfterBreak="0">
    <w:nsid w:val="7FBA52C8"/>
    <w:multiLevelType w:val="hybridMultilevel"/>
    <w:tmpl w:val="1A14D0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2"/>
  </w:num>
  <w:num w:numId="4">
    <w:abstractNumId w:val="15"/>
  </w:num>
  <w:num w:numId="5">
    <w:abstractNumId w:val="21"/>
  </w:num>
  <w:num w:numId="6">
    <w:abstractNumId w:val="7"/>
  </w:num>
  <w:num w:numId="7">
    <w:abstractNumId w:val="25"/>
  </w:num>
  <w:num w:numId="8">
    <w:abstractNumId w:val="22"/>
  </w:num>
  <w:num w:numId="9">
    <w:abstractNumId w:val="4"/>
  </w:num>
  <w:num w:numId="10">
    <w:abstractNumId w:val="23"/>
  </w:num>
  <w:num w:numId="11">
    <w:abstractNumId w:val="6"/>
  </w:num>
  <w:num w:numId="12">
    <w:abstractNumId w:val="40"/>
  </w:num>
  <w:num w:numId="13">
    <w:abstractNumId w:val="31"/>
  </w:num>
  <w:num w:numId="14">
    <w:abstractNumId w:val="1"/>
  </w:num>
  <w:num w:numId="15">
    <w:abstractNumId w:val="36"/>
  </w:num>
  <w:num w:numId="16">
    <w:abstractNumId w:val="3"/>
  </w:num>
  <w:num w:numId="17">
    <w:abstractNumId w:val="35"/>
  </w:num>
  <w:num w:numId="18">
    <w:abstractNumId w:val="22"/>
  </w:num>
  <w:num w:numId="19">
    <w:abstractNumId w:val="1"/>
  </w:num>
  <w:num w:numId="20">
    <w:abstractNumId w:val="22"/>
  </w:num>
  <w:num w:numId="21">
    <w:abstractNumId w:val="20"/>
  </w:num>
  <w:num w:numId="22">
    <w:abstractNumId w:val="2"/>
  </w:num>
  <w:num w:numId="23">
    <w:abstractNumId w:val="19"/>
  </w:num>
  <w:num w:numId="24">
    <w:abstractNumId w:val="28"/>
  </w:num>
  <w:num w:numId="25">
    <w:abstractNumId w:val="1"/>
  </w:num>
  <w:num w:numId="26">
    <w:abstractNumId w:val="1"/>
  </w:num>
  <w:num w:numId="27">
    <w:abstractNumId w:val="22"/>
  </w:num>
  <w:num w:numId="28">
    <w:abstractNumId w:val="22"/>
  </w:num>
  <w:num w:numId="29">
    <w:abstractNumId w:val="24"/>
  </w:num>
  <w:num w:numId="30">
    <w:abstractNumId w:val="8"/>
  </w:num>
  <w:num w:numId="31">
    <w:abstractNumId w:val="9"/>
  </w:num>
  <w:num w:numId="32">
    <w:abstractNumId w:val="34"/>
  </w:num>
  <w:num w:numId="33">
    <w:abstractNumId w:val="30"/>
  </w:num>
  <w:num w:numId="34">
    <w:abstractNumId w:val="13"/>
  </w:num>
  <w:num w:numId="35">
    <w:abstractNumId w:val="22"/>
  </w:num>
  <w:num w:numId="36">
    <w:abstractNumId w:val="22"/>
  </w:num>
  <w:num w:numId="37">
    <w:abstractNumId w:val="5"/>
  </w:num>
  <w:num w:numId="38">
    <w:abstractNumId w:val="38"/>
  </w:num>
  <w:num w:numId="39">
    <w:abstractNumId w:val="11"/>
  </w:num>
  <w:num w:numId="40">
    <w:abstractNumId w:val="17"/>
  </w:num>
  <w:num w:numId="41">
    <w:abstractNumId w:val="12"/>
  </w:num>
  <w:num w:numId="42">
    <w:abstractNumId w:val="39"/>
  </w:num>
  <w:num w:numId="43">
    <w:abstractNumId w:val="33"/>
  </w:num>
  <w:num w:numId="44">
    <w:abstractNumId w:val="32"/>
  </w:num>
  <w:num w:numId="45">
    <w:abstractNumId w:val="16"/>
  </w:num>
  <w:num w:numId="46">
    <w:abstractNumId w:val="10"/>
  </w:num>
  <w:num w:numId="47">
    <w:abstractNumId w:val="29"/>
  </w:num>
  <w:num w:numId="48">
    <w:abstractNumId w:val="26"/>
  </w:num>
  <w:num w:numId="49">
    <w:abstractNumId w:val="18"/>
  </w:num>
  <w:num w:numId="50">
    <w:abstractNumId w:val="37"/>
  </w:num>
  <w:num w:numId="51">
    <w:abstractNumId w:val="27"/>
  </w:num>
  <w:num w:numId="52">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s-ES" w:vendorID="64" w:dllVersion="6" w:nlCheck="1" w:checkStyle="0"/>
  <w:activeWritingStyle w:appName="MSWord" w:lang="en-GB" w:vendorID="64" w:dllVersion="6" w:nlCheck="1" w:checkStyle="1"/>
  <w:activeWritingStyle w:appName="MSWord" w:lang="de-DE" w:vendorID="64" w:dllVersion="6" w:nlCheck="1" w:checkStyle="0"/>
  <w:activeWritingStyle w:appName="MSWord" w:lang="en-US" w:vendorID="64" w:dllVersion="6" w:nlCheck="1" w:checkStyle="1"/>
  <w:activeWritingStyle w:appName="MSWord" w:lang="sv-SE" w:vendorID="64" w:dllVersion="4096" w:nlCheck="1" w:checkStyle="0"/>
  <w:activeWritingStyle w:appName="MSWord" w:lang="en-GB" w:vendorID="64" w:dllVersion="4096"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304"/>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FC8"/>
    <w:rsid w:val="0000128F"/>
    <w:rsid w:val="00001CFE"/>
    <w:rsid w:val="00002B81"/>
    <w:rsid w:val="00003A79"/>
    <w:rsid w:val="00004B4C"/>
    <w:rsid w:val="00005B21"/>
    <w:rsid w:val="00006C62"/>
    <w:rsid w:val="00007030"/>
    <w:rsid w:val="000078CA"/>
    <w:rsid w:val="000103D5"/>
    <w:rsid w:val="0001135F"/>
    <w:rsid w:val="00012346"/>
    <w:rsid w:val="00012CAA"/>
    <w:rsid w:val="00013B78"/>
    <w:rsid w:val="000165A2"/>
    <w:rsid w:val="00016762"/>
    <w:rsid w:val="000178EC"/>
    <w:rsid w:val="00017F15"/>
    <w:rsid w:val="000222C1"/>
    <w:rsid w:val="000229B5"/>
    <w:rsid w:val="00022E08"/>
    <w:rsid w:val="000253D0"/>
    <w:rsid w:val="00025E91"/>
    <w:rsid w:val="0003113A"/>
    <w:rsid w:val="00032C24"/>
    <w:rsid w:val="00033487"/>
    <w:rsid w:val="00033A2B"/>
    <w:rsid w:val="000475B7"/>
    <w:rsid w:val="00050120"/>
    <w:rsid w:val="0005128F"/>
    <w:rsid w:val="000514ED"/>
    <w:rsid w:val="00056C15"/>
    <w:rsid w:val="00056E26"/>
    <w:rsid w:val="000570F5"/>
    <w:rsid w:val="0005761B"/>
    <w:rsid w:val="0006071F"/>
    <w:rsid w:val="00060A9D"/>
    <w:rsid w:val="00062EEB"/>
    <w:rsid w:val="00063281"/>
    <w:rsid w:val="000701DD"/>
    <w:rsid w:val="00072264"/>
    <w:rsid w:val="000730F2"/>
    <w:rsid w:val="00073525"/>
    <w:rsid w:val="00074E21"/>
    <w:rsid w:val="00075F61"/>
    <w:rsid w:val="00077E8B"/>
    <w:rsid w:val="0008016F"/>
    <w:rsid w:val="000812A3"/>
    <w:rsid w:val="00082514"/>
    <w:rsid w:val="0008365F"/>
    <w:rsid w:val="00083999"/>
    <w:rsid w:val="00083E89"/>
    <w:rsid w:val="00084135"/>
    <w:rsid w:val="0008745E"/>
    <w:rsid w:val="00090421"/>
    <w:rsid w:val="000947B5"/>
    <w:rsid w:val="00095E4C"/>
    <w:rsid w:val="000A2656"/>
    <w:rsid w:val="000A6C3D"/>
    <w:rsid w:val="000A7837"/>
    <w:rsid w:val="000B1224"/>
    <w:rsid w:val="000B26A0"/>
    <w:rsid w:val="000B287E"/>
    <w:rsid w:val="000B5D6C"/>
    <w:rsid w:val="000C08F8"/>
    <w:rsid w:val="000C1E6A"/>
    <w:rsid w:val="000C2DB1"/>
    <w:rsid w:val="000C3183"/>
    <w:rsid w:val="000C3E5A"/>
    <w:rsid w:val="000C4B98"/>
    <w:rsid w:val="000C5FFD"/>
    <w:rsid w:val="000C6638"/>
    <w:rsid w:val="000C6A25"/>
    <w:rsid w:val="000C7799"/>
    <w:rsid w:val="000D0F0E"/>
    <w:rsid w:val="000D242D"/>
    <w:rsid w:val="000D2533"/>
    <w:rsid w:val="000D2994"/>
    <w:rsid w:val="000D3143"/>
    <w:rsid w:val="000D510F"/>
    <w:rsid w:val="000E116B"/>
    <w:rsid w:val="000E17D9"/>
    <w:rsid w:val="000E3767"/>
    <w:rsid w:val="000E3AD6"/>
    <w:rsid w:val="000E53E2"/>
    <w:rsid w:val="000E61D6"/>
    <w:rsid w:val="000F0CD6"/>
    <w:rsid w:val="000F3285"/>
    <w:rsid w:val="00102156"/>
    <w:rsid w:val="00103CE6"/>
    <w:rsid w:val="00105813"/>
    <w:rsid w:val="00111254"/>
    <w:rsid w:val="001119DD"/>
    <w:rsid w:val="00112D70"/>
    <w:rsid w:val="001137A6"/>
    <w:rsid w:val="00115231"/>
    <w:rsid w:val="00120039"/>
    <w:rsid w:val="001246EE"/>
    <w:rsid w:val="0012484B"/>
    <w:rsid w:val="001307D8"/>
    <w:rsid w:val="001325D4"/>
    <w:rsid w:val="001327D8"/>
    <w:rsid w:val="0013473D"/>
    <w:rsid w:val="0013535D"/>
    <w:rsid w:val="00136394"/>
    <w:rsid w:val="00140094"/>
    <w:rsid w:val="00141E85"/>
    <w:rsid w:val="00142031"/>
    <w:rsid w:val="001432E7"/>
    <w:rsid w:val="0014431A"/>
    <w:rsid w:val="001457B4"/>
    <w:rsid w:val="001457DD"/>
    <w:rsid w:val="001459AF"/>
    <w:rsid w:val="001461DC"/>
    <w:rsid w:val="001517BC"/>
    <w:rsid w:val="00152B1C"/>
    <w:rsid w:val="00152DAF"/>
    <w:rsid w:val="00153966"/>
    <w:rsid w:val="00154D01"/>
    <w:rsid w:val="001561C1"/>
    <w:rsid w:val="00156488"/>
    <w:rsid w:val="0015717D"/>
    <w:rsid w:val="00160B5F"/>
    <w:rsid w:val="00160D03"/>
    <w:rsid w:val="001612C1"/>
    <w:rsid w:val="00162342"/>
    <w:rsid w:val="0016253D"/>
    <w:rsid w:val="00162C64"/>
    <w:rsid w:val="001633EB"/>
    <w:rsid w:val="0016349D"/>
    <w:rsid w:val="00163816"/>
    <w:rsid w:val="00164227"/>
    <w:rsid w:val="001669E7"/>
    <w:rsid w:val="00167062"/>
    <w:rsid w:val="00167DB9"/>
    <w:rsid w:val="00173E2A"/>
    <w:rsid w:val="00176811"/>
    <w:rsid w:val="00176F0A"/>
    <w:rsid w:val="00180EFF"/>
    <w:rsid w:val="001817AE"/>
    <w:rsid w:val="00190429"/>
    <w:rsid w:val="0019187F"/>
    <w:rsid w:val="00191EE7"/>
    <w:rsid w:val="00191F5E"/>
    <w:rsid w:val="001924C7"/>
    <w:rsid w:val="00195F31"/>
    <w:rsid w:val="00196D14"/>
    <w:rsid w:val="001A4454"/>
    <w:rsid w:val="001A7082"/>
    <w:rsid w:val="001B426F"/>
    <w:rsid w:val="001B436C"/>
    <w:rsid w:val="001B56A7"/>
    <w:rsid w:val="001C27B7"/>
    <w:rsid w:val="001C3A67"/>
    <w:rsid w:val="001D0BC6"/>
    <w:rsid w:val="001D541E"/>
    <w:rsid w:val="001D72BC"/>
    <w:rsid w:val="001D78D0"/>
    <w:rsid w:val="001D7BEE"/>
    <w:rsid w:val="001E41FF"/>
    <w:rsid w:val="001E445E"/>
    <w:rsid w:val="001E44D8"/>
    <w:rsid w:val="001E69A4"/>
    <w:rsid w:val="001E7061"/>
    <w:rsid w:val="001E7BD8"/>
    <w:rsid w:val="001E7EEC"/>
    <w:rsid w:val="001F2827"/>
    <w:rsid w:val="001F561B"/>
    <w:rsid w:val="001F5AB5"/>
    <w:rsid w:val="001F781B"/>
    <w:rsid w:val="00206069"/>
    <w:rsid w:val="00207092"/>
    <w:rsid w:val="00207763"/>
    <w:rsid w:val="002103A2"/>
    <w:rsid w:val="00210553"/>
    <w:rsid w:val="00211E64"/>
    <w:rsid w:val="00212699"/>
    <w:rsid w:val="00215070"/>
    <w:rsid w:val="00217943"/>
    <w:rsid w:val="00221F3D"/>
    <w:rsid w:val="002274CC"/>
    <w:rsid w:val="002277CC"/>
    <w:rsid w:val="00230312"/>
    <w:rsid w:val="00233CC0"/>
    <w:rsid w:val="0023528B"/>
    <w:rsid w:val="0023696B"/>
    <w:rsid w:val="0023736F"/>
    <w:rsid w:val="00241D22"/>
    <w:rsid w:val="00241D92"/>
    <w:rsid w:val="00242102"/>
    <w:rsid w:val="00244F60"/>
    <w:rsid w:val="00247CEB"/>
    <w:rsid w:val="0025097C"/>
    <w:rsid w:val="00251460"/>
    <w:rsid w:val="00251994"/>
    <w:rsid w:val="00253527"/>
    <w:rsid w:val="002544FB"/>
    <w:rsid w:val="00255996"/>
    <w:rsid w:val="00257D2F"/>
    <w:rsid w:val="00260358"/>
    <w:rsid w:val="0026245C"/>
    <w:rsid w:val="002629B2"/>
    <w:rsid w:val="002646A3"/>
    <w:rsid w:val="002664AE"/>
    <w:rsid w:val="002721B5"/>
    <w:rsid w:val="0027385D"/>
    <w:rsid w:val="00273CAB"/>
    <w:rsid w:val="002762D6"/>
    <w:rsid w:val="00276881"/>
    <w:rsid w:val="00276C57"/>
    <w:rsid w:val="00277624"/>
    <w:rsid w:val="00277BB5"/>
    <w:rsid w:val="00283D73"/>
    <w:rsid w:val="00286F26"/>
    <w:rsid w:val="00287D07"/>
    <w:rsid w:val="0029147E"/>
    <w:rsid w:val="00291A49"/>
    <w:rsid w:val="002978F7"/>
    <w:rsid w:val="002A0082"/>
    <w:rsid w:val="002A18DB"/>
    <w:rsid w:val="002A1D90"/>
    <w:rsid w:val="002A21BA"/>
    <w:rsid w:val="002A3D5E"/>
    <w:rsid w:val="002A4134"/>
    <w:rsid w:val="002A4909"/>
    <w:rsid w:val="002A7693"/>
    <w:rsid w:val="002B066B"/>
    <w:rsid w:val="002B1D62"/>
    <w:rsid w:val="002B2638"/>
    <w:rsid w:val="002B29AD"/>
    <w:rsid w:val="002B3ADA"/>
    <w:rsid w:val="002B3DEB"/>
    <w:rsid w:val="002B5BE5"/>
    <w:rsid w:val="002B61B5"/>
    <w:rsid w:val="002C1ABD"/>
    <w:rsid w:val="002C25FC"/>
    <w:rsid w:val="002C35BC"/>
    <w:rsid w:val="002C3F98"/>
    <w:rsid w:val="002C46E0"/>
    <w:rsid w:val="002C48B2"/>
    <w:rsid w:val="002C55DF"/>
    <w:rsid w:val="002C5A99"/>
    <w:rsid w:val="002C60EC"/>
    <w:rsid w:val="002C7136"/>
    <w:rsid w:val="002D62C5"/>
    <w:rsid w:val="002E1265"/>
    <w:rsid w:val="002E21E5"/>
    <w:rsid w:val="002E3DE4"/>
    <w:rsid w:val="002F0AB3"/>
    <w:rsid w:val="002F0F89"/>
    <w:rsid w:val="002F32EF"/>
    <w:rsid w:val="002F494E"/>
    <w:rsid w:val="002F56EA"/>
    <w:rsid w:val="00300436"/>
    <w:rsid w:val="00301FB3"/>
    <w:rsid w:val="0030213B"/>
    <w:rsid w:val="00302B56"/>
    <w:rsid w:val="003031F4"/>
    <w:rsid w:val="003041F8"/>
    <w:rsid w:val="00305B7C"/>
    <w:rsid w:val="00305BF4"/>
    <w:rsid w:val="00314CB5"/>
    <w:rsid w:val="003170B7"/>
    <w:rsid w:val="003200D9"/>
    <w:rsid w:val="003241AB"/>
    <w:rsid w:val="00327EBD"/>
    <w:rsid w:val="003321F0"/>
    <w:rsid w:val="00336271"/>
    <w:rsid w:val="003370CC"/>
    <w:rsid w:val="00341E63"/>
    <w:rsid w:val="00343075"/>
    <w:rsid w:val="0034518F"/>
    <w:rsid w:val="00346A9F"/>
    <w:rsid w:val="003508EF"/>
    <w:rsid w:val="00354CC5"/>
    <w:rsid w:val="00355C20"/>
    <w:rsid w:val="003574AD"/>
    <w:rsid w:val="003602ED"/>
    <w:rsid w:val="00360679"/>
    <w:rsid w:val="00360B48"/>
    <w:rsid w:val="003616DA"/>
    <w:rsid w:val="00361D95"/>
    <w:rsid w:val="00362185"/>
    <w:rsid w:val="00363546"/>
    <w:rsid w:val="0036565D"/>
    <w:rsid w:val="003660E9"/>
    <w:rsid w:val="0037008D"/>
    <w:rsid w:val="0037095F"/>
    <w:rsid w:val="00372DFA"/>
    <w:rsid w:val="003732DF"/>
    <w:rsid w:val="00375401"/>
    <w:rsid w:val="00377472"/>
    <w:rsid w:val="00381111"/>
    <w:rsid w:val="003820F6"/>
    <w:rsid w:val="00384C20"/>
    <w:rsid w:val="0038619E"/>
    <w:rsid w:val="00387C4A"/>
    <w:rsid w:val="00387EB5"/>
    <w:rsid w:val="00387F9D"/>
    <w:rsid w:val="00391A17"/>
    <w:rsid w:val="00394C23"/>
    <w:rsid w:val="00395D2A"/>
    <w:rsid w:val="003A31A6"/>
    <w:rsid w:val="003A571A"/>
    <w:rsid w:val="003A592F"/>
    <w:rsid w:val="003A603A"/>
    <w:rsid w:val="003A7B29"/>
    <w:rsid w:val="003B4216"/>
    <w:rsid w:val="003B4936"/>
    <w:rsid w:val="003B5248"/>
    <w:rsid w:val="003B6D50"/>
    <w:rsid w:val="003C00A1"/>
    <w:rsid w:val="003C4503"/>
    <w:rsid w:val="003C505C"/>
    <w:rsid w:val="003C51CC"/>
    <w:rsid w:val="003C5249"/>
    <w:rsid w:val="003E0722"/>
    <w:rsid w:val="003E13AB"/>
    <w:rsid w:val="003E1D29"/>
    <w:rsid w:val="003E440C"/>
    <w:rsid w:val="003E6B4E"/>
    <w:rsid w:val="003F0F77"/>
    <w:rsid w:val="003F1041"/>
    <w:rsid w:val="003F3271"/>
    <w:rsid w:val="003F3953"/>
    <w:rsid w:val="003F5D11"/>
    <w:rsid w:val="003F5D52"/>
    <w:rsid w:val="003F60B6"/>
    <w:rsid w:val="004003AB"/>
    <w:rsid w:val="00400FDA"/>
    <w:rsid w:val="004028C4"/>
    <w:rsid w:val="004047D9"/>
    <w:rsid w:val="004102D9"/>
    <w:rsid w:val="00410BC9"/>
    <w:rsid w:val="0041129B"/>
    <w:rsid w:val="00416A15"/>
    <w:rsid w:val="00417122"/>
    <w:rsid w:val="0042582D"/>
    <w:rsid w:val="004323C3"/>
    <w:rsid w:val="00435FD6"/>
    <w:rsid w:val="00436F83"/>
    <w:rsid w:val="004435E5"/>
    <w:rsid w:val="004452FA"/>
    <w:rsid w:val="00445DF8"/>
    <w:rsid w:val="00450599"/>
    <w:rsid w:val="004544E8"/>
    <w:rsid w:val="0046570F"/>
    <w:rsid w:val="004662F6"/>
    <w:rsid w:val="004671EF"/>
    <w:rsid w:val="004677A4"/>
    <w:rsid w:val="004703A8"/>
    <w:rsid w:val="004707EA"/>
    <w:rsid w:val="00470CDC"/>
    <w:rsid w:val="00471CDF"/>
    <w:rsid w:val="00475E49"/>
    <w:rsid w:val="004768B7"/>
    <w:rsid w:val="004814BE"/>
    <w:rsid w:val="0048372E"/>
    <w:rsid w:val="00484685"/>
    <w:rsid w:val="00487F05"/>
    <w:rsid w:val="004905D1"/>
    <w:rsid w:val="00490DD9"/>
    <w:rsid w:val="00491BD3"/>
    <w:rsid w:val="00495F0B"/>
    <w:rsid w:val="00496B15"/>
    <w:rsid w:val="004A1571"/>
    <w:rsid w:val="004A1DCD"/>
    <w:rsid w:val="004A2466"/>
    <w:rsid w:val="004A5F95"/>
    <w:rsid w:val="004A7ED2"/>
    <w:rsid w:val="004B32A5"/>
    <w:rsid w:val="004B366A"/>
    <w:rsid w:val="004B3EAC"/>
    <w:rsid w:val="004B50C9"/>
    <w:rsid w:val="004B7E4E"/>
    <w:rsid w:val="004C2571"/>
    <w:rsid w:val="004C3238"/>
    <w:rsid w:val="004C33DB"/>
    <w:rsid w:val="004C38BA"/>
    <w:rsid w:val="004C6518"/>
    <w:rsid w:val="004C73B1"/>
    <w:rsid w:val="004D04EB"/>
    <w:rsid w:val="004D11DB"/>
    <w:rsid w:val="004D5D72"/>
    <w:rsid w:val="004D7E20"/>
    <w:rsid w:val="004E1EAF"/>
    <w:rsid w:val="004E38D5"/>
    <w:rsid w:val="004E417F"/>
    <w:rsid w:val="004E6AF7"/>
    <w:rsid w:val="004F19DF"/>
    <w:rsid w:val="004F3201"/>
    <w:rsid w:val="004F4B47"/>
    <w:rsid w:val="004F73EE"/>
    <w:rsid w:val="005005B5"/>
    <w:rsid w:val="00501AF7"/>
    <w:rsid w:val="00501C2C"/>
    <w:rsid w:val="00503EDB"/>
    <w:rsid w:val="00511125"/>
    <w:rsid w:val="00511EB1"/>
    <w:rsid w:val="005147EE"/>
    <w:rsid w:val="005157B8"/>
    <w:rsid w:val="00522926"/>
    <w:rsid w:val="00522E27"/>
    <w:rsid w:val="00524806"/>
    <w:rsid w:val="0052543D"/>
    <w:rsid w:val="00525A75"/>
    <w:rsid w:val="005279C9"/>
    <w:rsid w:val="00531255"/>
    <w:rsid w:val="005332B9"/>
    <w:rsid w:val="00533BD6"/>
    <w:rsid w:val="00540E0E"/>
    <w:rsid w:val="00543728"/>
    <w:rsid w:val="0054542A"/>
    <w:rsid w:val="00546734"/>
    <w:rsid w:val="00552A27"/>
    <w:rsid w:val="00552FEB"/>
    <w:rsid w:val="005530A5"/>
    <w:rsid w:val="005539DD"/>
    <w:rsid w:val="005563E0"/>
    <w:rsid w:val="00560A8D"/>
    <w:rsid w:val="00561E78"/>
    <w:rsid w:val="00562D33"/>
    <w:rsid w:val="00574190"/>
    <w:rsid w:val="00575636"/>
    <w:rsid w:val="005801F3"/>
    <w:rsid w:val="00580542"/>
    <w:rsid w:val="00580EB6"/>
    <w:rsid w:val="00583882"/>
    <w:rsid w:val="005959E8"/>
    <w:rsid w:val="005968B2"/>
    <w:rsid w:val="00596FAF"/>
    <w:rsid w:val="00597A2A"/>
    <w:rsid w:val="005A08E4"/>
    <w:rsid w:val="005A22E9"/>
    <w:rsid w:val="005A37E8"/>
    <w:rsid w:val="005A42A0"/>
    <w:rsid w:val="005A70F4"/>
    <w:rsid w:val="005B0248"/>
    <w:rsid w:val="005B03BC"/>
    <w:rsid w:val="005B4B56"/>
    <w:rsid w:val="005B69B9"/>
    <w:rsid w:val="005C0508"/>
    <w:rsid w:val="005C6586"/>
    <w:rsid w:val="005D08E9"/>
    <w:rsid w:val="005D34D9"/>
    <w:rsid w:val="005D3581"/>
    <w:rsid w:val="005D48A4"/>
    <w:rsid w:val="005D70FA"/>
    <w:rsid w:val="005E0A9B"/>
    <w:rsid w:val="005E273A"/>
    <w:rsid w:val="005E30D9"/>
    <w:rsid w:val="005E4086"/>
    <w:rsid w:val="005E756B"/>
    <w:rsid w:val="005F2535"/>
    <w:rsid w:val="005F6E86"/>
    <w:rsid w:val="006019F8"/>
    <w:rsid w:val="00602ED1"/>
    <w:rsid w:val="00603125"/>
    <w:rsid w:val="0060334F"/>
    <w:rsid w:val="006043B2"/>
    <w:rsid w:val="0061006C"/>
    <w:rsid w:val="006100BC"/>
    <w:rsid w:val="00611A45"/>
    <w:rsid w:val="00612206"/>
    <w:rsid w:val="006151F0"/>
    <w:rsid w:val="00620EC3"/>
    <w:rsid w:val="00622A02"/>
    <w:rsid w:val="0062353C"/>
    <w:rsid w:val="006236C9"/>
    <w:rsid w:val="006242BA"/>
    <w:rsid w:val="00624F2C"/>
    <w:rsid w:val="006320BC"/>
    <w:rsid w:val="00632CA9"/>
    <w:rsid w:val="00633E2F"/>
    <w:rsid w:val="006376D2"/>
    <w:rsid w:val="006413EF"/>
    <w:rsid w:val="006419E9"/>
    <w:rsid w:val="0064550A"/>
    <w:rsid w:val="00652E19"/>
    <w:rsid w:val="006530C0"/>
    <w:rsid w:val="00655B41"/>
    <w:rsid w:val="00662674"/>
    <w:rsid w:val="00662B09"/>
    <w:rsid w:val="0066518D"/>
    <w:rsid w:val="00665FFB"/>
    <w:rsid w:val="00667214"/>
    <w:rsid w:val="006672D5"/>
    <w:rsid w:val="006700BE"/>
    <w:rsid w:val="00671F53"/>
    <w:rsid w:val="006731A5"/>
    <w:rsid w:val="00675308"/>
    <w:rsid w:val="00675819"/>
    <w:rsid w:val="00677381"/>
    <w:rsid w:val="00677E38"/>
    <w:rsid w:val="00681CC4"/>
    <w:rsid w:val="00681FF9"/>
    <w:rsid w:val="00682403"/>
    <w:rsid w:val="00683BCE"/>
    <w:rsid w:val="00684B21"/>
    <w:rsid w:val="00685C4A"/>
    <w:rsid w:val="0069448F"/>
    <w:rsid w:val="006949A0"/>
    <w:rsid w:val="0069753D"/>
    <w:rsid w:val="006A2111"/>
    <w:rsid w:val="006A378D"/>
    <w:rsid w:val="006B0BE7"/>
    <w:rsid w:val="006B181B"/>
    <w:rsid w:val="006B4405"/>
    <w:rsid w:val="006B4D4A"/>
    <w:rsid w:val="006B5DEF"/>
    <w:rsid w:val="006B6361"/>
    <w:rsid w:val="006B6FC8"/>
    <w:rsid w:val="006C0671"/>
    <w:rsid w:val="006C074D"/>
    <w:rsid w:val="006C136E"/>
    <w:rsid w:val="006C1C73"/>
    <w:rsid w:val="006C36CF"/>
    <w:rsid w:val="006C4ADE"/>
    <w:rsid w:val="006D5724"/>
    <w:rsid w:val="006D6166"/>
    <w:rsid w:val="006D6A0B"/>
    <w:rsid w:val="006E1FC7"/>
    <w:rsid w:val="006E379B"/>
    <w:rsid w:val="006E4C94"/>
    <w:rsid w:val="006E7B5C"/>
    <w:rsid w:val="006F0641"/>
    <w:rsid w:val="006F0AE3"/>
    <w:rsid w:val="006F13EE"/>
    <w:rsid w:val="006F3375"/>
    <w:rsid w:val="006F627F"/>
    <w:rsid w:val="006F6C51"/>
    <w:rsid w:val="006F6F52"/>
    <w:rsid w:val="006F7781"/>
    <w:rsid w:val="007022CB"/>
    <w:rsid w:val="00703367"/>
    <w:rsid w:val="007067EB"/>
    <w:rsid w:val="00711059"/>
    <w:rsid w:val="00712753"/>
    <w:rsid w:val="00715E96"/>
    <w:rsid w:val="0072083B"/>
    <w:rsid w:val="0072259D"/>
    <w:rsid w:val="00724ABA"/>
    <w:rsid w:val="00725568"/>
    <w:rsid w:val="00725E23"/>
    <w:rsid w:val="007268EF"/>
    <w:rsid w:val="007274C0"/>
    <w:rsid w:val="00727B87"/>
    <w:rsid w:val="00737F13"/>
    <w:rsid w:val="00741499"/>
    <w:rsid w:val="00742E30"/>
    <w:rsid w:val="00745070"/>
    <w:rsid w:val="00747B9C"/>
    <w:rsid w:val="00750227"/>
    <w:rsid w:val="00754FBE"/>
    <w:rsid w:val="00755140"/>
    <w:rsid w:val="0075654E"/>
    <w:rsid w:val="007606BE"/>
    <w:rsid w:val="007607F8"/>
    <w:rsid w:val="007613DE"/>
    <w:rsid w:val="00763E78"/>
    <w:rsid w:val="00764603"/>
    <w:rsid w:val="007664C1"/>
    <w:rsid w:val="00767ED8"/>
    <w:rsid w:val="00770F09"/>
    <w:rsid w:val="00772121"/>
    <w:rsid w:val="007724FB"/>
    <w:rsid w:val="00775677"/>
    <w:rsid w:val="00777CB9"/>
    <w:rsid w:val="00781A88"/>
    <w:rsid w:val="00782F1B"/>
    <w:rsid w:val="007835F6"/>
    <w:rsid w:val="0078579E"/>
    <w:rsid w:val="00785FFD"/>
    <w:rsid w:val="00790B6F"/>
    <w:rsid w:val="00791C2C"/>
    <w:rsid w:val="007932E6"/>
    <w:rsid w:val="00794534"/>
    <w:rsid w:val="00794BE7"/>
    <w:rsid w:val="00796BD7"/>
    <w:rsid w:val="007A0240"/>
    <w:rsid w:val="007A15FD"/>
    <w:rsid w:val="007A2879"/>
    <w:rsid w:val="007A378C"/>
    <w:rsid w:val="007A4FDB"/>
    <w:rsid w:val="007A6554"/>
    <w:rsid w:val="007A6824"/>
    <w:rsid w:val="007A7804"/>
    <w:rsid w:val="007B6E29"/>
    <w:rsid w:val="007B71C0"/>
    <w:rsid w:val="007C1217"/>
    <w:rsid w:val="007C1BDF"/>
    <w:rsid w:val="007C3B9B"/>
    <w:rsid w:val="007C46A2"/>
    <w:rsid w:val="007C4D0E"/>
    <w:rsid w:val="007C4E09"/>
    <w:rsid w:val="007C5867"/>
    <w:rsid w:val="007C64C9"/>
    <w:rsid w:val="007C7A85"/>
    <w:rsid w:val="007D1398"/>
    <w:rsid w:val="007D2058"/>
    <w:rsid w:val="007D5010"/>
    <w:rsid w:val="007D6EFD"/>
    <w:rsid w:val="007D7B42"/>
    <w:rsid w:val="007E2AC2"/>
    <w:rsid w:val="007E5CE3"/>
    <w:rsid w:val="007E60A0"/>
    <w:rsid w:val="007E6CC7"/>
    <w:rsid w:val="007E7862"/>
    <w:rsid w:val="007F0475"/>
    <w:rsid w:val="007F068A"/>
    <w:rsid w:val="007F24D4"/>
    <w:rsid w:val="007F31F8"/>
    <w:rsid w:val="007F34F6"/>
    <w:rsid w:val="007F3D00"/>
    <w:rsid w:val="007F6052"/>
    <w:rsid w:val="00802B7A"/>
    <w:rsid w:val="0080769F"/>
    <w:rsid w:val="00810FC6"/>
    <w:rsid w:val="008126F4"/>
    <w:rsid w:val="00813E82"/>
    <w:rsid w:val="00815528"/>
    <w:rsid w:val="00820249"/>
    <w:rsid w:val="00820609"/>
    <w:rsid w:val="008218AC"/>
    <w:rsid w:val="00823685"/>
    <w:rsid w:val="008259DD"/>
    <w:rsid w:val="00827412"/>
    <w:rsid w:val="00832407"/>
    <w:rsid w:val="008379B9"/>
    <w:rsid w:val="00837A88"/>
    <w:rsid w:val="0084048B"/>
    <w:rsid w:val="008427B9"/>
    <w:rsid w:val="008440DE"/>
    <w:rsid w:val="008441CB"/>
    <w:rsid w:val="00845199"/>
    <w:rsid w:val="00845B15"/>
    <w:rsid w:val="00845D7C"/>
    <w:rsid w:val="00846323"/>
    <w:rsid w:val="0085001F"/>
    <w:rsid w:val="0085188E"/>
    <w:rsid w:val="0086368D"/>
    <w:rsid w:val="008639B8"/>
    <w:rsid w:val="00863FB0"/>
    <w:rsid w:val="00870DC4"/>
    <w:rsid w:val="008717EA"/>
    <w:rsid w:val="0087306D"/>
    <w:rsid w:val="00873438"/>
    <w:rsid w:val="00873816"/>
    <w:rsid w:val="0087398A"/>
    <w:rsid w:val="008774DD"/>
    <w:rsid w:val="00877D3F"/>
    <w:rsid w:val="008839ED"/>
    <w:rsid w:val="00885234"/>
    <w:rsid w:val="00890F22"/>
    <w:rsid w:val="00896023"/>
    <w:rsid w:val="008977F8"/>
    <w:rsid w:val="008A0700"/>
    <w:rsid w:val="008A0C20"/>
    <w:rsid w:val="008A1205"/>
    <w:rsid w:val="008A1E93"/>
    <w:rsid w:val="008A432A"/>
    <w:rsid w:val="008A48D1"/>
    <w:rsid w:val="008A4F8B"/>
    <w:rsid w:val="008A579F"/>
    <w:rsid w:val="008A57BA"/>
    <w:rsid w:val="008A59D9"/>
    <w:rsid w:val="008A5CEB"/>
    <w:rsid w:val="008B1228"/>
    <w:rsid w:val="008B26A9"/>
    <w:rsid w:val="008B2DA4"/>
    <w:rsid w:val="008B3216"/>
    <w:rsid w:val="008B38F2"/>
    <w:rsid w:val="008B68D4"/>
    <w:rsid w:val="008C08C7"/>
    <w:rsid w:val="008C1F4E"/>
    <w:rsid w:val="008C44D9"/>
    <w:rsid w:val="008D0503"/>
    <w:rsid w:val="008D074B"/>
    <w:rsid w:val="008D5EF6"/>
    <w:rsid w:val="008D605A"/>
    <w:rsid w:val="008D63A9"/>
    <w:rsid w:val="008E26AF"/>
    <w:rsid w:val="008E2B88"/>
    <w:rsid w:val="008E471F"/>
    <w:rsid w:val="008E584D"/>
    <w:rsid w:val="008E6019"/>
    <w:rsid w:val="008F0D28"/>
    <w:rsid w:val="008F1159"/>
    <w:rsid w:val="008F7E1F"/>
    <w:rsid w:val="009073F9"/>
    <w:rsid w:val="00907A73"/>
    <w:rsid w:val="00911DFB"/>
    <w:rsid w:val="00912376"/>
    <w:rsid w:val="009134B0"/>
    <w:rsid w:val="009149F7"/>
    <w:rsid w:val="00915FBF"/>
    <w:rsid w:val="00921A4E"/>
    <w:rsid w:val="00922DC5"/>
    <w:rsid w:val="009247E1"/>
    <w:rsid w:val="00924B82"/>
    <w:rsid w:val="00930867"/>
    <w:rsid w:val="00932240"/>
    <w:rsid w:val="00932E71"/>
    <w:rsid w:val="00934437"/>
    <w:rsid w:val="00936AA8"/>
    <w:rsid w:val="00936C2D"/>
    <w:rsid w:val="00941CD9"/>
    <w:rsid w:val="00942C82"/>
    <w:rsid w:val="009434F2"/>
    <w:rsid w:val="0094737B"/>
    <w:rsid w:val="009475E3"/>
    <w:rsid w:val="009544D5"/>
    <w:rsid w:val="00954D99"/>
    <w:rsid w:val="00960447"/>
    <w:rsid w:val="00960C7D"/>
    <w:rsid w:val="00960D8C"/>
    <w:rsid w:val="00961000"/>
    <w:rsid w:val="00961F5E"/>
    <w:rsid w:val="00965084"/>
    <w:rsid w:val="00972EF2"/>
    <w:rsid w:val="009735CF"/>
    <w:rsid w:val="00975B20"/>
    <w:rsid w:val="00975EDC"/>
    <w:rsid w:val="00982555"/>
    <w:rsid w:val="00987A99"/>
    <w:rsid w:val="00987B44"/>
    <w:rsid w:val="009902FA"/>
    <w:rsid w:val="009906E3"/>
    <w:rsid w:val="00990961"/>
    <w:rsid w:val="00990B15"/>
    <w:rsid w:val="00991861"/>
    <w:rsid w:val="00992A69"/>
    <w:rsid w:val="00995B3B"/>
    <w:rsid w:val="00996C76"/>
    <w:rsid w:val="009A1824"/>
    <w:rsid w:val="009A1CD3"/>
    <w:rsid w:val="009A5363"/>
    <w:rsid w:val="009B381C"/>
    <w:rsid w:val="009B496F"/>
    <w:rsid w:val="009B5290"/>
    <w:rsid w:val="009B607D"/>
    <w:rsid w:val="009B6508"/>
    <w:rsid w:val="009B68E9"/>
    <w:rsid w:val="009B69A3"/>
    <w:rsid w:val="009B74DF"/>
    <w:rsid w:val="009C0C68"/>
    <w:rsid w:val="009C13D3"/>
    <w:rsid w:val="009C5030"/>
    <w:rsid w:val="009C555B"/>
    <w:rsid w:val="009C560A"/>
    <w:rsid w:val="009C5AFE"/>
    <w:rsid w:val="009C6A15"/>
    <w:rsid w:val="009D5545"/>
    <w:rsid w:val="009E2548"/>
    <w:rsid w:val="009E3759"/>
    <w:rsid w:val="009E56B1"/>
    <w:rsid w:val="009E6C1B"/>
    <w:rsid w:val="009F2AC8"/>
    <w:rsid w:val="009F66E9"/>
    <w:rsid w:val="009F6A11"/>
    <w:rsid w:val="009F6D33"/>
    <w:rsid w:val="009F6DE1"/>
    <w:rsid w:val="00A024AB"/>
    <w:rsid w:val="00A02A8E"/>
    <w:rsid w:val="00A033A6"/>
    <w:rsid w:val="00A0619A"/>
    <w:rsid w:val="00A06BBD"/>
    <w:rsid w:val="00A07160"/>
    <w:rsid w:val="00A1171E"/>
    <w:rsid w:val="00A14BA5"/>
    <w:rsid w:val="00A15054"/>
    <w:rsid w:val="00A1505B"/>
    <w:rsid w:val="00A15B9C"/>
    <w:rsid w:val="00A16BA3"/>
    <w:rsid w:val="00A17A2F"/>
    <w:rsid w:val="00A21285"/>
    <w:rsid w:val="00A2301E"/>
    <w:rsid w:val="00A25400"/>
    <w:rsid w:val="00A26C4E"/>
    <w:rsid w:val="00A27752"/>
    <w:rsid w:val="00A339C4"/>
    <w:rsid w:val="00A33C16"/>
    <w:rsid w:val="00A34D50"/>
    <w:rsid w:val="00A3746B"/>
    <w:rsid w:val="00A402F8"/>
    <w:rsid w:val="00A40FFA"/>
    <w:rsid w:val="00A425E1"/>
    <w:rsid w:val="00A44AE0"/>
    <w:rsid w:val="00A45F33"/>
    <w:rsid w:val="00A50370"/>
    <w:rsid w:val="00A50607"/>
    <w:rsid w:val="00A5278F"/>
    <w:rsid w:val="00A5533B"/>
    <w:rsid w:val="00A5647B"/>
    <w:rsid w:val="00A56815"/>
    <w:rsid w:val="00A5700C"/>
    <w:rsid w:val="00A57645"/>
    <w:rsid w:val="00A62745"/>
    <w:rsid w:val="00A637B6"/>
    <w:rsid w:val="00A654E1"/>
    <w:rsid w:val="00A65827"/>
    <w:rsid w:val="00A669FA"/>
    <w:rsid w:val="00A679D5"/>
    <w:rsid w:val="00A70CA9"/>
    <w:rsid w:val="00A719D9"/>
    <w:rsid w:val="00A72DF4"/>
    <w:rsid w:val="00A73B90"/>
    <w:rsid w:val="00A760C6"/>
    <w:rsid w:val="00A766D4"/>
    <w:rsid w:val="00A76AAB"/>
    <w:rsid w:val="00A76F95"/>
    <w:rsid w:val="00A81BB0"/>
    <w:rsid w:val="00A859D7"/>
    <w:rsid w:val="00A86267"/>
    <w:rsid w:val="00A86A78"/>
    <w:rsid w:val="00A95B94"/>
    <w:rsid w:val="00AA04C2"/>
    <w:rsid w:val="00AA5427"/>
    <w:rsid w:val="00AA5DB5"/>
    <w:rsid w:val="00AB187A"/>
    <w:rsid w:val="00AB63A8"/>
    <w:rsid w:val="00AB6605"/>
    <w:rsid w:val="00AC02C4"/>
    <w:rsid w:val="00AC17B9"/>
    <w:rsid w:val="00AC219A"/>
    <w:rsid w:val="00AC2D3B"/>
    <w:rsid w:val="00AC36B0"/>
    <w:rsid w:val="00AC4235"/>
    <w:rsid w:val="00AC525E"/>
    <w:rsid w:val="00AC5EE2"/>
    <w:rsid w:val="00AC6D12"/>
    <w:rsid w:val="00AD1E5C"/>
    <w:rsid w:val="00AD242C"/>
    <w:rsid w:val="00AD309B"/>
    <w:rsid w:val="00AD400C"/>
    <w:rsid w:val="00AD413A"/>
    <w:rsid w:val="00AD62BF"/>
    <w:rsid w:val="00AE1401"/>
    <w:rsid w:val="00AE37CD"/>
    <w:rsid w:val="00AE6163"/>
    <w:rsid w:val="00AE6645"/>
    <w:rsid w:val="00AE7D13"/>
    <w:rsid w:val="00AF12D0"/>
    <w:rsid w:val="00AF14A1"/>
    <w:rsid w:val="00AF2855"/>
    <w:rsid w:val="00AF355A"/>
    <w:rsid w:val="00AF38EC"/>
    <w:rsid w:val="00AF4D95"/>
    <w:rsid w:val="00AF64E1"/>
    <w:rsid w:val="00AF6907"/>
    <w:rsid w:val="00B00164"/>
    <w:rsid w:val="00B031B8"/>
    <w:rsid w:val="00B05617"/>
    <w:rsid w:val="00B056AF"/>
    <w:rsid w:val="00B073C9"/>
    <w:rsid w:val="00B100B5"/>
    <w:rsid w:val="00B11D97"/>
    <w:rsid w:val="00B11DF8"/>
    <w:rsid w:val="00B1363A"/>
    <w:rsid w:val="00B17557"/>
    <w:rsid w:val="00B21A5A"/>
    <w:rsid w:val="00B240E8"/>
    <w:rsid w:val="00B24FF0"/>
    <w:rsid w:val="00B252B8"/>
    <w:rsid w:val="00B26CA7"/>
    <w:rsid w:val="00B31055"/>
    <w:rsid w:val="00B3719B"/>
    <w:rsid w:val="00B413DA"/>
    <w:rsid w:val="00B417F9"/>
    <w:rsid w:val="00B42096"/>
    <w:rsid w:val="00B42311"/>
    <w:rsid w:val="00B428CD"/>
    <w:rsid w:val="00B44005"/>
    <w:rsid w:val="00B4682A"/>
    <w:rsid w:val="00B50F16"/>
    <w:rsid w:val="00B525AA"/>
    <w:rsid w:val="00B52CE9"/>
    <w:rsid w:val="00B5388B"/>
    <w:rsid w:val="00B54344"/>
    <w:rsid w:val="00B56D9D"/>
    <w:rsid w:val="00B5792B"/>
    <w:rsid w:val="00B57CD5"/>
    <w:rsid w:val="00B61791"/>
    <w:rsid w:val="00B67188"/>
    <w:rsid w:val="00B674C4"/>
    <w:rsid w:val="00B70B11"/>
    <w:rsid w:val="00B70B14"/>
    <w:rsid w:val="00B70FC0"/>
    <w:rsid w:val="00B71CFF"/>
    <w:rsid w:val="00B72EC5"/>
    <w:rsid w:val="00B7547D"/>
    <w:rsid w:val="00B807EF"/>
    <w:rsid w:val="00B82B70"/>
    <w:rsid w:val="00B86C0E"/>
    <w:rsid w:val="00B9111D"/>
    <w:rsid w:val="00B91293"/>
    <w:rsid w:val="00B922D9"/>
    <w:rsid w:val="00B96D1C"/>
    <w:rsid w:val="00B974F5"/>
    <w:rsid w:val="00BA4C6A"/>
    <w:rsid w:val="00BA7E75"/>
    <w:rsid w:val="00BB1FDF"/>
    <w:rsid w:val="00BB2BE2"/>
    <w:rsid w:val="00BB34B0"/>
    <w:rsid w:val="00BB3CB2"/>
    <w:rsid w:val="00BB4554"/>
    <w:rsid w:val="00BB60E3"/>
    <w:rsid w:val="00BC0E4A"/>
    <w:rsid w:val="00BC1D33"/>
    <w:rsid w:val="00BC1F3D"/>
    <w:rsid w:val="00BD076A"/>
    <w:rsid w:val="00BD100B"/>
    <w:rsid w:val="00BD1680"/>
    <w:rsid w:val="00BE0591"/>
    <w:rsid w:val="00BE14BF"/>
    <w:rsid w:val="00BE5B6C"/>
    <w:rsid w:val="00BE7F12"/>
    <w:rsid w:val="00BF615B"/>
    <w:rsid w:val="00BF6403"/>
    <w:rsid w:val="00BF6883"/>
    <w:rsid w:val="00C04C0C"/>
    <w:rsid w:val="00C074FE"/>
    <w:rsid w:val="00C0781C"/>
    <w:rsid w:val="00C12DFE"/>
    <w:rsid w:val="00C14231"/>
    <w:rsid w:val="00C14451"/>
    <w:rsid w:val="00C16363"/>
    <w:rsid w:val="00C178F0"/>
    <w:rsid w:val="00C209C8"/>
    <w:rsid w:val="00C2113E"/>
    <w:rsid w:val="00C211D1"/>
    <w:rsid w:val="00C25E25"/>
    <w:rsid w:val="00C30F7D"/>
    <w:rsid w:val="00C354E1"/>
    <w:rsid w:val="00C362A4"/>
    <w:rsid w:val="00C430B5"/>
    <w:rsid w:val="00C462B0"/>
    <w:rsid w:val="00C47A74"/>
    <w:rsid w:val="00C50542"/>
    <w:rsid w:val="00C52020"/>
    <w:rsid w:val="00C52504"/>
    <w:rsid w:val="00C52D5B"/>
    <w:rsid w:val="00C52FB6"/>
    <w:rsid w:val="00C53435"/>
    <w:rsid w:val="00C53871"/>
    <w:rsid w:val="00C545A0"/>
    <w:rsid w:val="00C5575D"/>
    <w:rsid w:val="00C55CE8"/>
    <w:rsid w:val="00C562F7"/>
    <w:rsid w:val="00C57B7A"/>
    <w:rsid w:val="00C606C8"/>
    <w:rsid w:val="00C61AC5"/>
    <w:rsid w:val="00C635AF"/>
    <w:rsid w:val="00C637A2"/>
    <w:rsid w:val="00C6640B"/>
    <w:rsid w:val="00C67574"/>
    <w:rsid w:val="00C71B85"/>
    <w:rsid w:val="00C73DBA"/>
    <w:rsid w:val="00C7511D"/>
    <w:rsid w:val="00C75A1E"/>
    <w:rsid w:val="00C770F1"/>
    <w:rsid w:val="00C833AC"/>
    <w:rsid w:val="00C83952"/>
    <w:rsid w:val="00C84E1D"/>
    <w:rsid w:val="00C904CF"/>
    <w:rsid w:val="00C92B66"/>
    <w:rsid w:val="00C931E5"/>
    <w:rsid w:val="00C9561D"/>
    <w:rsid w:val="00C95EBC"/>
    <w:rsid w:val="00C96CDC"/>
    <w:rsid w:val="00C977FE"/>
    <w:rsid w:val="00CA18C9"/>
    <w:rsid w:val="00CA4919"/>
    <w:rsid w:val="00CB0240"/>
    <w:rsid w:val="00CB20C7"/>
    <w:rsid w:val="00CC0A60"/>
    <w:rsid w:val="00CC3968"/>
    <w:rsid w:val="00CC39B9"/>
    <w:rsid w:val="00CC6972"/>
    <w:rsid w:val="00CC6FAE"/>
    <w:rsid w:val="00CD129B"/>
    <w:rsid w:val="00CD409C"/>
    <w:rsid w:val="00CE2622"/>
    <w:rsid w:val="00CE2EAB"/>
    <w:rsid w:val="00CE4F09"/>
    <w:rsid w:val="00CE6CAD"/>
    <w:rsid w:val="00CE6FD8"/>
    <w:rsid w:val="00CE7252"/>
    <w:rsid w:val="00CF0E4A"/>
    <w:rsid w:val="00CF3672"/>
    <w:rsid w:val="00CF5484"/>
    <w:rsid w:val="00CF6800"/>
    <w:rsid w:val="00D00EBA"/>
    <w:rsid w:val="00D015C3"/>
    <w:rsid w:val="00D04A9C"/>
    <w:rsid w:val="00D07A8F"/>
    <w:rsid w:val="00D12DDA"/>
    <w:rsid w:val="00D13D2F"/>
    <w:rsid w:val="00D153FC"/>
    <w:rsid w:val="00D165AA"/>
    <w:rsid w:val="00D2107A"/>
    <w:rsid w:val="00D229B2"/>
    <w:rsid w:val="00D22F16"/>
    <w:rsid w:val="00D24319"/>
    <w:rsid w:val="00D26EBD"/>
    <w:rsid w:val="00D30E37"/>
    <w:rsid w:val="00D316DE"/>
    <w:rsid w:val="00D321CE"/>
    <w:rsid w:val="00D33349"/>
    <w:rsid w:val="00D34898"/>
    <w:rsid w:val="00D371B5"/>
    <w:rsid w:val="00D40C1F"/>
    <w:rsid w:val="00D41938"/>
    <w:rsid w:val="00D419C4"/>
    <w:rsid w:val="00D43924"/>
    <w:rsid w:val="00D4502A"/>
    <w:rsid w:val="00D451D1"/>
    <w:rsid w:val="00D45AF2"/>
    <w:rsid w:val="00D4671F"/>
    <w:rsid w:val="00D4682E"/>
    <w:rsid w:val="00D47977"/>
    <w:rsid w:val="00D47AB6"/>
    <w:rsid w:val="00D47B32"/>
    <w:rsid w:val="00D50B8F"/>
    <w:rsid w:val="00D532EE"/>
    <w:rsid w:val="00D54AB1"/>
    <w:rsid w:val="00D56D8B"/>
    <w:rsid w:val="00D577C7"/>
    <w:rsid w:val="00D57DE7"/>
    <w:rsid w:val="00D61AF5"/>
    <w:rsid w:val="00D61DC0"/>
    <w:rsid w:val="00D621C7"/>
    <w:rsid w:val="00D638DB"/>
    <w:rsid w:val="00D66408"/>
    <w:rsid w:val="00D710A1"/>
    <w:rsid w:val="00D73B39"/>
    <w:rsid w:val="00D753FF"/>
    <w:rsid w:val="00D75EF7"/>
    <w:rsid w:val="00D77D16"/>
    <w:rsid w:val="00D842A2"/>
    <w:rsid w:val="00D857D8"/>
    <w:rsid w:val="00D8588A"/>
    <w:rsid w:val="00D94390"/>
    <w:rsid w:val="00D94F77"/>
    <w:rsid w:val="00D951D2"/>
    <w:rsid w:val="00D95FF1"/>
    <w:rsid w:val="00D96600"/>
    <w:rsid w:val="00DA1A42"/>
    <w:rsid w:val="00DA20D6"/>
    <w:rsid w:val="00DA6EA3"/>
    <w:rsid w:val="00DA72A0"/>
    <w:rsid w:val="00DB1994"/>
    <w:rsid w:val="00DB2D54"/>
    <w:rsid w:val="00DB5505"/>
    <w:rsid w:val="00DB5838"/>
    <w:rsid w:val="00DB62B3"/>
    <w:rsid w:val="00DB6F7B"/>
    <w:rsid w:val="00DC0FCE"/>
    <w:rsid w:val="00DC1FAA"/>
    <w:rsid w:val="00DC29B1"/>
    <w:rsid w:val="00DC6B01"/>
    <w:rsid w:val="00DD0A0B"/>
    <w:rsid w:val="00DD3B73"/>
    <w:rsid w:val="00DD3D54"/>
    <w:rsid w:val="00DD4E34"/>
    <w:rsid w:val="00DD7730"/>
    <w:rsid w:val="00DD7DCA"/>
    <w:rsid w:val="00DE1E3D"/>
    <w:rsid w:val="00DE3173"/>
    <w:rsid w:val="00DE6FAB"/>
    <w:rsid w:val="00DE7BB4"/>
    <w:rsid w:val="00DF1B36"/>
    <w:rsid w:val="00DF1EBD"/>
    <w:rsid w:val="00DF3740"/>
    <w:rsid w:val="00DF5857"/>
    <w:rsid w:val="00E00337"/>
    <w:rsid w:val="00E01472"/>
    <w:rsid w:val="00E02566"/>
    <w:rsid w:val="00E04209"/>
    <w:rsid w:val="00E1119B"/>
    <w:rsid w:val="00E118B9"/>
    <w:rsid w:val="00E132D8"/>
    <w:rsid w:val="00E13E1E"/>
    <w:rsid w:val="00E17259"/>
    <w:rsid w:val="00E203D2"/>
    <w:rsid w:val="00E209E4"/>
    <w:rsid w:val="00E21807"/>
    <w:rsid w:val="00E222DC"/>
    <w:rsid w:val="00E26C22"/>
    <w:rsid w:val="00E300B6"/>
    <w:rsid w:val="00E30ADB"/>
    <w:rsid w:val="00E30DDE"/>
    <w:rsid w:val="00E31BEA"/>
    <w:rsid w:val="00E32138"/>
    <w:rsid w:val="00E35A53"/>
    <w:rsid w:val="00E3757A"/>
    <w:rsid w:val="00E379B9"/>
    <w:rsid w:val="00E37BD6"/>
    <w:rsid w:val="00E37E06"/>
    <w:rsid w:val="00E42847"/>
    <w:rsid w:val="00E429AC"/>
    <w:rsid w:val="00E470FB"/>
    <w:rsid w:val="00E512CD"/>
    <w:rsid w:val="00E519CB"/>
    <w:rsid w:val="00E52735"/>
    <w:rsid w:val="00E529BC"/>
    <w:rsid w:val="00E546DD"/>
    <w:rsid w:val="00E54DD5"/>
    <w:rsid w:val="00E54EB6"/>
    <w:rsid w:val="00E5556F"/>
    <w:rsid w:val="00E570DE"/>
    <w:rsid w:val="00E578B8"/>
    <w:rsid w:val="00E63D3E"/>
    <w:rsid w:val="00E65F31"/>
    <w:rsid w:val="00E666BA"/>
    <w:rsid w:val="00E66BF1"/>
    <w:rsid w:val="00E706F7"/>
    <w:rsid w:val="00E708F7"/>
    <w:rsid w:val="00E71BB6"/>
    <w:rsid w:val="00E72635"/>
    <w:rsid w:val="00E72792"/>
    <w:rsid w:val="00E72E9D"/>
    <w:rsid w:val="00E731A5"/>
    <w:rsid w:val="00E742CD"/>
    <w:rsid w:val="00E763FA"/>
    <w:rsid w:val="00E81539"/>
    <w:rsid w:val="00E81556"/>
    <w:rsid w:val="00E82269"/>
    <w:rsid w:val="00E83B39"/>
    <w:rsid w:val="00E901D7"/>
    <w:rsid w:val="00E92511"/>
    <w:rsid w:val="00E93685"/>
    <w:rsid w:val="00E951FA"/>
    <w:rsid w:val="00E95DBE"/>
    <w:rsid w:val="00EA19B0"/>
    <w:rsid w:val="00EA1D2C"/>
    <w:rsid w:val="00EA2BAC"/>
    <w:rsid w:val="00EA47CC"/>
    <w:rsid w:val="00EA6BDD"/>
    <w:rsid w:val="00EA6D62"/>
    <w:rsid w:val="00EB0F22"/>
    <w:rsid w:val="00EB2583"/>
    <w:rsid w:val="00EB3DAB"/>
    <w:rsid w:val="00EB4AFF"/>
    <w:rsid w:val="00EB5516"/>
    <w:rsid w:val="00EC1F85"/>
    <w:rsid w:val="00EC403C"/>
    <w:rsid w:val="00EC45CB"/>
    <w:rsid w:val="00EC58A6"/>
    <w:rsid w:val="00EC62FB"/>
    <w:rsid w:val="00EC7728"/>
    <w:rsid w:val="00ED0F25"/>
    <w:rsid w:val="00ED1B2B"/>
    <w:rsid w:val="00ED232A"/>
    <w:rsid w:val="00ED2C4D"/>
    <w:rsid w:val="00ED7E29"/>
    <w:rsid w:val="00EE39AB"/>
    <w:rsid w:val="00EE4B3F"/>
    <w:rsid w:val="00EE603A"/>
    <w:rsid w:val="00EF0552"/>
    <w:rsid w:val="00EF195B"/>
    <w:rsid w:val="00EF344B"/>
    <w:rsid w:val="00EF4173"/>
    <w:rsid w:val="00EF4B45"/>
    <w:rsid w:val="00EF6431"/>
    <w:rsid w:val="00EF6634"/>
    <w:rsid w:val="00F0064F"/>
    <w:rsid w:val="00F01DFA"/>
    <w:rsid w:val="00F02527"/>
    <w:rsid w:val="00F1190D"/>
    <w:rsid w:val="00F1340B"/>
    <w:rsid w:val="00F14B1D"/>
    <w:rsid w:val="00F14CD5"/>
    <w:rsid w:val="00F14E58"/>
    <w:rsid w:val="00F1641E"/>
    <w:rsid w:val="00F16ACE"/>
    <w:rsid w:val="00F16CC9"/>
    <w:rsid w:val="00F177F5"/>
    <w:rsid w:val="00F2008B"/>
    <w:rsid w:val="00F20526"/>
    <w:rsid w:val="00F23FAB"/>
    <w:rsid w:val="00F24F51"/>
    <w:rsid w:val="00F26FCC"/>
    <w:rsid w:val="00F30CC9"/>
    <w:rsid w:val="00F33099"/>
    <w:rsid w:val="00F34490"/>
    <w:rsid w:val="00F34AB1"/>
    <w:rsid w:val="00F3779C"/>
    <w:rsid w:val="00F45117"/>
    <w:rsid w:val="00F46F23"/>
    <w:rsid w:val="00F47B81"/>
    <w:rsid w:val="00F47E55"/>
    <w:rsid w:val="00F50D04"/>
    <w:rsid w:val="00F5401A"/>
    <w:rsid w:val="00F557B4"/>
    <w:rsid w:val="00F56943"/>
    <w:rsid w:val="00F57905"/>
    <w:rsid w:val="00F60B21"/>
    <w:rsid w:val="00F61FBF"/>
    <w:rsid w:val="00F6597C"/>
    <w:rsid w:val="00F66043"/>
    <w:rsid w:val="00F7069B"/>
    <w:rsid w:val="00F76193"/>
    <w:rsid w:val="00F763E3"/>
    <w:rsid w:val="00F80D6F"/>
    <w:rsid w:val="00F8147B"/>
    <w:rsid w:val="00F82F37"/>
    <w:rsid w:val="00F85022"/>
    <w:rsid w:val="00F85C8C"/>
    <w:rsid w:val="00F86CC6"/>
    <w:rsid w:val="00F92795"/>
    <w:rsid w:val="00F94D6A"/>
    <w:rsid w:val="00F964F2"/>
    <w:rsid w:val="00F97C5C"/>
    <w:rsid w:val="00FA0A79"/>
    <w:rsid w:val="00FA0CF7"/>
    <w:rsid w:val="00FA20DC"/>
    <w:rsid w:val="00FA29D5"/>
    <w:rsid w:val="00FA638D"/>
    <w:rsid w:val="00FA6E76"/>
    <w:rsid w:val="00FB05C8"/>
    <w:rsid w:val="00FB0D9E"/>
    <w:rsid w:val="00FB3169"/>
    <w:rsid w:val="00FB49D4"/>
    <w:rsid w:val="00FB5C5C"/>
    <w:rsid w:val="00FB6250"/>
    <w:rsid w:val="00FC0893"/>
    <w:rsid w:val="00FC5E76"/>
    <w:rsid w:val="00FD13A8"/>
    <w:rsid w:val="00FD7998"/>
    <w:rsid w:val="00FE526B"/>
    <w:rsid w:val="00FE6081"/>
    <w:rsid w:val="00FF01F7"/>
    <w:rsid w:val="00FF0CE5"/>
    <w:rsid w:val="00FF28F9"/>
    <w:rsid w:val="00FF34E6"/>
    <w:rsid w:val="00FF3C0D"/>
    <w:rsid w:val="00FF6000"/>
    <w:rsid w:val="00FF6BA4"/>
    <w:rsid w:val="00FF71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CAE6036"/>
  <w15:docId w15:val="{8EE0C29F-137C-4887-9F33-296D5E6A9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lsdException w:name="List 2" w:semiHidden="1" w:uiPriority="99" w:unhideWhenUsed="1"/>
    <w:lsdException w:name="List 3" w:semiHidden="1" w:uiPriority="99" w:unhideWhenUsed="1"/>
    <w:lsdException w:name="List 4" w:uiPriority="99"/>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7B7A"/>
    <w:pPr>
      <w:spacing w:line="290" w:lineRule="atLeast"/>
    </w:pPr>
    <w:rPr>
      <w:rFonts w:ascii="Georgia" w:hAnsi="Georgia"/>
      <w:sz w:val="21"/>
    </w:rPr>
  </w:style>
  <w:style w:type="paragraph" w:styleId="Rubrik1">
    <w:name w:val="heading 1"/>
    <w:basedOn w:val="Normal"/>
    <w:next w:val="Brdtext"/>
    <w:link w:val="Rubrik1Char"/>
    <w:uiPriority w:val="1"/>
    <w:qFormat/>
    <w:rsid w:val="008D63A9"/>
    <w:pPr>
      <w:keepNext/>
      <w:numPr>
        <w:numId w:val="3"/>
      </w:numPr>
      <w:spacing w:after="240" w:line="480" w:lineRule="atLeast"/>
      <w:outlineLvl w:val="0"/>
    </w:pPr>
    <w:rPr>
      <w:rFonts w:ascii="Verdana" w:hAnsi="Verdana"/>
      <w:b/>
      <w:kern w:val="28"/>
      <w:sz w:val="40"/>
    </w:rPr>
  </w:style>
  <w:style w:type="paragraph" w:styleId="Rubrik2">
    <w:name w:val="heading 2"/>
    <w:basedOn w:val="Normal"/>
    <w:next w:val="Brdtext"/>
    <w:link w:val="Rubrik2Char"/>
    <w:uiPriority w:val="1"/>
    <w:qFormat/>
    <w:rsid w:val="00CF5484"/>
    <w:pPr>
      <w:keepNext/>
      <w:numPr>
        <w:ilvl w:val="1"/>
        <w:numId w:val="3"/>
      </w:numPr>
      <w:tabs>
        <w:tab w:val="clear" w:pos="737"/>
        <w:tab w:val="num" w:pos="851"/>
      </w:tabs>
      <w:spacing w:after="170" w:line="360" w:lineRule="atLeast"/>
      <w:ind w:left="851" w:hanging="851"/>
      <w:outlineLvl w:val="1"/>
    </w:pPr>
    <w:rPr>
      <w:rFonts w:ascii="Verdana" w:hAnsi="Verdana"/>
      <w:b/>
      <w:sz w:val="28"/>
    </w:rPr>
  </w:style>
  <w:style w:type="paragraph" w:styleId="Rubrik3">
    <w:name w:val="heading 3"/>
    <w:basedOn w:val="Normal"/>
    <w:next w:val="Brdtext"/>
    <w:link w:val="Rubrik3Char"/>
    <w:uiPriority w:val="1"/>
    <w:qFormat/>
    <w:rsid w:val="00F92795"/>
    <w:pPr>
      <w:keepNext/>
      <w:tabs>
        <w:tab w:val="left" w:pos="34"/>
      </w:tabs>
      <w:spacing w:before="170" w:after="113"/>
      <w:outlineLvl w:val="2"/>
    </w:pPr>
    <w:rPr>
      <w:rFonts w:ascii="Verdana" w:hAnsi="Verdana"/>
      <w:b/>
    </w:rPr>
  </w:style>
  <w:style w:type="paragraph" w:styleId="Rubrik4">
    <w:name w:val="heading 4"/>
    <w:basedOn w:val="Normal"/>
    <w:next w:val="Brdtext"/>
    <w:link w:val="Rubrik4Char"/>
    <w:uiPriority w:val="1"/>
    <w:qFormat/>
    <w:rsid w:val="00D47B32"/>
    <w:pPr>
      <w:keepNext/>
      <w:spacing w:before="120"/>
      <w:outlineLvl w:val="3"/>
    </w:pPr>
    <w:rPr>
      <w:bCs/>
      <w:i/>
      <w:szCs w:val="28"/>
    </w:rPr>
  </w:style>
  <w:style w:type="paragraph" w:styleId="Rubrik5">
    <w:name w:val="heading 5"/>
    <w:basedOn w:val="Normal"/>
    <w:next w:val="Normal"/>
    <w:qFormat/>
    <w:rsid w:val="002721B5"/>
    <w:pPr>
      <w:spacing w:line="240" w:lineRule="auto"/>
      <w:outlineLvl w:val="4"/>
    </w:pPr>
    <w:rPr>
      <w:bCs/>
      <w:i/>
      <w:iCs/>
      <w:szCs w:val="26"/>
    </w:rPr>
  </w:style>
  <w:style w:type="paragraph" w:styleId="Rubrik6">
    <w:name w:val="heading 6"/>
    <w:basedOn w:val="Normal"/>
    <w:next w:val="Normal"/>
    <w:qFormat/>
    <w:rsid w:val="002721B5"/>
    <w:pPr>
      <w:spacing w:line="240" w:lineRule="auto"/>
      <w:outlineLvl w:val="5"/>
    </w:pPr>
    <w:rPr>
      <w:bCs/>
      <w:i/>
      <w:szCs w:val="22"/>
    </w:rPr>
  </w:style>
  <w:style w:type="paragraph" w:styleId="Rubrik7">
    <w:name w:val="heading 7"/>
    <w:basedOn w:val="Normal"/>
    <w:next w:val="Normal"/>
    <w:qFormat/>
    <w:rsid w:val="002721B5"/>
    <w:pPr>
      <w:spacing w:line="240" w:lineRule="auto"/>
      <w:outlineLvl w:val="6"/>
    </w:pPr>
    <w:rPr>
      <w:i/>
      <w:szCs w:val="24"/>
    </w:rPr>
  </w:style>
  <w:style w:type="paragraph" w:styleId="Rubrik8">
    <w:name w:val="heading 8"/>
    <w:basedOn w:val="Normal"/>
    <w:next w:val="Normal"/>
    <w:qFormat/>
    <w:rsid w:val="002721B5"/>
    <w:pPr>
      <w:spacing w:line="240" w:lineRule="auto"/>
      <w:outlineLvl w:val="7"/>
    </w:pPr>
    <w:rPr>
      <w:i/>
      <w:iCs/>
      <w:szCs w:val="24"/>
    </w:rPr>
  </w:style>
  <w:style w:type="paragraph" w:styleId="Rubrik9">
    <w:name w:val="heading 9"/>
    <w:aliases w:val="Del-rubrik"/>
    <w:basedOn w:val="Normal"/>
    <w:next w:val="Normal"/>
    <w:link w:val="Rubrik9Char"/>
    <w:qFormat/>
    <w:rsid w:val="008A4F8B"/>
    <w:pPr>
      <w:spacing w:before="240" w:after="120" w:line="240" w:lineRule="auto"/>
      <w:outlineLvl w:val="8"/>
    </w:pPr>
    <w:rPr>
      <w:rFonts w:ascii="Verdana" w:hAnsi="Verdana" w:cs="Arial"/>
      <w:b/>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rsid w:val="003E0722"/>
    <w:pPr>
      <w:spacing w:after="170"/>
    </w:pPr>
  </w:style>
  <w:style w:type="paragraph" w:styleId="Numreradlista">
    <w:name w:val="List Number"/>
    <w:basedOn w:val="Normal"/>
    <w:uiPriority w:val="99"/>
    <w:rsid w:val="00D47B32"/>
    <w:pPr>
      <w:numPr>
        <w:numId w:val="1"/>
      </w:numPr>
      <w:spacing w:after="60"/>
    </w:pPr>
  </w:style>
  <w:style w:type="paragraph" w:styleId="Punktlista">
    <w:name w:val="List Bullet"/>
    <w:basedOn w:val="Normal"/>
    <w:uiPriority w:val="99"/>
    <w:qFormat/>
    <w:rsid w:val="00D47B32"/>
    <w:pPr>
      <w:numPr>
        <w:numId w:val="2"/>
      </w:numPr>
      <w:spacing w:after="60"/>
    </w:pPr>
  </w:style>
  <w:style w:type="paragraph" w:customStyle="1" w:styleId="Rubrikitabell">
    <w:name w:val="Rubrik i tabell"/>
    <w:basedOn w:val="Normal"/>
    <w:rsid w:val="009A1824"/>
    <w:pPr>
      <w:keepNext/>
      <w:spacing w:before="60" w:after="60" w:line="240" w:lineRule="auto"/>
    </w:pPr>
    <w:rPr>
      <w:rFonts w:ascii="Verdana" w:hAnsi="Verdana"/>
      <w:b/>
      <w:sz w:val="18"/>
    </w:rPr>
  </w:style>
  <w:style w:type="paragraph" w:customStyle="1" w:styleId="Titel1">
    <w:name w:val="Titel1"/>
    <w:basedOn w:val="Normal"/>
    <w:rsid w:val="00FA0A79"/>
    <w:pPr>
      <w:spacing w:after="340" w:line="560" w:lineRule="atLeast"/>
    </w:pPr>
    <w:rPr>
      <w:rFonts w:ascii="Verdana" w:hAnsi="Verdana"/>
      <w:b/>
      <w:sz w:val="48"/>
    </w:rPr>
  </w:style>
  <w:style w:type="table" w:styleId="Tabellrutnt">
    <w:name w:val="Table Grid"/>
    <w:basedOn w:val="Normaltabell"/>
    <w:uiPriority w:val="39"/>
    <w:rsid w:val="004C38BA"/>
    <w:pPr>
      <w:spacing w:line="240" w:lineRule="atLeast"/>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2">
    <w:name w:val="Titel2"/>
    <w:basedOn w:val="Normal"/>
    <w:rsid w:val="00FA0A79"/>
    <w:pPr>
      <w:spacing w:before="240" w:line="360" w:lineRule="atLeast"/>
    </w:pPr>
    <w:rPr>
      <w:rFonts w:ascii="Verdana" w:hAnsi="Verdana"/>
      <w:sz w:val="32"/>
    </w:rPr>
  </w:style>
  <w:style w:type="paragraph" w:styleId="Sidhuvud">
    <w:name w:val="header"/>
    <w:basedOn w:val="Normal"/>
    <w:link w:val="SidhuvudChar"/>
    <w:uiPriority w:val="99"/>
    <w:rsid w:val="008D074B"/>
    <w:pPr>
      <w:pBdr>
        <w:bottom w:val="single" w:sz="4" w:space="1" w:color="auto"/>
      </w:pBdr>
      <w:tabs>
        <w:tab w:val="center" w:pos="4536"/>
        <w:tab w:val="right" w:pos="9072"/>
      </w:tabs>
      <w:spacing w:line="240" w:lineRule="atLeast"/>
      <w:jc w:val="right"/>
    </w:pPr>
    <w:rPr>
      <w:rFonts w:ascii="Verdana" w:hAnsi="Verdana"/>
      <w:b/>
      <w:sz w:val="18"/>
    </w:rPr>
  </w:style>
  <w:style w:type="paragraph" w:styleId="Sidfot">
    <w:name w:val="footer"/>
    <w:basedOn w:val="Normal"/>
    <w:link w:val="SidfotChar"/>
    <w:uiPriority w:val="99"/>
    <w:rsid w:val="008D074B"/>
    <w:pPr>
      <w:tabs>
        <w:tab w:val="center" w:pos="4536"/>
        <w:tab w:val="right" w:pos="9072"/>
      </w:tabs>
    </w:pPr>
  </w:style>
  <w:style w:type="character" w:styleId="Sidnummer">
    <w:name w:val="page number"/>
    <w:basedOn w:val="Standardstycketeckensnitt"/>
    <w:rsid w:val="008D074B"/>
  </w:style>
  <w:style w:type="character" w:styleId="Hyperlnk">
    <w:name w:val="Hyperlink"/>
    <w:basedOn w:val="Standardstycketeckensnitt"/>
    <w:uiPriority w:val="99"/>
    <w:rsid w:val="008D074B"/>
    <w:rPr>
      <w:color w:val="0000FF"/>
      <w:u w:val="single"/>
    </w:rPr>
  </w:style>
  <w:style w:type="paragraph" w:styleId="Innehll1">
    <w:name w:val="toc 1"/>
    <w:basedOn w:val="Normal"/>
    <w:next w:val="Normal"/>
    <w:uiPriority w:val="39"/>
    <w:rsid w:val="008D074B"/>
    <w:pPr>
      <w:tabs>
        <w:tab w:val="left" w:pos="284"/>
        <w:tab w:val="right" w:leader="dot" w:pos="7371"/>
      </w:tabs>
      <w:spacing w:line="360" w:lineRule="atLeast"/>
    </w:pPr>
    <w:rPr>
      <w:rFonts w:ascii="Verdana" w:hAnsi="Verdana"/>
      <w:b/>
      <w:sz w:val="20"/>
    </w:rPr>
  </w:style>
  <w:style w:type="paragraph" w:styleId="Innehll2">
    <w:name w:val="toc 2"/>
    <w:basedOn w:val="Normal"/>
    <w:next w:val="Normal"/>
    <w:uiPriority w:val="39"/>
    <w:rsid w:val="008D074B"/>
    <w:pPr>
      <w:tabs>
        <w:tab w:val="left" w:pos="737"/>
        <w:tab w:val="right" w:leader="dot" w:pos="7371"/>
      </w:tabs>
      <w:spacing w:line="320" w:lineRule="atLeast"/>
      <w:ind w:left="284"/>
    </w:pPr>
    <w:rPr>
      <w:rFonts w:ascii="Verdana" w:hAnsi="Verdana"/>
      <w:sz w:val="20"/>
    </w:rPr>
  </w:style>
  <w:style w:type="paragraph" w:styleId="Innehll3">
    <w:name w:val="toc 3"/>
    <w:basedOn w:val="Normal"/>
    <w:next w:val="Normal"/>
    <w:uiPriority w:val="39"/>
    <w:rsid w:val="008D074B"/>
    <w:pPr>
      <w:tabs>
        <w:tab w:val="left" w:pos="1247"/>
        <w:tab w:val="right" w:leader="dot" w:pos="7371"/>
      </w:tabs>
      <w:spacing w:line="320" w:lineRule="atLeast"/>
      <w:ind w:left="737"/>
    </w:pPr>
    <w:rPr>
      <w:sz w:val="20"/>
    </w:rPr>
  </w:style>
  <w:style w:type="paragraph" w:customStyle="1" w:styleId="Rubrikfre">
    <w:name w:val="Rubrik före"/>
    <w:basedOn w:val="Rubrik1"/>
    <w:next w:val="Brdtext"/>
    <w:rsid w:val="00FA0A79"/>
    <w:pPr>
      <w:pageBreakBefore/>
      <w:numPr>
        <w:numId w:val="0"/>
      </w:numPr>
    </w:pPr>
  </w:style>
  <w:style w:type="paragraph" w:customStyle="1" w:styleId="Bildrubrik">
    <w:name w:val="Bildrubrik"/>
    <w:basedOn w:val="Normal"/>
    <w:next w:val="Bildtext"/>
    <w:rsid w:val="00C30F7D"/>
    <w:pPr>
      <w:spacing w:before="120" w:line="240" w:lineRule="atLeast"/>
      <w:ind w:left="170" w:right="170"/>
    </w:pPr>
    <w:rPr>
      <w:rFonts w:ascii="Verdana" w:hAnsi="Verdana"/>
      <w:b/>
      <w:sz w:val="16"/>
    </w:rPr>
  </w:style>
  <w:style w:type="paragraph" w:customStyle="1" w:styleId="Numrrubrik2">
    <w:name w:val="Numr rubrik 2"/>
    <w:basedOn w:val="Normal"/>
    <w:rsid w:val="002A0082"/>
  </w:style>
  <w:style w:type="paragraph" w:customStyle="1" w:styleId="Bildtext">
    <w:name w:val="Bildtext"/>
    <w:basedOn w:val="Bildrubrik"/>
    <w:rsid w:val="00C30F7D"/>
    <w:pPr>
      <w:spacing w:before="0"/>
    </w:pPr>
    <w:rPr>
      <w:b w:val="0"/>
    </w:rPr>
  </w:style>
  <w:style w:type="paragraph" w:customStyle="1" w:styleId="Rubrikbilaga">
    <w:name w:val="Rubrik bilaga"/>
    <w:basedOn w:val="Normal"/>
    <w:next w:val="Brdtext"/>
    <w:rsid w:val="00D621C7"/>
    <w:pPr>
      <w:pageBreakBefore/>
      <w:spacing w:after="170" w:line="360" w:lineRule="atLeast"/>
    </w:pPr>
    <w:rPr>
      <w:rFonts w:ascii="Verdana" w:hAnsi="Verdana"/>
      <w:b/>
      <w:sz w:val="28"/>
    </w:rPr>
  </w:style>
  <w:style w:type="paragraph" w:customStyle="1" w:styleId="Tabelltext">
    <w:name w:val="Tabelltext"/>
    <w:basedOn w:val="Rubrikitabell"/>
    <w:rsid w:val="009A1824"/>
    <w:pPr>
      <w:keepNext w:val="0"/>
    </w:pPr>
    <w:rPr>
      <w:b w:val="0"/>
      <w:szCs w:val="18"/>
    </w:rPr>
  </w:style>
  <w:style w:type="paragraph" w:customStyle="1" w:styleId="Smal">
    <w:name w:val="Smal"/>
    <w:basedOn w:val="Normal"/>
    <w:rsid w:val="00E82269"/>
    <w:pPr>
      <w:spacing w:line="240" w:lineRule="auto"/>
    </w:pPr>
    <w:rPr>
      <w:sz w:val="2"/>
      <w:szCs w:val="2"/>
    </w:rPr>
  </w:style>
  <w:style w:type="paragraph" w:styleId="Innehll4">
    <w:name w:val="toc 4"/>
    <w:basedOn w:val="Normal"/>
    <w:next w:val="Normal"/>
    <w:uiPriority w:val="39"/>
    <w:rsid w:val="008839ED"/>
    <w:pPr>
      <w:tabs>
        <w:tab w:val="left" w:pos="284"/>
        <w:tab w:val="right" w:leader="dot" w:pos="7371"/>
      </w:tabs>
      <w:spacing w:before="200" w:line="360" w:lineRule="atLeast"/>
    </w:pPr>
    <w:rPr>
      <w:rFonts w:ascii="Verdana" w:hAnsi="Verdana"/>
      <w:b/>
      <w:sz w:val="20"/>
    </w:rPr>
  </w:style>
  <w:style w:type="paragraph" w:customStyle="1" w:styleId="Dokumentrubrik">
    <w:name w:val="Dokumentrubrik"/>
    <w:basedOn w:val="Normal"/>
    <w:rsid w:val="00FA0A79"/>
    <w:rPr>
      <w:rFonts w:ascii="Verdana" w:hAnsi="Verdana"/>
      <w:b/>
      <w:sz w:val="24"/>
    </w:rPr>
  </w:style>
  <w:style w:type="paragraph" w:customStyle="1" w:styleId="Ledtext">
    <w:name w:val="Ledtext"/>
    <w:basedOn w:val="Normal"/>
    <w:next w:val="Flttext"/>
    <w:rsid w:val="00FA0A79"/>
    <w:pPr>
      <w:spacing w:before="40" w:line="240" w:lineRule="auto"/>
    </w:pPr>
    <w:rPr>
      <w:sz w:val="18"/>
    </w:rPr>
  </w:style>
  <w:style w:type="paragraph" w:customStyle="1" w:styleId="Sidnumrering">
    <w:name w:val="Sidnumrering"/>
    <w:basedOn w:val="Normal"/>
    <w:rsid w:val="00FA0A79"/>
    <w:pPr>
      <w:jc w:val="right"/>
    </w:pPr>
    <w:rPr>
      <w:sz w:val="20"/>
    </w:rPr>
  </w:style>
  <w:style w:type="paragraph" w:customStyle="1" w:styleId="Flttext">
    <w:name w:val="Fälttext"/>
    <w:basedOn w:val="Normal"/>
    <w:rsid w:val="00FA0A79"/>
    <w:pPr>
      <w:spacing w:before="20" w:line="240" w:lineRule="auto"/>
    </w:pPr>
    <w:rPr>
      <w:snapToGrid w:val="0"/>
    </w:rPr>
  </w:style>
  <w:style w:type="paragraph" w:styleId="Liststycke">
    <w:name w:val="List Paragraph"/>
    <w:basedOn w:val="Normal"/>
    <w:uiPriority w:val="34"/>
    <w:qFormat/>
    <w:rsid w:val="008D5EF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Rubrik2Char">
    <w:name w:val="Rubrik 2 Char"/>
    <w:basedOn w:val="Standardstycketeckensnitt"/>
    <w:link w:val="Rubrik2"/>
    <w:uiPriority w:val="1"/>
    <w:rsid w:val="00CF5484"/>
    <w:rPr>
      <w:rFonts w:ascii="Verdana" w:hAnsi="Verdana"/>
      <w:b/>
      <w:sz w:val="28"/>
    </w:rPr>
  </w:style>
  <w:style w:type="character" w:customStyle="1" w:styleId="BrdtextChar">
    <w:name w:val="Brödtext Char"/>
    <w:basedOn w:val="Standardstycketeckensnitt"/>
    <w:link w:val="Brdtext"/>
    <w:rsid w:val="001E7061"/>
    <w:rPr>
      <w:rFonts w:ascii="Georgia" w:hAnsi="Georgia"/>
      <w:sz w:val="21"/>
    </w:rPr>
  </w:style>
  <w:style w:type="character" w:styleId="Kommentarsreferens">
    <w:name w:val="annotation reference"/>
    <w:basedOn w:val="Standardstycketeckensnitt"/>
    <w:semiHidden/>
    <w:unhideWhenUsed/>
    <w:rsid w:val="00975B20"/>
    <w:rPr>
      <w:sz w:val="16"/>
      <w:szCs w:val="16"/>
    </w:rPr>
  </w:style>
  <w:style w:type="paragraph" w:styleId="Kommentarer">
    <w:name w:val="annotation text"/>
    <w:basedOn w:val="Normal"/>
    <w:link w:val="KommentarerChar"/>
    <w:unhideWhenUsed/>
    <w:rsid w:val="00975B20"/>
    <w:pPr>
      <w:spacing w:line="240" w:lineRule="auto"/>
    </w:pPr>
    <w:rPr>
      <w:sz w:val="20"/>
    </w:rPr>
  </w:style>
  <w:style w:type="character" w:customStyle="1" w:styleId="KommentarerChar">
    <w:name w:val="Kommentarer Char"/>
    <w:basedOn w:val="Standardstycketeckensnitt"/>
    <w:link w:val="Kommentarer"/>
    <w:rsid w:val="00975B20"/>
    <w:rPr>
      <w:rFonts w:ascii="Georgia" w:hAnsi="Georgia"/>
    </w:rPr>
  </w:style>
  <w:style w:type="paragraph" w:styleId="Kommentarsmne">
    <w:name w:val="annotation subject"/>
    <w:basedOn w:val="Kommentarer"/>
    <w:next w:val="Kommentarer"/>
    <w:link w:val="KommentarsmneChar"/>
    <w:uiPriority w:val="99"/>
    <w:semiHidden/>
    <w:unhideWhenUsed/>
    <w:rsid w:val="00975B20"/>
    <w:rPr>
      <w:b/>
      <w:bCs/>
    </w:rPr>
  </w:style>
  <w:style w:type="character" w:customStyle="1" w:styleId="KommentarsmneChar">
    <w:name w:val="Kommentarsämne Char"/>
    <w:basedOn w:val="KommentarerChar"/>
    <w:link w:val="Kommentarsmne"/>
    <w:uiPriority w:val="99"/>
    <w:semiHidden/>
    <w:rsid w:val="00975B20"/>
    <w:rPr>
      <w:rFonts w:ascii="Georgia" w:hAnsi="Georgia"/>
      <w:b/>
      <w:bCs/>
    </w:rPr>
  </w:style>
  <w:style w:type="paragraph" w:styleId="Ballongtext">
    <w:name w:val="Balloon Text"/>
    <w:basedOn w:val="Normal"/>
    <w:link w:val="BallongtextChar"/>
    <w:uiPriority w:val="99"/>
    <w:semiHidden/>
    <w:unhideWhenUsed/>
    <w:rsid w:val="00975B20"/>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75B20"/>
    <w:rPr>
      <w:rFonts w:ascii="Segoe UI" w:hAnsi="Segoe UI" w:cs="Segoe UI"/>
      <w:sz w:val="18"/>
      <w:szCs w:val="18"/>
    </w:rPr>
  </w:style>
  <w:style w:type="paragraph" w:styleId="Revision">
    <w:name w:val="Revision"/>
    <w:hidden/>
    <w:uiPriority w:val="99"/>
    <w:semiHidden/>
    <w:rsid w:val="0038619E"/>
    <w:rPr>
      <w:rFonts w:ascii="Georgia" w:hAnsi="Georgia"/>
      <w:sz w:val="21"/>
    </w:rPr>
  </w:style>
  <w:style w:type="paragraph" w:styleId="Fotnotstext">
    <w:name w:val="footnote text"/>
    <w:basedOn w:val="Normal"/>
    <w:link w:val="FotnotstextChar"/>
    <w:uiPriority w:val="99"/>
    <w:semiHidden/>
    <w:unhideWhenUsed/>
    <w:rsid w:val="00FB6250"/>
    <w:pPr>
      <w:spacing w:line="240" w:lineRule="auto"/>
    </w:pPr>
    <w:rPr>
      <w:rFonts w:ascii="Calibri" w:eastAsia="Calibri" w:hAnsi="Calibri"/>
      <w:sz w:val="20"/>
      <w:lang w:eastAsia="en-US"/>
    </w:rPr>
  </w:style>
  <w:style w:type="character" w:customStyle="1" w:styleId="FotnotstextChar">
    <w:name w:val="Fotnotstext Char"/>
    <w:basedOn w:val="Standardstycketeckensnitt"/>
    <w:link w:val="Fotnotstext"/>
    <w:uiPriority w:val="99"/>
    <w:semiHidden/>
    <w:rsid w:val="00FB6250"/>
    <w:rPr>
      <w:rFonts w:ascii="Calibri" w:eastAsia="Calibri" w:hAnsi="Calibri"/>
      <w:lang w:eastAsia="en-US"/>
    </w:rPr>
  </w:style>
  <w:style w:type="character" w:styleId="Fotnotsreferens">
    <w:name w:val="footnote reference"/>
    <w:basedOn w:val="Standardstycketeckensnitt"/>
    <w:uiPriority w:val="99"/>
    <w:semiHidden/>
    <w:unhideWhenUsed/>
    <w:rsid w:val="00FB6250"/>
    <w:rPr>
      <w:vertAlign w:val="superscript"/>
    </w:rPr>
  </w:style>
  <w:style w:type="character" w:customStyle="1" w:styleId="Rubrik1Char">
    <w:name w:val="Rubrik 1 Char"/>
    <w:basedOn w:val="Standardstycketeckensnitt"/>
    <w:link w:val="Rubrik1"/>
    <w:uiPriority w:val="1"/>
    <w:rsid w:val="00DB6F7B"/>
    <w:rPr>
      <w:rFonts w:ascii="Verdana" w:hAnsi="Verdana"/>
      <w:b/>
      <w:kern w:val="28"/>
      <w:sz w:val="40"/>
    </w:rPr>
  </w:style>
  <w:style w:type="paragraph" w:customStyle="1" w:styleId="Litenrubrik">
    <w:name w:val="Liten rubrik"/>
    <w:basedOn w:val="Brdtext"/>
    <w:link w:val="LitenrubrikChar"/>
    <w:rsid w:val="00387C4A"/>
    <w:pPr>
      <w:spacing w:line="240" w:lineRule="auto"/>
    </w:pPr>
    <w:rPr>
      <w:rFonts w:ascii="Verdana" w:hAnsi="Verdana"/>
      <w:b/>
    </w:rPr>
  </w:style>
  <w:style w:type="character" w:customStyle="1" w:styleId="Rubrik3Char">
    <w:name w:val="Rubrik 3 Char"/>
    <w:basedOn w:val="Standardstycketeckensnitt"/>
    <w:link w:val="Rubrik3"/>
    <w:uiPriority w:val="1"/>
    <w:rsid w:val="00387C4A"/>
    <w:rPr>
      <w:rFonts w:ascii="Verdana" w:hAnsi="Verdana"/>
      <w:b/>
      <w:sz w:val="21"/>
    </w:rPr>
  </w:style>
  <w:style w:type="character" w:customStyle="1" w:styleId="LitenrubrikChar">
    <w:name w:val="Liten rubrik Char"/>
    <w:basedOn w:val="Rubrik3Char"/>
    <w:link w:val="Litenrubrik"/>
    <w:rsid w:val="00387C4A"/>
    <w:rPr>
      <w:rFonts w:ascii="Verdana" w:hAnsi="Verdana"/>
      <w:b/>
      <w:sz w:val="21"/>
    </w:rPr>
  </w:style>
  <w:style w:type="character" w:styleId="Betoning">
    <w:name w:val="Emphasis"/>
    <w:basedOn w:val="Standardstycketeckensnitt"/>
    <w:qFormat/>
    <w:rsid w:val="0078579E"/>
    <w:rPr>
      <w:i/>
      <w:iCs/>
    </w:rPr>
  </w:style>
  <w:style w:type="character" w:styleId="Platshllartext">
    <w:name w:val="Placeholder Text"/>
    <w:basedOn w:val="Standardstycketeckensnitt"/>
    <w:uiPriority w:val="99"/>
    <w:semiHidden/>
    <w:rsid w:val="00251994"/>
    <w:rPr>
      <w:color w:val="808080"/>
    </w:rPr>
  </w:style>
  <w:style w:type="paragraph" w:customStyle="1" w:styleId="Faktarutatext">
    <w:name w:val="Faktaruta text"/>
    <w:basedOn w:val="Normal"/>
    <w:rsid w:val="00251994"/>
    <w:pPr>
      <w:spacing w:after="192" w:line="259" w:lineRule="auto"/>
    </w:pPr>
    <w:rPr>
      <w:rFonts w:ascii="Arial" w:eastAsiaTheme="minorHAnsi" w:hAnsi="Arial" w:cstheme="minorBidi"/>
      <w:sz w:val="16"/>
      <w:szCs w:val="22"/>
      <w:lang w:eastAsia="en-US"/>
    </w:rPr>
  </w:style>
  <w:style w:type="table" w:customStyle="1" w:styleId="Tabellrutnt1">
    <w:name w:val="Tabellrutnät1"/>
    <w:basedOn w:val="Normaltabell"/>
    <w:next w:val="Tabellrutnt"/>
    <w:uiPriority w:val="59"/>
    <w:rsid w:val="0064550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9Char">
    <w:name w:val="Rubrik 9 Char"/>
    <w:aliases w:val="Del-rubrik Char"/>
    <w:basedOn w:val="Standardstycketeckensnitt"/>
    <w:link w:val="Rubrik9"/>
    <w:rsid w:val="00C53435"/>
    <w:rPr>
      <w:rFonts w:ascii="Verdana" w:hAnsi="Verdana" w:cs="Arial"/>
      <w:b/>
      <w:sz w:val="21"/>
      <w:szCs w:val="22"/>
    </w:rPr>
  </w:style>
  <w:style w:type="paragraph" w:customStyle="1" w:styleId="Hjlptext">
    <w:name w:val="Hjälptext"/>
    <w:basedOn w:val="Brdtext"/>
    <w:rsid w:val="008D605A"/>
    <w:pPr>
      <w:spacing w:before="60" w:after="180"/>
    </w:pPr>
    <w:rPr>
      <w:i/>
    </w:rPr>
  </w:style>
  <w:style w:type="paragraph" w:styleId="Oformateradtext">
    <w:name w:val="Plain Text"/>
    <w:basedOn w:val="Normal"/>
    <w:link w:val="OformateradtextChar"/>
    <w:uiPriority w:val="99"/>
    <w:unhideWhenUsed/>
    <w:rsid w:val="008D605A"/>
    <w:pPr>
      <w:spacing w:line="240" w:lineRule="auto"/>
    </w:pPr>
    <w:rPr>
      <w:rFonts w:ascii="Calibri" w:eastAsia="Calibri" w:hAnsi="Calibri" w:cs="Calibri"/>
      <w:sz w:val="22"/>
      <w:szCs w:val="22"/>
      <w:lang w:eastAsia="en-US"/>
    </w:rPr>
  </w:style>
  <w:style w:type="character" w:customStyle="1" w:styleId="OformateradtextChar">
    <w:name w:val="Oformaterad text Char"/>
    <w:basedOn w:val="Standardstycketeckensnitt"/>
    <w:link w:val="Oformateradtext"/>
    <w:uiPriority w:val="99"/>
    <w:rsid w:val="008D605A"/>
    <w:rPr>
      <w:rFonts w:ascii="Calibri" w:eastAsia="Calibri" w:hAnsi="Calibri" w:cs="Calibri"/>
      <w:sz w:val="22"/>
      <w:szCs w:val="22"/>
      <w:lang w:eastAsia="en-US"/>
    </w:rPr>
  </w:style>
  <w:style w:type="character" w:customStyle="1" w:styleId="SidhuvudChar">
    <w:name w:val="Sidhuvud Char"/>
    <w:basedOn w:val="Standardstycketeckensnitt"/>
    <w:link w:val="Sidhuvud"/>
    <w:uiPriority w:val="99"/>
    <w:rsid w:val="007606BE"/>
    <w:rPr>
      <w:rFonts w:ascii="Verdana" w:hAnsi="Verdana"/>
      <w:b/>
      <w:sz w:val="18"/>
    </w:rPr>
  </w:style>
  <w:style w:type="paragraph" w:styleId="Normalwebb">
    <w:name w:val="Normal (Web)"/>
    <w:basedOn w:val="Normal"/>
    <w:uiPriority w:val="99"/>
    <w:semiHidden/>
    <w:unhideWhenUsed/>
    <w:rsid w:val="00896023"/>
    <w:pPr>
      <w:spacing w:before="100" w:beforeAutospacing="1" w:after="100" w:afterAutospacing="1" w:line="240" w:lineRule="auto"/>
    </w:pPr>
    <w:rPr>
      <w:rFonts w:ascii="Times New Roman" w:eastAsiaTheme="minorHAnsi" w:hAnsi="Times New Roman"/>
      <w:sz w:val="24"/>
      <w:szCs w:val="24"/>
    </w:rPr>
  </w:style>
  <w:style w:type="paragraph" w:customStyle="1" w:styleId="Normalefterlista">
    <w:name w:val="Normal efter lista"/>
    <w:next w:val="Normal"/>
    <w:semiHidden/>
    <w:rsid w:val="00AE1401"/>
    <w:pPr>
      <w:numPr>
        <w:numId w:val="38"/>
      </w:numPr>
      <w:spacing w:before="120" w:after="160" w:line="259" w:lineRule="auto"/>
    </w:pPr>
    <w:rPr>
      <w:rFonts w:asciiTheme="minorHAnsi" w:eastAsiaTheme="minorHAnsi" w:hAnsiTheme="minorHAnsi" w:cstheme="minorBidi"/>
      <w:sz w:val="23"/>
      <w:szCs w:val="23"/>
      <w:lang w:eastAsia="en-US"/>
    </w:rPr>
  </w:style>
  <w:style w:type="numbering" w:customStyle="1" w:styleId="Listformatnumreradlista">
    <w:name w:val="Listformat numreradlista"/>
    <w:uiPriority w:val="99"/>
    <w:rsid w:val="00AE1401"/>
    <w:pPr>
      <w:numPr>
        <w:numId w:val="37"/>
      </w:numPr>
    </w:pPr>
  </w:style>
  <w:style w:type="paragraph" w:styleId="Lista">
    <w:name w:val="List"/>
    <w:basedOn w:val="Normal"/>
    <w:uiPriority w:val="99"/>
    <w:qFormat/>
    <w:rsid w:val="00AE1401"/>
    <w:pPr>
      <w:numPr>
        <w:ilvl w:val="1"/>
        <w:numId w:val="38"/>
      </w:numPr>
      <w:spacing w:line="259" w:lineRule="auto"/>
      <w:contextualSpacing/>
    </w:pPr>
    <w:rPr>
      <w:rFonts w:asciiTheme="minorHAnsi" w:eastAsiaTheme="minorHAnsi" w:hAnsiTheme="minorHAnsi" w:cstheme="minorBidi"/>
      <w:sz w:val="23"/>
      <w:szCs w:val="23"/>
      <w:lang w:eastAsia="en-US"/>
    </w:rPr>
  </w:style>
  <w:style w:type="paragraph" w:styleId="Lista2">
    <w:name w:val="List 2"/>
    <w:basedOn w:val="Normal"/>
    <w:uiPriority w:val="99"/>
    <w:rsid w:val="00AE1401"/>
    <w:pPr>
      <w:numPr>
        <w:ilvl w:val="2"/>
        <w:numId w:val="38"/>
      </w:numPr>
      <w:spacing w:line="259" w:lineRule="auto"/>
      <w:contextualSpacing/>
    </w:pPr>
    <w:rPr>
      <w:rFonts w:asciiTheme="minorHAnsi" w:eastAsiaTheme="minorHAnsi" w:hAnsiTheme="minorHAnsi" w:cstheme="minorBidi"/>
      <w:sz w:val="23"/>
      <w:szCs w:val="23"/>
      <w:lang w:eastAsia="en-US"/>
    </w:rPr>
  </w:style>
  <w:style w:type="paragraph" w:styleId="Lista3">
    <w:name w:val="List 3"/>
    <w:basedOn w:val="Normal"/>
    <w:uiPriority w:val="99"/>
    <w:rsid w:val="00AE1401"/>
    <w:pPr>
      <w:numPr>
        <w:ilvl w:val="3"/>
        <w:numId w:val="38"/>
      </w:numPr>
      <w:spacing w:line="259" w:lineRule="auto"/>
      <w:contextualSpacing/>
    </w:pPr>
    <w:rPr>
      <w:rFonts w:asciiTheme="minorHAnsi" w:eastAsiaTheme="minorHAnsi" w:hAnsiTheme="minorHAnsi" w:cstheme="minorBidi"/>
      <w:sz w:val="23"/>
      <w:szCs w:val="23"/>
      <w:lang w:eastAsia="en-US"/>
    </w:rPr>
  </w:style>
  <w:style w:type="numbering" w:customStyle="1" w:styleId="Listformatpunktlista">
    <w:name w:val="Listformat punktlista"/>
    <w:uiPriority w:val="99"/>
    <w:rsid w:val="00AE1401"/>
    <w:pPr>
      <w:numPr>
        <w:numId w:val="41"/>
      </w:numPr>
    </w:pPr>
  </w:style>
  <w:style w:type="paragraph" w:styleId="Punktlista2">
    <w:name w:val="List Bullet 2"/>
    <w:basedOn w:val="Normal"/>
    <w:uiPriority w:val="99"/>
    <w:rsid w:val="00AE1401"/>
    <w:pPr>
      <w:spacing w:line="259" w:lineRule="auto"/>
      <w:ind w:left="1049" w:hanging="335"/>
      <w:contextualSpacing/>
    </w:pPr>
    <w:rPr>
      <w:rFonts w:asciiTheme="minorHAnsi" w:eastAsiaTheme="minorHAnsi" w:hAnsiTheme="minorHAnsi" w:cstheme="minorBidi"/>
      <w:sz w:val="23"/>
      <w:szCs w:val="23"/>
      <w:lang w:eastAsia="en-US"/>
    </w:rPr>
  </w:style>
  <w:style w:type="paragraph" w:styleId="Punktlista3">
    <w:name w:val="List Bullet 3"/>
    <w:basedOn w:val="Normal"/>
    <w:uiPriority w:val="99"/>
    <w:rsid w:val="00AE1401"/>
    <w:pPr>
      <w:spacing w:line="259" w:lineRule="auto"/>
      <w:contextualSpacing/>
    </w:pPr>
    <w:rPr>
      <w:rFonts w:asciiTheme="minorHAnsi" w:eastAsiaTheme="minorHAnsi" w:hAnsiTheme="minorHAnsi" w:cstheme="minorBidi"/>
      <w:sz w:val="23"/>
      <w:szCs w:val="23"/>
      <w:lang w:eastAsia="en-US"/>
    </w:rPr>
  </w:style>
  <w:style w:type="paragraph" w:styleId="Lista4">
    <w:name w:val="List 4"/>
    <w:basedOn w:val="Normal"/>
    <w:uiPriority w:val="99"/>
    <w:rsid w:val="00AE1401"/>
    <w:pPr>
      <w:spacing w:line="259" w:lineRule="auto"/>
      <w:contextualSpacing/>
    </w:pPr>
    <w:rPr>
      <w:rFonts w:asciiTheme="minorHAnsi" w:eastAsiaTheme="minorHAnsi" w:hAnsiTheme="minorHAnsi" w:cstheme="minorBidi"/>
      <w:sz w:val="23"/>
      <w:szCs w:val="23"/>
      <w:lang w:eastAsia="en-US"/>
    </w:rPr>
  </w:style>
  <w:style w:type="character" w:customStyle="1" w:styleId="Rubrik4Char">
    <w:name w:val="Rubrik 4 Char"/>
    <w:basedOn w:val="Standardstycketeckensnitt"/>
    <w:link w:val="Rubrik4"/>
    <w:uiPriority w:val="1"/>
    <w:rsid w:val="00AE1401"/>
    <w:rPr>
      <w:rFonts w:ascii="Georgia" w:hAnsi="Georgia"/>
      <w:bCs/>
      <w:i/>
      <w:sz w:val="21"/>
      <w:szCs w:val="28"/>
    </w:rPr>
  </w:style>
  <w:style w:type="paragraph" w:customStyle="1" w:styleId="rendenr">
    <w:name w:val="Ärendenr"/>
    <w:basedOn w:val="Datum"/>
    <w:next w:val="Normal"/>
    <w:semiHidden/>
    <w:rsid w:val="00AE1401"/>
    <w:pPr>
      <w:ind w:left="360" w:hanging="360"/>
    </w:pPr>
  </w:style>
  <w:style w:type="paragraph" w:styleId="Datum">
    <w:name w:val="Date"/>
    <w:basedOn w:val="Normal"/>
    <w:next w:val="Normal"/>
    <w:link w:val="DatumChar"/>
    <w:uiPriority w:val="99"/>
    <w:rsid w:val="00AE1401"/>
    <w:pPr>
      <w:spacing w:after="160" w:line="259" w:lineRule="auto"/>
    </w:pPr>
    <w:rPr>
      <w:rFonts w:asciiTheme="majorHAnsi" w:eastAsiaTheme="minorHAnsi" w:hAnsiTheme="majorHAnsi" w:cstheme="minorBidi"/>
      <w:sz w:val="18"/>
      <w:szCs w:val="23"/>
      <w:lang w:eastAsia="en-US"/>
    </w:rPr>
  </w:style>
  <w:style w:type="character" w:customStyle="1" w:styleId="DatumChar">
    <w:name w:val="Datum Char"/>
    <w:basedOn w:val="Standardstycketeckensnitt"/>
    <w:link w:val="Datum"/>
    <w:uiPriority w:val="99"/>
    <w:rsid w:val="00AE1401"/>
    <w:rPr>
      <w:rFonts w:asciiTheme="majorHAnsi" w:eastAsiaTheme="minorHAnsi" w:hAnsiTheme="majorHAnsi" w:cstheme="minorBidi"/>
      <w:sz w:val="18"/>
      <w:szCs w:val="23"/>
      <w:lang w:eastAsia="en-US"/>
    </w:rPr>
  </w:style>
  <w:style w:type="paragraph" w:customStyle="1" w:styleId="Erref">
    <w:name w:val="Er ref"/>
    <w:basedOn w:val="Datum"/>
    <w:next w:val="Normal"/>
    <w:semiHidden/>
    <w:rsid w:val="00AE1401"/>
    <w:pPr>
      <w:ind w:left="360" w:hanging="360"/>
    </w:pPr>
  </w:style>
  <w:style w:type="paragraph" w:customStyle="1" w:styleId="Adressat">
    <w:name w:val="Adressat"/>
    <w:basedOn w:val="Datum"/>
    <w:next w:val="Normal"/>
    <w:semiHidden/>
    <w:rsid w:val="00AE1401"/>
    <w:pPr>
      <w:ind w:left="360" w:hanging="360"/>
    </w:pPr>
  </w:style>
  <w:style w:type="character" w:customStyle="1" w:styleId="SidfotChar">
    <w:name w:val="Sidfot Char"/>
    <w:basedOn w:val="Standardstycketeckensnitt"/>
    <w:link w:val="Sidfot"/>
    <w:uiPriority w:val="99"/>
    <w:rsid w:val="00AE1401"/>
    <w:rPr>
      <w:rFonts w:ascii="Georgia" w:hAnsi="Georgia"/>
      <w:sz w:val="21"/>
    </w:rPr>
  </w:style>
  <w:style w:type="paragraph" w:customStyle="1" w:styleId="Sidfotsrubrik">
    <w:name w:val="Sidfotsrubrik"/>
    <w:basedOn w:val="Sidfot"/>
    <w:next w:val="Sidfot"/>
    <w:semiHidden/>
    <w:rsid w:val="00AE1401"/>
    <w:pPr>
      <w:spacing w:after="160" w:line="240" w:lineRule="auto"/>
    </w:pPr>
    <w:rPr>
      <w:rFonts w:asciiTheme="majorHAnsi" w:eastAsiaTheme="minorHAnsi" w:hAnsiTheme="majorHAnsi" w:cstheme="minorBidi"/>
      <w:b/>
      <w:sz w:val="16"/>
      <w:szCs w:val="23"/>
      <w:lang w:eastAsia="en-US"/>
    </w:rPr>
  </w:style>
  <w:style w:type="paragraph" w:customStyle="1" w:styleId="Sidnr">
    <w:name w:val="Sidnr"/>
    <w:basedOn w:val="Sidfot"/>
    <w:semiHidden/>
    <w:rsid w:val="00AE1401"/>
    <w:pPr>
      <w:spacing w:after="160" w:line="240" w:lineRule="auto"/>
      <w:ind w:left="360" w:hanging="360"/>
    </w:pPr>
    <w:rPr>
      <w:rFonts w:asciiTheme="majorHAnsi" w:eastAsiaTheme="minorHAnsi" w:hAnsiTheme="majorHAnsi" w:cstheme="minorBidi"/>
      <w:sz w:val="18"/>
      <w:szCs w:val="23"/>
      <w:lang w:eastAsia="en-US"/>
    </w:rPr>
  </w:style>
  <w:style w:type="table" w:styleId="Tabellrutntljust">
    <w:name w:val="Grid Table Light"/>
    <w:basedOn w:val="Normaltabell"/>
    <w:uiPriority w:val="40"/>
    <w:rsid w:val="00AE1401"/>
    <w:rPr>
      <w:rFonts w:asciiTheme="majorHAnsi" w:eastAsiaTheme="minorHAnsi" w:hAnsiTheme="majorHAnsi" w:cstheme="minorBidi"/>
      <w:sz w:val="18"/>
      <w:szCs w:val="23"/>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ngress">
    <w:name w:val="Ingress"/>
    <w:basedOn w:val="Rubrik2"/>
    <w:next w:val="Normal"/>
    <w:uiPriority w:val="12"/>
    <w:semiHidden/>
    <w:rsid w:val="00AE1401"/>
    <w:pPr>
      <w:keepLines/>
      <w:numPr>
        <w:ilvl w:val="0"/>
        <w:numId w:val="0"/>
      </w:numPr>
      <w:spacing w:before="240" w:after="300" w:line="259" w:lineRule="auto"/>
    </w:pPr>
    <w:rPr>
      <w:rFonts w:asciiTheme="majorHAnsi" w:eastAsiaTheme="majorEastAsia" w:hAnsiTheme="majorHAnsi" w:cstheme="majorBidi"/>
      <w:b w:val="0"/>
      <w:color w:val="000000" w:themeColor="text1"/>
      <w:sz w:val="22"/>
      <w:szCs w:val="26"/>
      <w:lang w:eastAsia="en-US"/>
    </w:rPr>
  </w:style>
  <w:style w:type="paragraph" w:customStyle="1" w:styleId="Sidrubrik">
    <w:name w:val="Sidrubrik"/>
    <w:semiHidden/>
    <w:rsid w:val="00AE1401"/>
    <w:pPr>
      <w:spacing w:after="80"/>
    </w:pPr>
    <w:rPr>
      <w:rFonts w:asciiTheme="majorHAnsi" w:eastAsiaTheme="majorEastAsia" w:hAnsiTheme="majorHAnsi" w:cstheme="majorBidi"/>
      <w:b/>
      <w:color w:val="000000" w:themeColor="text1"/>
      <w:sz w:val="24"/>
      <w:szCs w:val="26"/>
      <w:lang w:eastAsia="en-US"/>
    </w:rPr>
  </w:style>
  <w:style w:type="paragraph" w:styleId="Avsndaradress-brev">
    <w:name w:val="envelope return"/>
    <w:basedOn w:val="Adressat"/>
    <w:uiPriority w:val="99"/>
    <w:semiHidden/>
    <w:rsid w:val="00AE1401"/>
    <w:pPr>
      <w:spacing w:after="0" w:line="240" w:lineRule="auto"/>
    </w:pPr>
  </w:style>
  <w:style w:type="paragraph" w:styleId="Adress-brev">
    <w:name w:val="envelope address"/>
    <w:basedOn w:val="Avsndaradress-brev"/>
    <w:uiPriority w:val="99"/>
    <w:rsid w:val="00AE1401"/>
    <w:pPr>
      <w:ind w:left="0" w:firstLine="0"/>
    </w:pPr>
  </w:style>
  <w:style w:type="paragraph" w:customStyle="1" w:styleId="Normalefterpunktlista">
    <w:name w:val="Normal efter punktlista"/>
    <w:basedOn w:val="Normalefterlista"/>
    <w:next w:val="Normal"/>
    <w:semiHidden/>
    <w:rsid w:val="00AE1401"/>
    <w:pPr>
      <w:numPr>
        <w:numId w:val="0"/>
      </w:numPr>
      <w:ind w:left="360" w:hanging="360"/>
    </w:pPr>
  </w:style>
  <w:style w:type="character" w:customStyle="1" w:styleId="Olstomnmnande1">
    <w:name w:val="Olöst omnämnande1"/>
    <w:basedOn w:val="Standardstycketeckensnitt"/>
    <w:uiPriority w:val="99"/>
    <w:semiHidden/>
    <w:unhideWhenUsed/>
    <w:rsid w:val="00AE1401"/>
    <w:rPr>
      <w:color w:val="605E5C"/>
      <w:shd w:val="clear" w:color="auto" w:fill="E1DFDD"/>
    </w:rPr>
  </w:style>
  <w:style w:type="paragraph" w:customStyle="1" w:styleId="Dokumentinfo">
    <w:name w:val="Dokument info"/>
    <w:next w:val="Normal"/>
    <w:uiPriority w:val="99"/>
    <w:rsid w:val="00AE1401"/>
    <w:pPr>
      <w:spacing w:line="259" w:lineRule="auto"/>
    </w:pPr>
    <w:rPr>
      <w:rFonts w:asciiTheme="majorHAnsi" w:eastAsiaTheme="minorHAnsi" w:hAnsiTheme="majorHAnsi" w:cstheme="minorBidi"/>
      <w:sz w:val="18"/>
      <w:szCs w:val="23"/>
      <w:lang w:eastAsia="en-US"/>
    </w:rPr>
  </w:style>
  <w:style w:type="paragraph" w:customStyle="1" w:styleId="Dokumentrubrik0">
    <w:name w:val="Dokument rubrik"/>
    <w:basedOn w:val="Normal"/>
    <w:uiPriority w:val="99"/>
    <w:rsid w:val="00AE1401"/>
    <w:pPr>
      <w:spacing w:line="259" w:lineRule="auto"/>
    </w:pPr>
    <w:rPr>
      <w:rFonts w:asciiTheme="majorHAnsi" w:eastAsiaTheme="minorHAnsi" w:hAnsiTheme="majorHAnsi" w:cstheme="minorBidi"/>
      <w:b/>
      <w:sz w:val="18"/>
      <w:szCs w:val="23"/>
      <w:lang w:eastAsia="en-US"/>
    </w:rPr>
  </w:style>
  <w:style w:type="paragraph" w:customStyle="1" w:styleId="Hlsningsfras">
    <w:name w:val="Hälsningsfras"/>
    <w:basedOn w:val="Normal"/>
    <w:next w:val="Normal"/>
    <w:uiPriority w:val="99"/>
    <w:semiHidden/>
    <w:rsid w:val="00AE1401"/>
    <w:pPr>
      <w:spacing w:after="160" w:line="259" w:lineRule="auto"/>
    </w:pPr>
    <w:rPr>
      <w:rFonts w:asciiTheme="minorHAnsi" w:eastAsiaTheme="minorHAnsi" w:hAnsiTheme="minorHAnsi" w:cstheme="minorBidi"/>
      <w:b/>
      <w:sz w:val="23"/>
      <w:szCs w:val="23"/>
      <w:lang w:eastAsia="en-US"/>
    </w:rPr>
  </w:style>
  <w:style w:type="table" w:styleId="Oformateradtabell1">
    <w:name w:val="Plain Table 1"/>
    <w:basedOn w:val="Normaltabell"/>
    <w:uiPriority w:val="41"/>
    <w:rsid w:val="00AE1401"/>
    <w:rPr>
      <w:rFonts w:asciiTheme="minorHAnsi" w:eastAsiaTheme="minorHAnsi" w:hAnsiTheme="minorHAnsi" w:cstheme="minorBidi"/>
      <w:sz w:val="23"/>
      <w:szCs w:val="23"/>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utntstabell1ljus">
    <w:name w:val="Grid Table 1 Light"/>
    <w:basedOn w:val="Normaltabell"/>
    <w:uiPriority w:val="46"/>
    <w:rsid w:val="00AE140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AE1401"/>
    <w:pPr>
      <w:autoSpaceDE w:val="0"/>
      <w:autoSpaceDN w:val="0"/>
      <w:adjustRightInd w:val="0"/>
    </w:pPr>
    <w:rPr>
      <w:rFonts w:ascii="Verdana" w:eastAsiaTheme="minorHAnsi" w:hAnsi="Verdana" w:cs="Verdana"/>
      <w:color w:val="000000"/>
      <w:sz w:val="24"/>
      <w:szCs w:val="24"/>
      <w:lang w:eastAsia="en-US"/>
    </w:rPr>
  </w:style>
  <w:style w:type="character" w:styleId="AnvndHyperlnk">
    <w:name w:val="FollowedHyperlink"/>
    <w:basedOn w:val="Standardstycketeckensnitt"/>
    <w:semiHidden/>
    <w:unhideWhenUsed/>
    <w:rsid w:val="00E951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374418">
      <w:bodyDiv w:val="1"/>
      <w:marLeft w:val="0"/>
      <w:marRight w:val="0"/>
      <w:marTop w:val="0"/>
      <w:marBottom w:val="0"/>
      <w:divBdr>
        <w:top w:val="none" w:sz="0" w:space="0" w:color="auto"/>
        <w:left w:val="none" w:sz="0" w:space="0" w:color="auto"/>
        <w:bottom w:val="none" w:sz="0" w:space="0" w:color="auto"/>
        <w:right w:val="none" w:sz="0" w:space="0" w:color="auto"/>
      </w:divBdr>
    </w:div>
    <w:div w:id="433667623">
      <w:bodyDiv w:val="1"/>
      <w:marLeft w:val="0"/>
      <w:marRight w:val="0"/>
      <w:marTop w:val="0"/>
      <w:marBottom w:val="0"/>
      <w:divBdr>
        <w:top w:val="none" w:sz="0" w:space="0" w:color="auto"/>
        <w:left w:val="none" w:sz="0" w:space="0" w:color="auto"/>
        <w:bottom w:val="none" w:sz="0" w:space="0" w:color="auto"/>
        <w:right w:val="none" w:sz="0" w:space="0" w:color="auto"/>
      </w:divBdr>
    </w:div>
    <w:div w:id="534200090">
      <w:bodyDiv w:val="1"/>
      <w:marLeft w:val="0"/>
      <w:marRight w:val="0"/>
      <w:marTop w:val="0"/>
      <w:marBottom w:val="0"/>
      <w:divBdr>
        <w:top w:val="none" w:sz="0" w:space="0" w:color="auto"/>
        <w:left w:val="none" w:sz="0" w:space="0" w:color="auto"/>
        <w:bottom w:val="none" w:sz="0" w:space="0" w:color="auto"/>
        <w:right w:val="none" w:sz="0" w:space="0" w:color="auto"/>
      </w:divBdr>
      <w:divsChild>
        <w:div w:id="1848517395">
          <w:marLeft w:val="0"/>
          <w:marRight w:val="0"/>
          <w:marTop w:val="300"/>
          <w:marBottom w:val="100"/>
          <w:divBdr>
            <w:top w:val="none" w:sz="0" w:space="0" w:color="auto"/>
            <w:left w:val="none" w:sz="0" w:space="0" w:color="auto"/>
            <w:bottom w:val="none" w:sz="0" w:space="0" w:color="auto"/>
            <w:right w:val="none" w:sz="0" w:space="0" w:color="auto"/>
          </w:divBdr>
          <w:divsChild>
            <w:div w:id="1597594129">
              <w:marLeft w:val="0"/>
              <w:marRight w:val="0"/>
              <w:marTop w:val="0"/>
              <w:marBottom w:val="0"/>
              <w:divBdr>
                <w:top w:val="none" w:sz="0" w:space="0" w:color="auto"/>
                <w:left w:val="none" w:sz="0" w:space="0" w:color="auto"/>
                <w:bottom w:val="none" w:sz="0" w:space="0" w:color="auto"/>
                <w:right w:val="none" w:sz="0" w:space="0" w:color="auto"/>
              </w:divBdr>
              <w:divsChild>
                <w:div w:id="2036689947">
                  <w:marLeft w:val="0"/>
                  <w:marRight w:val="0"/>
                  <w:marTop w:val="0"/>
                  <w:marBottom w:val="0"/>
                  <w:divBdr>
                    <w:top w:val="none" w:sz="0" w:space="0" w:color="auto"/>
                    <w:left w:val="none" w:sz="0" w:space="0" w:color="auto"/>
                    <w:bottom w:val="none" w:sz="0" w:space="0" w:color="auto"/>
                    <w:right w:val="none" w:sz="0" w:space="0" w:color="auto"/>
                  </w:divBdr>
                  <w:divsChild>
                    <w:div w:id="1004434183">
                      <w:marLeft w:val="0"/>
                      <w:marRight w:val="0"/>
                      <w:marTop w:val="0"/>
                      <w:marBottom w:val="0"/>
                      <w:divBdr>
                        <w:top w:val="none" w:sz="0" w:space="0" w:color="auto"/>
                        <w:left w:val="none" w:sz="0" w:space="0" w:color="auto"/>
                        <w:bottom w:val="none" w:sz="0" w:space="0" w:color="auto"/>
                        <w:right w:val="none" w:sz="0" w:space="0" w:color="auto"/>
                      </w:divBdr>
                      <w:divsChild>
                        <w:div w:id="1516573198">
                          <w:marLeft w:val="300"/>
                          <w:marRight w:val="0"/>
                          <w:marTop w:val="0"/>
                          <w:marBottom w:val="0"/>
                          <w:divBdr>
                            <w:top w:val="none" w:sz="0" w:space="0" w:color="auto"/>
                            <w:left w:val="none" w:sz="0" w:space="0" w:color="auto"/>
                            <w:bottom w:val="none" w:sz="0" w:space="0" w:color="auto"/>
                            <w:right w:val="none" w:sz="0" w:space="0" w:color="auto"/>
                          </w:divBdr>
                          <w:divsChild>
                            <w:div w:id="1042100286">
                              <w:marLeft w:val="0"/>
                              <w:marRight w:val="0"/>
                              <w:marTop w:val="225"/>
                              <w:marBottom w:val="0"/>
                              <w:divBdr>
                                <w:top w:val="none" w:sz="0" w:space="0" w:color="auto"/>
                                <w:left w:val="none" w:sz="0" w:space="0" w:color="auto"/>
                                <w:bottom w:val="none" w:sz="0" w:space="0" w:color="auto"/>
                                <w:right w:val="none" w:sz="0" w:space="0" w:color="auto"/>
                              </w:divBdr>
                              <w:divsChild>
                                <w:div w:id="39594559">
                                  <w:marLeft w:val="0"/>
                                  <w:marRight w:val="0"/>
                                  <w:marTop w:val="0"/>
                                  <w:marBottom w:val="0"/>
                                  <w:divBdr>
                                    <w:top w:val="none" w:sz="0" w:space="0" w:color="auto"/>
                                    <w:left w:val="none" w:sz="0" w:space="0" w:color="auto"/>
                                    <w:bottom w:val="none" w:sz="0" w:space="0" w:color="auto"/>
                                    <w:right w:val="none" w:sz="0" w:space="0" w:color="auto"/>
                                  </w:divBdr>
                                  <w:divsChild>
                                    <w:div w:id="14370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81378">
                              <w:marLeft w:val="0"/>
                              <w:marRight w:val="0"/>
                              <w:marTop w:val="0"/>
                              <w:marBottom w:val="0"/>
                              <w:divBdr>
                                <w:top w:val="none" w:sz="0" w:space="0" w:color="auto"/>
                                <w:left w:val="none" w:sz="0" w:space="0" w:color="auto"/>
                                <w:bottom w:val="none" w:sz="0" w:space="0" w:color="auto"/>
                                <w:right w:val="none" w:sz="0" w:space="0" w:color="auto"/>
                              </w:divBdr>
                              <w:divsChild>
                                <w:div w:id="748502833">
                                  <w:marLeft w:val="0"/>
                                  <w:marRight w:val="0"/>
                                  <w:marTop w:val="0"/>
                                  <w:marBottom w:val="0"/>
                                  <w:divBdr>
                                    <w:top w:val="none" w:sz="0" w:space="0" w:color="auto"/>
                                    <w:left w:val="none" w:sz="0" w:space="0" w:color="auto"/>
                                    <w:bottom w:val="none" w:sz="0" w:space="0" w:color="auto"/>
                                    <w:right w:val="none" w:sz="0" w:space="0" w:color="auto"/>
                                  </w:divBdr>
                                </w:div>
                              </w:divsChild>
                            </w:div>
                            <w:div w:id="1851288312">
                              <w:marLeft w:val="150"/>
                              <w:marRight w:val="0"/>
                              <w:marTop w:val="0"/>
                              <w:marBottom w:val="150"/>
                              <w:divBdr>
                                <w:top w:val="none" w:sz="0" w:space="0" w:color="auto"/>
                                <w:left w:val="none" w:sz="0" w:space="0" w:color="auto"/>
                                <w:bottom w:val="none" w:sz="0" w:space="0" w:color="auto"/>
                                <w:right w:val="none" w:sz="0" w:space="0" w:color="auto"/>
                              </w:divBdr>
                              <w:divsChild>
                                <w:div w:id="1155991529">
                                  <w:marLeft w:val="0"/>
                                  <w:marRight w:val="0"/>
                                  <w:marTop w:val="0"/>
                                  <w:marBottom w:val="150"/>
                                  <w:divBdr>
                                    <w:top w:val="none" w:sz="0" w:space="0" w:color="auto"/>
                                    <w:left w:val="dotted" w:sz="6" w:space="8" w:color="C9CDD0"/>
                                    <w:bottom w:val="none" w:sz="0" w:space="0" w:color="auto"/>
                                    <w:right w:val="none" w:sz="0" w:space="0" w:color="auto"/>
                                  </w:divBdr>
                                  <w:divsChild>
                                    <w:div w:id="1151479608">
                                      <w:marLeft w:val="0"/>
                                      <w:marRight w:val="0"/>
                                      <w:marTop w:val="0"/>
                                      <w:marBottom w:val="150"/>
                                      <w:divBdr>
                                        <w:top w:val="none" w:sz="0" w:space="0" w:color="auto"/>
                                        <w:left w:val="none" w:sz="0" w:space="0" w:color="auto"/>
                                        <w:bottom w:val="none" w:sz="0" w:space="0" w:color="auto"/>
                                        <w:right w:val="none" w:sz="0" w:space="0" w:color="auto"/>
                                      </w:divBdr>
                                      <w:divsChild>
                                        <w:div w:id="1575580196">
                                          <w:marLeft w:val="0"/>
                                          <w:marRight w:val="0"/>
                                          <w:marTop w:val="0"/>
                                          <w:marBottom w:val="0"/>
                                          <w:divBdr>
                                            <w:top w:val="none" w:sz="0" w:space="0" w:color="auto"/>
                                            <w:left w:val="none" w:sz="0" w:space="0" w:color="auto"/>
                                            <w:bottom w:val="none" w:sz="0" w:space="0" w:color="auto"/>
                                            <w:right w:val="none" w:sz="0" w:space="0" w:color="auto"/>
                                          </w:divBdr>
                                          <w:divsChild>
                                            <w:div w:id="1631784226">
                                              <w:marLeft w:val="0"/>
                                              <w:marRight w:val="0"/>
                                              <w:marTop w:val="0"/>
                                              <w:marBottom w:val="0"/>
                                              <w:divBdr>
                                                <w:top w:val="none" w:sz="0" w:space="0" w:color="auto"/>
                                                <w:left w:val="none" w:sz="0" w:space="0" w:color="auto"/>
                                                <w:bottom w:val="none" w:sz="0" w:space="0" w:color="auto"/>
                                                <w:right w:val="none" w:sz="0" w:space="0" w:color="auto"/>
                                              </w:divBdr>
                                            </w:div>
                                          </w:divsChild>
                                        </w:div>
                                        <w:div w:id="2110856923">
                                          <w:marLeft w:val="0"/>
                                          <w:marRight w:val="0"/>
                                          <w:marTop w:val="0"/>
                                          <w:marBottom w:val="0"/>
                                          <w:divBdr>
                                            <w:top w:val="none" w:sz="0" w:space="0" w:color="auto"/>
                                            <w:left w:val="none" w:sz="0" w:space="0" w:color="auto"/>
                                            <w:bottom w:val="none" w:sz="0" w:space="0" w:color="auto"/>
                                            <w:right w:val="none" w:sz="0" w:space="0" w:color="auto"/>
                                          </w:divBdr>
                                          <w:divsChild>
                                            <w:div w:id="10030893">
                                              <w:marLeft w:val="0"/>
                                              <w:marRight w:val="0"/>
                                              <w:marTop w:val="0"/>
                                              <w:marBottom w:val="0"/>
                                              <w:divBdr>
                                                <w:top w:val="none" w:sz="0" w:space="0" w:color="auto"/>
                                                <w:left w:val="none" w:sz="0" w:space="0" w:color="auto"/>
                                                <w:bottom w:val="none" w:sz="0" w:space="0" w:color="auto"/>
                                                <w:right w:val="none" w:sz="0" w:space="0" w:color="auto"/>
                                              </w:divBdr>
                                            </w:div>
                                            <w:div w:id="81094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42828">
                                      <w:marLeft w:val="0"/>
                                      <w:marRight w:val="0"/>
                                      <w:marTop w:val="0"/>
                                      <w:marBottom w:val="150"/>
                                      <w:divBdr>
                                        <w:top w:val="none" w:sz="0" w:space="0" w:color="auto"/>
                                        <w:left w:val="none" w:sz="0" w:space="0" w:color="auto"/>
                                        <w:bottom w:val="none" w:sz="0" w:space="0" w:color="auto"/>
                                        <w:right w:val="none" w:sz="0" w:space="0" w:color="auto"/>
                                      </w:divBdr>
                                      <w:divsChild>
                                        <w:div w:id="190345512">
                                          <w:marLeft w:val="0"/>
                                          <w:marRight w:val="0"/>
                                          <w:marTop w:val="0"/>
                                          <w:marBottom w:val="0"/>
                                          <w:divBdr>
                                            <w:top w:val="none" w:sz="0" w:space="0" w:color="auto"/>
                                            <w:left w:val="none" w:sz="0" w:space="0" w:color="auto"/>
                                            <w:bottom w:val="none" w:sz="0" w:space="0" w:color="auto"/>
                                            <w:right w:val="none" w:sz="0" w:space="0" w:color="auto"/>
                                          </w:divBdr>
                                          <w:divsChild>
                                            <w:div w:id="363334707">
                                              <w:marLeft w:val="0"/>
                                              <w:marRight w:val="0"/>
                                              <w:marTop w:val="0"/>
                                              <w:marBottom w:val="0"/>
                                              <w:divBdr>
                                                <w:top w:val="none" w:sz="0" w:space="0" w:color="auto"/>
                                                <w:left w:val="none" w:sz="0" w:space="0" w:color="auto"/>
                                                <w:bottom w:val="none" w:sz="0" w:space="0" w:color="auto"/>
                                                <w:right w:val="none" w:sz="0" w:space="0" w:color="auto"/>
                                              </w:divBdr>
                                            </w:div>
                                          </w:divsChild>
                                        </w:div>
                                        <w:div w:id="625431103">
                                          <w:marLeft w:val="0"/>
                                          <w:marRight w:val="0"/>
                                          <w:marTop w:val="0"/>
                                          <w:marBottom w:val="0"/>
                                          <w:divBdr>
                                            <w:top w:val="none" w:sz="0" w:space="0" w:color="auto"/>
                                            <w:left w:val="none" w:sz="0" w:space="0" w:color="auto"/>
                                            <w:bottom w:val="none" w:sz="0" w:space="0" w:color="auto"/>
                                            <w:right w:val="none" w:sz="0" w:space="0" w:color="auto"/>
                                          </w:divBdr>
                                          <w:divsChild>
                                            <w:div w:id="69476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57232">
                                      <w:marLeft w:val="0"/>
                                      <w:marRight w:val="0"/>
                                      <w:marTop w:val="0"/>
                                      <w:marBottom w:val="150"/>
                                      <w:divBdr>
                                        <w:top w:val="none" w:sz="0" w:space="0" w:color="auto"/>
                                        <w:left w:val="none" w:sz="0" w:space="0" w:color="auto"/>
                                        <w:bottom w:val="none" w:sz="0" w:space="0" w:color="auto"/>
                                        <w:right w:val="none" w:sz="0" w:space="0" w:color="auto"/>
                                      </w:divBdr>
                                      <w:divsChild>
                                        <w:div w:id="719935687">
                                          <w:marLeft w:val="0"/>
                                          <w:marRight w:val="0"/>
                                          <w:marTop w:val="0"/>
                                          <w:marBottom w:val="0"/>
                                          <w:divBdr>
                                            <w:top w:val="none" w:sz="0" w:space="0" w:color="auto"/>
                                            <w:left w:val="none" w:sz="0" w:space="0" w:color="auto"/>
                                            <w:bottom w:val="none" w:sz="0" w:space="0" w:color="auto"/>
                                            <w:right w:val="none" w:sz="0" w:space="0" w:color="auto"/>
                                          </w:divBdr>
                                          <w:divsChild>
                                            <w:div w:id="589050568">
                                              <w:marLeft w:val="0"/>
                                              <w:marRight w:val="0"/>
                                              <w:marTop w:val="0"/>
                                              <w:marBottom w:val="0"/>
                                              <w:divBdr>
                                                <w:top w:val="none" w:sz="0" w:space="0" w:color="auto"/>
                                                <w:left w:val="none" w:sz="0" w:space="0" w:color="auto"/>
                                                <w:bottom w:val="none" w:sz="0" w:space="0" w:color="auto"/>
                                                <w:right w:val="none" w:sz="0" w:space="0" w:color="auto"/>
                                              </w:divBdr>
                                            </w:div>
                                            <w:div w:id="1696733470">
                                              <w:marLeft w:val="0"/>
                                              <w:marRight w:val="0"/>
                                              <w:marTop w:val="0"/>
                                              <w:marBottom w:val="0"/>
                                              <w:divBdr>
                                                <w:top w:val="none" w:sz="0" w:space="0" w:color="auto"/>
                                                <w:left w:val="none" w:sz="0" w:space="0" w:color="auto"/>
                                                <w:bottom w:val="none" w:sz="0" w:space="0" w:color="auto"/>
                                                <w:right w:val="none" w:sz="0" w:space="0" w:color="auto"/>
                                              </w:divBdr>
                                            </w:div>
                                          </w:divsChild>
                                        </w:div>
                                        <w:div w:id="1357851967">
                                          <w:marLeft w:val="0"/>
                                          <w:marRight w:val="0"/>
                                          <w:marTop w:val="0"/>
                                          <w:marBottom w:val="0"/>
                                          <w:divBdr>
                                            <w:top w:val="none" w:sz="0" w:space="0" w:color="auto"/>
                                            <w:left w:val="none" w:sz="0" w:space="0" w:color="auto"/>
                                            <w:bottom w:val="none" w:sz="0" w:space="0" w:color="auto"/>
                                            <w:right w:val="none" w:sz="0" w:space="0" w:color="auto"/>
                                          </w:divBdr>
                                          <w:divsChild>
                                            <w:div w:id="181432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8539849">
      <w:bodyDiv w:val="1"/>
      <w:marLeft w:val="0"/>
      <w:marRight w:val="0"/>
      <w:marTop w:val="0"/>
      <w:marBottom w:val="0"/>
      <w:divBdr>
        <w:top w:val="none" w:sz="0" w:space="0" w:color="auto"/>
        <w:left w:val="none" w:sz="0" w:space="0" w:color="auto"/>
        <w:bottom w:val="none" w:sz="0" w:space="0" w:color="auto"/>
        <w:right w:val="none" w:sz="0" w:space="0" w:color="auto"/>
      </w:divBdr>
    </w:div>
    <w:div w:id="1884125112">
      <w:bodyDiv w:val="1"/>
      <w:marLeft w:val="0"/>
      <w:marRight w:val="0"/>
      <w:marTop w:val="0"/>
      <w:marBottom w:val="0"/>
      <w:divBdr>
        <w:top w:val="none" w:sz="0" w:space="0" w:color="auto"/>
        <w:left w:val="none" w:sz="0" w:space="0" w:color="auto"/>
        <w:bottom w:val="none" w:sz="0" w:space="0" w:color="auto"/>
        <w:right w:val="none" w:sz="0" w:space="0" w:color="auto"/>
      </w:divBdr>
    </w:div>
    <w:div w:id="196518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yperlink" Target="http://www.msb.se/wis" TargetMode="External"/><Relationship Id="rId26" Type="http://schemas.openxmlformats.org/officeDocument/2006/relationships/hyperlink" Target="http://www.pts.se" TargetMode="External"/><Relationship Id="rId3" Type="http://schemas.openxmlformats.org/officeDocument/2006/relationships/customXml" Target="../customXml/item3.xml"/><Relationship Id="rId21" Type="http://schemas.openxmlformats.org/officeDocument/2006/relationships/hyperlink" Target="http://www.msb.se/vardlandsstod"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msb.se/lupp" TargetMode="External"/><Relationship Id="rId25" Type="http://schemas.openxmlformats.org/officeDocument/2006/relationships/hyperlink" Target="http://www.bagport.se" TargetMode="External"/><Relationship Id="rId2" Type="http://schemas.openxmlformats.org/officeDocument/2006/relationships/customXml" Target="../customXml/item2.xml"/><Relationship Id="rId16" Type="http://schemas.openxmlformats.org/officeDocument/2006/relationships/hyperlink" Target="http://www.msb.se/vardlandsstod" TargetMode="External"/><Relationship Id="rId20" Type="http://schemas.openxmlformats.org/officeDocument/2006/relationships/hyperlink" Target="http://www.msb.se/vardlandsstod" TargetMode="External"/><Relationship Id="rId29" Type="http://schemas.openxmlformats.org/officeDocument/2006/relationships/hyperlink" Target="http://www.msb.se/vardlandssto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bagport.se" TargetMode="External"/><Relationship Id="rId5" Type="http://schemas.openxmlformats.org/officeDocument/2006/relationships/numbering" Target="numbering.xml"/><Relationship Id="rId15" Type="http://schemas.openxmlformats.org/officeDocument/2006/relationships/hyperlink" Target="http://www.msb.se/vardlandsstod" TargetMode="External"/><Relationship Id="rId23" Type="http://schemas.openxmlformats.org/officeDocument/2006/relationships/hyperlink" Target="mailto:log@msb.se" TargetMode="External"/><Relationship Id="rId28" Type="http://schemas.openxmlformats.org/officeDocument/2006/relationships/hyperlink" Target="http://www.msb.se/vardlandsstod" TargetMode="External"/><Relationship Id="rId10" Type="http://schemas.openxmlformats.org/officeDocument/2006/relationships/endnotes" Target="endnotes.xml"/><Relationship Id="rId19" Type="http://schemas.openxmlformats.org/officeDocument/2006/relationships/hyperlink" Target="http://www.vosocc.unocha.org"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mailto:tib@trafikverket.se" TargetMode="External"/><Relationship Id="rId27" Type="http://schemas.openxmlformats.org/officeDocument/2006/relationships/hyperlink" Target="http://www.msb.se/vardlandsstod"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msb.se/vardlandssto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sbmallar\Office%202016%20Mallar\Rapport.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sbLabel xmlns="09080109-f6cd-4eba-a2ee-73217fe696ed"/>
    <TaxCatchAll xmlns="afd43ab0-8864-4828-8ede-68f08e465a54">
      <Value>1</Value>
    </TaxCatchAll>
    <MSB_RecordId xmlns="afd43ab0-8864-4828-8ede-68f08e465a54" xsi:nil="true"/>
    <fa696160fd22487f97d1cce1614ac84c xmlns="afd43ab0-8864-4828-8ede-68f08e465a54">
      <Terms xmlns="http://schemas.microsoft.com/office/infopath/2007/PartnerControls">
        <TermInfo xmlns="http://schemas.microsoft.com/office/infopath/2007/PartnerControls">
          <TermName xmlns="http://schemas.microsoft.com/office/infopath/2007/PartnerControls">Standard</TermName>
          <TermId xmlns="http://schemas.microsoft.com/office/infopath/2007/PartnerControls">42db7290-f92b-446b-999c-1bee6d848af0</TermId>
        </TermInfo>
      </Terms>
    </fa696160fd22487f97d1cce1614ac84c>
    <n591e38f2a75403f92cfc7fb18781fe0 xmlns="afd43ab0-8864-4828-8ede-68f08e465a54">
      <Terms xmlns="http://schemas.microsoft.com/office/infopath/2007/PartnerControls"/>
    </n591e38f2a75403f92cfc7fb18781fe0>
  </documentManagement>
</p:properties>
</file>

<file path=customXml/item4.xml><?xml version="1.0" encoding="utf-8"?>
<ct:contentTypeSchema xmlns:ct="http://schemas.microsoft.com/office/2006/metadata/contentType" xmlns:ma="http://schemas.microsoft.com/office/2006/metadata/properties/metaAttributes" ct:_="" ma:_="" ma:contentTypeName="MSB Dokument" ma:contentTypeID="0x0101008239AB5D3D2647B580F011DA2F3561110100B6CE5BE46749814BA14C36C8A2E08A68" ma:contentTypeVersion="5" ma:contentTypeDescription="Skapa ett nytt dokument." ma:contentTypeScope="" ma:versionID="2513857ab630fccf0af2d29ae639675a">
  <xsd:schema xmlns:xsd="http://www.w3.org/2001/XMLSchema" xmlns:xs="http://www.w3.org/2001/XMLSchema" xmlns:p="http://schemas.microsoft.com/office/2006/metadata/properties" xmlns:ns2="09080109-f6cd-4eba-a2ee-73217fe696ed" xmlns:ns3="afd43ab0-8864-4828-8ede-68f08e465a54" targetNamespace="http://schemas.microsoft.com/office/2006/metadata/properties" ma:root="true" ma:fieldsID="8ee1905afd56e312ecd9199311303221" ns2:_="" ns3:_="">
    <xsd:import namespace="09080109-f6cd-4eba-a2ee-73217fe696ed"/>
    <xsd:import namespace="afd43ab0-8864-4828-8ede-68f08e465a54"/>
    <xsd:element name="properties">
      <xsd:complexType>
        <xsd:sequence>
          <xsd:element name="documentManagement">
            <xsd:complexType>
              <xsd:all>
                <xsd:element ref="ns2:msbLabel" minOccurs="0"/>
                <xsd:element ref="ns3:fa696160fd22487f97d1cce1614ac84c" minOccurs="0"/>
                <xsd:element ref="ns3:TaxCatchAll" minOccurs="0"/>
                <xsd:element ref="ns3:TaxCatchAllLabel" minOccurs="0"/>
                <xsd:element ref="ns3:n591e38f2a75403f92cfc7fb18781fe0" minOccurs="0"/>
                <xsd:element ref="ns3:MSB_Record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80109-f6cd-4eba-a2ee-73217fe696ed" elementFormDefault="qualified">
    <xsd:import namespace="http://schemas.microsoft.com/office/2006/documentManagement/types"/>
    <xsd:import namespace="http://schemas.microsoft.com/office/infopath/2007/PartnerControls"/>
    <xsd:element name="msbLabel" ma:index="8" nillable="true" ma:displayName="Märkning" ma:list="{ae54b808-e02f-48c8-8d5f-aa9148d553d8}" ma:internalName="msbLabel"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d43ab0-8864-4828-8ede-68f08e465a54" elementFormDefault="qualified">
    <xsd:import namespace="http://schemas.microsoft.com/office/2006/documentManagement/types"/>
    <xsd:import namespace="http://schemas.microsoft.com/office/infopath/2007/PartnerControls"/>
    <xsd:element name="fa696160fd22487f97d1cce1614ac84c" ma:index="9" nillable="true" ma:taxonomy="true" ma:internalName="fa696160fd22487f97d1cce1614ac84c" ma:taxonomyFieldName="MSB_SiteBusinessProcess" ma:displayName="Handlingsslag" ma:default="1;#Standard|42db7290-f92b-446b-999c-1bee6d848af0" ma:fieldId="{fa696160-fd22-487f-97d1-cce1614ac84c}" ma:sspId="1d297c32-e349-4b6d-b895-deec35520f0b" ma:termSetId="84c5b001-a021-41b2-9608-e8b90a27b6c1" ma:anchorId="00000000-0000-0000-0000-000000000000" ma:open="false" ma:isKeyword="false">
      <xsd:complexType>
        <xsd:sequence>
          <xsd:element ref="pc:Terms" minOccurs="0" maxOccurs="1"/>
        </xsd:sequence>
      </xsd:complexType>
    </xsd:element>
    <xsd:element name="TaxCatchAll" ma:index="10" nillable="true" ma:displayName="Global taxonomikolumn" ma:hidden="true" ma:list="{0f99a83c-051d-4e8c-9a99-3e09ab4e2be9}" ma:internalName="TaxCatchAll" ma:showField="CatchAllData" ma:web="afd43ab0-8864-4828-8ede-68f08e465a5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Global taxonomikolumn1" ma:hidden="true" ma:list="{0f99a83c-051d-4e8c-9a99-3e09ab4e2be9}" ma:internalName="TaxCatchAllLabel" ma:readOnly="true" ma:showField="CatchAllDataLabel" ma:web="afd43ab0-8864-4828-8ede-68f08e465a54">
      <xsd:complexType>
        <xsd:complexContent>
          <xsd:extension base="dms:MultiChoiceLookup">
            <xsd:sequence>
              <xsd:element name="Value" type="dms:Lookup" maxOccurs="unbounded" minOccurs="0" nillable="true"/>
            </xsd:sequence>
          </xsd:extension>
        </xsd:complexContent>
      </xsd:complexType>
    </xsd:element>
    <xsd:element name="n591e38f2a75403f92cfc7fb18781fe0" ma:index="13" nillable="true" ma:taxonomy="true" ma:internalName="n591e38f2a75403f92cfc7fb18781fe0" ma:taxonomyFieldName="MSB_DocumentType" ma:displayName="Handlingstyp" ma:fieldId="{7591e38f-2a75-403f-92cf-c7fb18781fe0}" ma:sspId="1d297c32-e349-4b6d-b895-deec35520f0b" ma:termSetId="e3c19ec3-4bda-47fb-b9f4-9ecf798a87b8" ma:anchorId="00000000-0000-0000-0000-000000000000" ma:open="false" ma:isKeyword="false">
      <xsd:complexType>
        <xsd:sequence>
          <xsd:element ref="pc:Terms" minOccurs="0" maxOccurs="1"/>
        </xsd:sequence>
      </xsd:complexType>
    </xsd:element>
    <xsd:element name="MSB_RecordId" ma:index="15" nillable="true" ma:displayName="Diarienummer" ma:internalName="MSB_RecordId">
      <xsd:simpleType>
        <xsd:restriction base="dms:Text"/>
      </xsd:simpleType>
    </xsd:element>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9FCA1D-1853-4EC9-AF92-CD2F37FD95C1}">
  <ds:schemaRefs>
    <ds:schemaRef ds:uri="http://schemas.openxmlformats.org/officeDocument/2006/bibliography"/>
  </ds:schemaRefs>
</ds:datastoreItem>
</file>

<file path=customXml/itemProps2.xml><?xml version="1.0" encoding="utf-8"?>
<ds:datastoreItem xmlns:ds="http://schemas.openxmlformats.org/officeDocument/2006/customXml" ds:itemID="{EF346862-3E12-436E-8586-8F2383D235CE}">
  <ds:schemaRefs>
    <ds:schemaRef ds:uri="http://schemas.microsoft.com/sharepoint/v3/contenttype/forms"/>
  </ds:schemaRefs>
</ds:datastoreItem>
</file>

<file path=customXml/itemProps3.xml><?xml version="1.0" encoding="utf-8"?>
<ds:datastoreItem xmlns:ds="http://schemas.openxmlformats.org/officeDocument/2006/customXml" ds:itemID="{C6A349CA-2F6B-4307-BAD2-1C97296D6D75}">
  <ds:schemaRefs>
    <ds:schemaRef ds:uri="http://schemas.microsoft.com/office/2006/metadata/properties"/>
    <ds:schemaRef ds:uri="http://schemas.microsoft.com/office/infopath/2007/PartnerControls"/>
    <ds:schemaRef ds:uri="09080109-f6cd-4eba-a2ee-73217fe696ed"/>
    <ds:schemaRef ds:uri="afd43ab0-8864-4828-8ede-68f08e465a54"/>
  </ds:schemaRefs>
</ds:datastoreItem>
</file>

<file path=customXml/itemProps4.xml><?xml version="1.0" encoding="utf-8"?>
<ds:datastoreItem xmlns:ds="http://schemas.openxmlformats.org/officeDocument/2006/customXml" ds:itemID="{EE8E9E1A-7D1C-4EC0-92AA-3B78A508D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080109-f6cd-4eba-a2ee-73217fe696ed"/>
    <ds:schemaRef ds:uri="afd43ab0-8864-4828-8ede-68f08e465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Rapport</Template>
  <TotalTime>70</TotalTime>
  <Pages>50</Pages>
  <Words>9903</Words>
  <Characters>62553</Characters>
  <Application>Microsoft Office Word</Application>
  <DocSecurity>0</DocSecurity>
  <Lines>521</Lines>
  <Paragraphs>144</Paragraphs>
  <ScaleCrop>false</ScaleCrop>
  <HeadingPairs>
    <vt:vector size="2" baseType="variant">
      <vt:variant>
        <vt:lpstr>Rubrik</vt:lpstr>
      </vt:variant>
      <vt:variant>
        <vt:i4>1</vt:i4>
      </vt:variant>
    </vt:vector>
  </HeadingPairs>
  <TitlesOfParts>
    <vt:vector size="1" baseType="lpstr">
      <vt:lpstr>Rapport</vt:lpstr>
    </vt:vector>
  </TitlesOfParts>
  <Company>MSB</Company>
  <LinksUpToDate>false</LinksUpToDate>
  <CharactersWithSpaces>72312</CharactersWithSpaces>
  <SharedDoc>false</SharedDoc>
  <HLinks>
    <vt:vector size="24" baseType="variant">
      <vt:variant>
        <vt:i4>1507382</vt:i4>
      </vt:variant>
      <vt:variant>
        <vt:i4>20</vt:i4>
      </vt:variant>
      <vt:variant>
        <vt:i4>0</vt:i4>
      </vt:variant>
      <vt:variant>
        <vt:i4>5</vt:i4>
      </vt:variant>
      <vt:variant>
        <vt:lpwstr/>
      </vt:variant>
      <vt:variant>
        <vt:lpwstr>_Toc225219092</vt:lpwstr>
      </vt:variant>
      <vt:variant>
        <vt:i4>1507382</vt:i4>
      </vt:variant>
      <vt:variant>
        <vt:i4>14</vt:i4>
      </vt:variant>
      <vt:variant>
        <vt:i4>0</vt:i4>
      </vt:variant>
      <vt:variant>
        <vt:i4>5</vt:i4>
      </vt:variant>
      <vt:variant>
        <vt:lpwstr/>
      </vt:variant>
      <vt:variant>
        <vt:lpwstr>_Toc225219091</vt:lpwstr>
      </vt:variant>
      <vt:variant>
        <vt:i4>1507382</vt:i4>
      </vt:variant>
      <vt:variant>
        <vt:i4>8</vt:i4>
      </vt:variant>
      <vt:variant>
        <vt:i4>0</vt:i4>
      </vt:variant>
      <vt:variant>
        <vt:i4>5</vt:i4>
      </vt:variant>
      <vt:variant>
        <vt:lpwstr/>
      </vt:variant>
      <vt:variant>
        <vt:lpwstr>_Toc225219090</vt:lpwstr>
      </vt:variant>
      <vt:variant>
        <vt:i4>1441846</vt:i4>
      </vt:variant>
      <vt:variant>
        <vt:i4>2</vt:i4>
      </vt:variant>
      <vt:variant>
        <vt:i4>0</vt:i4>
      </vt:variant>
      <vt:variant>
        <vt:i4>5</vt:i4>
      </vt:variant>
      <vt:variant>
        <vt:lpwstr/>
      </vt:variant>
      <vt:variant>
        <vt:lpwstr>_Toc225219089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dc:title>
  <dc:subject/>
  <dc:creator>Gullstrand Josefin</dc:creator>
  <cp:keywords/>
  <dc:description/>
  <cp:lastModifiedBy>Sandström Hanna</cp:lastModifiedBy>
  <cp:revision>7</cp:revision>
  <cp:lastPrinted>2022-10-06T05:53:00Z</cp:lastPrinted>
  <dcterms:created xsi:type="dcterms:W3CDTF">2024-11-21T07:18:00Z</dcterms:created>
  <dcterms:modified xsi:type="dcterms:W3CDTF">2024-11-28T14:24:00Z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nr">
    <vt:lpwstr>MSB-36.1</vt:lpwstr>
  </property>
  <property fmtid="{D5CDD505-2E9C-101B-9397-08002B2CF9AE}" pid="3" name="Mallagare">
    <vt:lpwstr>VS-KOMM</vt:lpwstr>
  </property>
  <property fmtid="{D5CDD505-2E9C-101B-9397-08002B2CF9AE}" pid="4" name="TitusGUID">
    <vt:lpwstr>16a49869-a782-4866-810d-260fa20a4d88</vt:lpwstr>
  </property>
  <property fmtid="{D5CDD505-2E9C-101B-9397-08002B2CF9AE}" pid="5" name="FörsvarsmaktenKlassificering">
    <vt:lpwstr>ES</vt:lpwstr>
  </property>
  <property fmtid="{D5CDD505-2E9C-101B-9397-08002B2CF9AE}" pid="6" name="FörsvarsmaktenSEKRETESSKLASSIFICERAD">
    <vt:lpwstr/>
  </property>
  <property fmtid="{D5CDD505-2E9C-101B-9397-08002B2CF9AE}" pid="7" name="Klassificering">
    <vt:lpwstr>ES</vt:lpwstr>
  </property>
  <property fmtid="{D5CDD505-2E9C-101B-9397-08002B2CF9AE}" pid="8" name="ContentTypeId">
    <vt:lpwstr>0x0101008239AB5D3D2647B580F011DA2F3561110100B6CE5BE46749814BA14C36C8A2E08A68</vt:lpwstr>
  </property>
  <property fmtid="{D5CDD505-2E9C-101B-9397-08002B2CF9AE}" pid="9" name="MSB_SiteBusinessProcess">
    <vt:lpwstr>1;#Standard|42db7290-f92b-446b-999c-1bee6d848af0</vt:lpwstr>
  </property>
  <property fmtid="{D5CDD505-2E9C-101B-9397-08002B2CF9AE}" pid="10" name="MSB_DocumentType">
    <vt:lpwstr/>
  </property>
</Properties>
</file>