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8F" w:rsidRPr="00DB4924" w:rsidRDefault="00EC7D0F">
      <w:r w:rsidRPr="00EC7D0F">
        <w:rPr>
          <w:rStyle w:val="Rubrik1Char"/>
        </w:rPr>
        <w:br/>
        <w:t>En dag utan ström på förskolan</w:t>
      </w:r>
      <w:r>
        <w:t xml:space="preserve"> </w:t>
      </w:r>
      <w:r>
        <w:br/>
      </w:r>
      <w:r w:rsidR="006B7854">
        <w:rPr>
          <w:b/>
        </w:rPr>
        <w:t>Förskol</w:t>
      </w:r>
      <w:r w:rsidR="000147B5">
        <w:rPr>
          <w:b/>
        </w:rPr>
        <w:t>läraren Heléne Po</w:t>
      </w:r>
      <w:r w:rsidR="00DB4924">
        <w:rPr>
          <w:b/>
        </w:rPr>
        <w:t xml:space="preserve">ulsen råkade ut för att strömmen försvann precis i början av en arbetsdag. Istället för att </w:t>
      </w:r>
      <w:r w:rsidR="00FC08D6">
        <w:rPr>
          <w:b/>
        </w:rPr>
        <w:t xml:space="preserve">stänga verksamheten eller </w:t>
      </w:r>
      <w:r w:rsidR="00DB4924">
        <w:rPr>
          <w:b/>
        </w:rPr>
        <w:t xml:space="preserve">se </w:t>
      </w:r>
      <w:r w:rsidR="00FC08D6">
        <w:rPr>
          <w:b/>
        </w:rPr>
        <w:t>strömavbrottet som en begränsning</w:t>
      </w:r>
      <w:r w:rsidR="00DB4924">
        <w:rPr>
          <w:b/>
        </w:rPr>
        <w:t xml:space="preserve">, ville hon och personalen se vad de själva och barnen kunde lära sig av </w:t>
      </w:r>
      <w:r w:rsidR="00956383">
        <w:rPr>
          <w:b/>
        </w:rPr>
        <w:t xml:space="preserve">att genomföra dagen. Det här blev </w:t>
      </w:r>
      <w:r w:rsidR="00FC08D6" w:rsidRPr="00DB4924">
        <w:rPr>
          <w:b/>
        </w:rPr>
        <w:t xml:space="preserve">en händelse som många barn </w:t>
      </w:r>
      <w:r w:rsidR="00FC08D6">
        <w:rPr>
          <w:b/>
        </w:rPr>
        <w:t xml:space="preserve">kommer ihåg. Lång tid därefter pratade de </w:t>
      </w:r>
      <w:r w:rsidR="00FC08D6" w:rsidRPr="00DB4924">
        <w:rPr>
          <w:b/>
        </w:rPr>
        <w:t xml:space="preserve">om </w:t>
      </w:r>
      <w:r w:rsidR="00FC08D6">
        <w:rPr>
          <w:b/>
        </w:rPr>
        <w:t>dagen utan ström.</w:t>
      </w:r>
      <w:r w:rsidR="00FC08D6">
        <w:br/>
      </w:r>
      <w:r w:rsidR="00DB4924">
        <w:rPr>
          <w:b/>
        </w:rPr>
        <w:br/>
      </w:r>
      <w:r w:rsidR="00DB4924">
        <w:t>”</w:t>
      </w:r>
      <w:r w:rsidR="000F3098" w:rsidRPr="00DB4924">
        <w:t xml:space="preserve">En mörk oktobermorgon när jag kom till förskolan </w:t>
      </w:r>
      <w:r w:rsidR="006B7854">
        <w:t xml:space="preserve">i Ålem </w:t>
      </w:r>
      <w:r w:rsidR="00082DC5" w:rsidRPr="00DB4924">
        <w:t xml:space="preserve">där jag </w:t>
      </w:r>
      <w:r w:rsidR="006B7854">
        <w:t>arbetade</w:t>
      </w:r>
      <w:r w:rsidR="003A10EC" w:rsidRPr="00DB4924">
        <w:t>,</w:t>
      </w:r>
      <w:r w:rsidR="00082DC5" w:rsidRPr="00DB4924">
        <w:t xml:space="preserve"> </w:t>
      </w:r>
      <w:r w:rsidR="000F3098" w:rsidRPr="00DB4924">
        <w:t>så var det strömavbrott</w:t>
      </w:r>
      <w:r w:rsidRPr="00DB4924">
        <w:t xml:space="preserve"> lokalt i huset</w:t>
      </w:r>
      <w:r w:rsidR="00D0478B" w:rsidRPr="00DB4924">
        <w:t>. J</w:t>
      </w:r>
      <w:r w:rsidR="000F3098" w:rsidRPr="00DB4924">
        <w:t>ag trevade i min väska i mörkret och fick till sl</w:t>
      </w:r>
      <w:r w:rsidR="003A10EC" w:rsidRPr="00DB4924">
        <w:t>ut igång ficklampan på mobilen</w:t>
      </w:r>
      <w:r w:rsidR="000F3098" w:rsidRPr="00DB4924">
        <w:t>. Sedan var det ba</w:t>
      </w:r>
      <w:r w:rsidR="003A10EC" w:rsidRPr="00DB4924">
        <w:t xml:space="preserve">ra att plocka fram värmeljus </w:t>
      </w:r>
      <w:r w:rsidR="000F3098" w:rsidRPr="00DB4924">
        <w:t>i väntan på att barnen</w:t>
      </w:r>
      <w:r w:rsidR="004E4F2E" w:rsidRPr="00DB4924">
        <w:t xml:space="preserve"> med sina vårdnadshavare</w:t>
      </w:r>
      <w:r w:rsidR="000F3098" w:rsidRPr="00DB4924">
        <w:t xml:space="preserve"> </w:t>
      </w:r>
      <w:r w:rsidR="004E4F2E" w:rsidRPr="00DB4924">
        <w:t xml:space="preserve">och kollegorna </w:t>
      </w:r>
      <w:r w:rsidR="000F3098" w:rsidRPr="00DB4924">
        <w:t>skulle börja ramla in.</w:t>
      </w:r>
      <w:r w:rsidR="004E4F2E" w:rsidRPr="00DB4924">
        <w:t xml:space="preserve"> Nog var det många undringar, stora ögon och skräckblandad förtjusning bland barnen innan morgonljuset kunde ersätta värmeljusen. </w:t>
      </w:r>
    </w:p>
    <w:p w:rsidR="00EC7D0F" w:rsidRDefault="004E4F2E" w:rsidP="0043357F">
      <w:r w:rsidRPr="00082DC5">
        <w:t xml:space="preserve">Med kollegorna på plats så började vi planera </w:t>
      </w:r>
      <w:r w:rsidR="000147B5">
        <w:t xml:space="preserve">hur vi skulle lägga upp dagen. </w:t>
      </w:r>
      <w:r w:rsidR="00EC7D0F" w:rsidRPr="00082DC5">
        <w:t>Framåt lunchtid kom strömmen tillbaka, men det var inget vi sa till barnen utan vi körde på med elfritt resten av dagen</w:t>
      </w:r>
      <w:r w:rsidR="00D0478B">
        <w:t xml:space="preserve">. </w:t>
      </w:r>
      <w:r w:rsidR="00EC7D0F">
        <w:br/>
      </w:r>
      <w:r w:rsidR="00EC7D0F">
        <w:br/>
      </w:r>
      <w:r w:rsidR="00EC7D0F" w:rsidRPr="00EC7D0F">
        <w:rPr>
          <w:rStyle w:val="Rubrik1Char"/>
        </w:rPr>
        <w:t xml:space="preserve">Aktiviteter </w:t>
      </w:r>
      <w:r w:rsidR="00EC7D0F">
        <w:br/>
      </w:r>
      <w:r w:rsidR="000147B5" w:rsidRPr="00082DC5">
        <w:t>På denna förskola så lagas maten på plats av en kock och det skulle ju inte gå att få varm mat denna dag. Vi bestämde oss för gril</w:t>
      </w:r>
      <w:r w:rsidR="000147B5">
        <w:t>la korv ute</w:t>
      </w:r>
      <w:r w:rsidR="000147B5" w:rsidRPr="00082DC5">
        <w:t xml:space="preserve"> till barnens s</w:t>
      </w:r>
      <w:r w:rsidR="000147B5">
        <w:t xml:space="preserve">tora förtjusning. </w:t>
      </w:r>
      <w:r w:rsidR="00EC7D0F">
        <w:t xml:space="preserve">Jag höll </w:t>
      </w:r>
      <w:r w:rsidR="000147B5">
        <w:t xml:space="preserve">också </w:t>
      </w:r>
      <w:r w:rsidR="00EC7D0F">
        <w:t>en</w:t>
      </w:r>
      <w:r w:rsidR="0043357F" w:rsidRPr="00082DC5">
        <w:t xml:space="preserve"> samtalsstund </w:t>
      </w:r>
      <w:r w:rsidR="00EC7D0F">
        <w:t>med barnen om v</w:t>
      </w:r>
      <w:r w:rsidR="0043357F" w:rsidRPr="00082DC5">
        <w:t xml:space="preserve">ad </w:t>
      </w:r>
      <w:r w:rsidR="00EC7D0F">
        <w:t>vi behöver el till.</w:t>
      </w:r>
      <w:r w:rsidR="0043357F" w:rsidRPr="00082DC5">
        <w:t xml:space="preserve"> Det blev l</w:t>
      </w:r>
      <w:r w:rsidR="00EC7D0F">
        <w:t xml:space="preserve">ivliga diskussioner </w:t>
      </w:r>
      <w:r w:rsidR="0043357F" w:rsidRPr="00082DC5">
        <w:t>och jag antecknade barnens kloka svar som e</w:t>
      </w:r>
      <w:r w:rsidR="00EC7D0F">
        <w:t>n mindmap</w:t>
      </w:r>
      <w:r w:rsidR="0043357F" w:rsidRPr="00082DC5">
        <w:t xml:space="preserve">. </w:t>
      </w:r>
    </w:p>
    <w:p w:rsidR="00EC7D0F" w:rsidRDefault="00EC7D0F" w:rsidP="0043357F">
      <w:r w:rsidRPr="00082DC5">
        <w:rPr>
          <w:noProof/>
          <w:lang w:eastAsia="sv-SE"/>
        </w:rPr>
        <w:drawing>
          <wp:inline distT="0" distB="0" distL="0" distR="0" wp14:anchorId="759335AC" wp14:editId="2B7EF4F5">
            <wp:extent cx="5733355" cy="3592011"/>
            <wp:effectExtent l="0" t="0" r="1270" b="8890"/>
            <wp:docPr id="2" name="Bildobjekt 2" descr="C:\Users\hepo1\Desktop\MSB\IMG_2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po1\Desktop\MSB\IMG_24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" t="6051" r="5438" b="16385"/>
                    <a:stretch/>
                  </pic:blipFill>
                  <pic:spPr bwMode="auto">
                    <a:xfrm>
                      <a:off x="0" y="0"/>
                      <a:ext cx="5765563" cy="36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8D6" w:rsidRPr="00FC08D6" w:rsidRDefault="00DB4924" w:rsidP="002036F1">
      <w:r>
        <w:t>Vi pratade också om vad man</w:t>
      </w:r>
      <w:r w:rsidR="00EC7D0F">
        <w:t xml:space="preserve"> behöver vatten till. </w:t>
      </w:r>
      <w:r w:rsidR="00EC7D0F">
        <w:br/>
      </w:r>
      <w:r w:rsidR="00EC7D0F">
        <w:br/>
      </w:r>
      <w:r w:rsidR="00EC7D0F" w:rsidRPr="00082DC5">
        <w:rPr>
          <w:noProof/>
          <w:lang w:eastAsia="sv-SE"/>
        </w:rPr>
        <w:drawing>
          <wp:inline distT="0" distB="0" distL="0" distR="0" wp14:anchorId="3979F93D" wp14:editId="175B6358">
            <wp:extent cx="5841339" cy="3176895"/>
            <wp:effectExtent l="0" t="0" r="7620" b="5080"/>
            <wp:docPr id="1" name="Bildobjekt 1" descr="C:\Users\hepo1\Desktop\MSB\IMG_2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po1\Desktop\MSB\IMG_24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4" t="11945" r="10202" b="28157"/>
                    <a:stretch/>
                  </pic:blipFill>
                  <pic:spPr bwMode="auto">
                    <a:xfrm>
                      <a:off x="0" y="0"/>
                      <a:ext cx="5856360" cy="31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8D6" w:rsidRDefault="00FC08D6" w:rsidP="00FC08D6">
      <w:pPr>
        <w:pStyle w:val="Rubrik1"/>
      </w:pPr>
      <w:r>
        <w:t>Fler idéer till en strömlös dag</w:t>
      </w:r>
    </w:p>
    <w:p w:rsidR="00FC08D6" w:rsidRDefault="00FC08D6" w:rsidP="006B7854">
      <w:r>
        <w:t xml:space="preserve">Barnen kan få en hemuppgift att undersöka vad som finns </w:t>
      </w:r>
      <w:r w:rsidRPr="00082DC5">
        <w:t xml:space="preserve">hemma som behöver ström. </w:t>
      </w:r>
      <w:r>
        <w:t>Föräldrarna kan f</w:t>
      </w:r>
      <w:r w:rsidRPr="00082DC5">
        <w:t xml:space="preserve">otografera </w:t>
      </w:r>
      <w:r>
        <w:t xml:space="preserve">sakerna och mejla bilderna till förskolan som skriver ut, så att barnen kan få visa </w:t>
      </w:r>
      <w:r w:rsidRPr="00082DC5">
        <w:t xml:space="preserve">och berätta </w:t>
      </w:r>
      <w:r>
        <w:t>på samlingen. Kanske kan barnen tillsammans föreslå en rangordning av vilka saker</w:t>
      </w:r>
      <w:r w:rsidR="006B7854">
        <w:t xml:space="preserve"> som viktigast och oviktigast. </w:t>
      </w:r>
      <w:r>
        <w:t xml:space="preserve">Barnen kan </w:t>
      </w:r>
      <w:r w:rsidR="006B7854">
        <w:t xml:space="preserve">också </w:t>
      </w:r>
      <w:r>
        <w:t>få i hemuppgift att ordna en elfri dag eller timme hemma.</w:t>
      </w:r>
      <w:r w:rsidR="006B7854">
        <w:t xml:space="preserve"> </w:t>
      </w:r>
      <w:r w:rsidR="006B7854">
        <w:t>Antingen kan man ha ett längre projekt där man gemensamt preppar för en dag utan ström, som sedan genomförs som ett förberett ”slutprov”</w:t>
      </w:r>
      <w:r w:rsidR="006B7854" w:rsidRPr="00082DC5">
        <w:t xml:space="preserve"> på temat. Eller </w:t>
      </w:r>
      <w:r w:rsidR="006B7854">
        <w:t>så genomför man dagen oförberedd för barnen så som det blev för oss i Ålem.</w:t>
      </w:r>
      <w:r w:rsidR="006B7854">
        <w:t>”</w:t>
      </w:r>
      <w:r w:rsidR="006B7854">
        <w:br/>
      </w:r>
      <w:r w:rsidR="006B7854" w:rsidRPr="006B7854">
        <w:rPr>
          <w:rStyle w:val="Rubrik1Char"/>
        </w:rPr>
        <w:br/>
      </w:r>
      <w:r w:rsidR="006B7854">
        <w:rPr>
          <w:rStyle w:val="Rubrik1Char"/>
        </w:rPr>
        <w:t>Inspiration och fö</w:t>
      </w:r>
      <w:r w:rsidR="006B7854" w:rsidRPr="006B7854">
        <w:rPr>
          <w:rStyle w:val="Rubrik1Char"/>
        </w:rPr>
        <w:t>rdjupning</w:t>
      </w:r>
    </w:p>
    <w:p w:rsidR="00FC08D6" w:rsidRDefault="00FC08D6" w:rsidP="00FC08D6">
      <w:pPr>
        <w:pStyle w:val="Liststycke"/>
        <w:numPr>
          <w:ilvl w:val="0"/>
          <w:numId w:val="3"/>
        </w:numPr>
      </w:pPr>
      <w:r>
        <w:t>Civilförsvarsföreningens</w:t>
      </w:r>
      <w:r w:rsidRPr="000147B5">
        <w:t xml:space="preserve"> </w:t>
      </w:r>
      <w:hyperlink r:id="rId9" w:history="1">
        <w:r w:rsidRPr="000147B5">
          <w:rPr>
            <w:rStyle w:val="Hyperlnk"/>
          </w:rPr>
          <w:t>barnsäkerhetsutbildningar i form av barnkalas.</w:t>
        </w:r>
      </w:hyperlink>
      <w:r w:rsidRPr="000147B5">
        <w:t xml:space="preserve"> </w:t>
      </w:r>
    </w:p>
    <w:p w:rsidR="00FC08D6" w:rsidRDefault="00FC64D2" w:rsidP="00FC08D6">
      <w:pPr>
        <w:pStyle w:val="Liststycke"/>
        <w:numPr>
          <w:ilvl w:val="0"/>
          <w:numId w:val="2"/>
        </w:numPr>
      </w:pPr>
      <w:r>
        <w:t xml:space="preserve">Naturskyddsföreningens </w:t>
      </w:r>
      <w:r w:rsidR="00FC08D6">
        <w:t xml:space="preserve">skolmaterial: </w:t>
      </w:r>
      <w:hyperlink r:id="rId10" w:history="1">
        <w:r w:rsidR="00FC08D6" w:rsidRPr="000147B5">
          <w:rPr>
            <w:rStyle w:val="Hyperlnk"/>
          </w:rPr>
          <w:t>Vad är energi?</w:t>
        </w:r>
      </w:hyperlink>
    </w:p>
    <w:p w:rsidR="00FC08D6" w:rsidRDefault="00FC08D6" w:rsidP="00FC08D6">
      <w:pPr>
        <w:pStyle w:val="Liststycke"/>
        <w:numPr>
          <w:ilvl w:val="0"/>
          <w:numId w:val="2"/>
        </w:numPr>
      </w:pPr>
      <w:r>
        <w:t xml:space="preserve">MSB gästar podden </w:t>
      </w:r>
      <w:hyperlink r:id="rId11" w:history="1">
        <w:r w:rsidRPr="00FC08D6">
          <w:rPr>
            <w:rStyle w:val="Hyperlnk"/>
          </w:rPr>
          <w:t>Barnpsykologerna</w:t>
        </w:r>
      </w:hyperlink>
      <w:r>
        <w:t xml:space="preserve"> </w:t>
      </w:r>
      <w:r w:rsidR="006B7854">
        <w:t xml:space="preserve">under Krisberedskapsveckan </w:t>
      </w:r>
      <w:r>
        <w:t xml:space="preserve">och </w:t>
      </w:r>
      <w:r w:rsidR="006B7854">
        <w:t>pratar om hur skolpersonal</w:t>
      </w:r>
      <w:r w:rsidR="006B7854">
        <w:t xml:space="preserve"> och fö</w:t>
      </w:r>
      <w:r w:rsidR="006B7854">
        <w:t xml:space="preserve">räldrar kan förbereda barn för samhällskriser, bland annat genom samtal och </w:t>
      </w:r>
      <w:r w:rsidR="006B7854">
        <w:t>övning</w:t>
      </w:r>
      <w:r w:rsidR="006B7854">
        <w:t>ar.</w:t>
      </w:r>
      <w:bookmarkStart w:id="0" w:name="_GoBack"/>
      <w:bookmarkEnd w:id="0"/>
    </w:p>
    <w:p w:rsidR="00FC08D6" w:rsidRPr="00FC08D6" w:rsidRDefault="00FC08D6" w:rsidP="002036F1">
      <w:pPr>
        <w:rPr>
          <w:i/>
        </w:rPr>
      </w:pPr>
    </w:p>
    <w:p w:rsidR="000147B5" w:rsidRDefault="000147B5" w:rsidP="002036F1"/>
    <w:p w:rsidR="005554DA" w:rsidRPr="00082DC5" w:rsidRDefault="005554DA" w:rsidP="002036F1"/>
    <w:p w:rsidR="00480280" w:rsidRPr="00082DC5" w:rsidRDefault="00480280" w:rsidP="005554DA"/>
    <w:p w:rsidR="00CC57F9" w:rsidRPr="00082DC5" w:rsidRDefault="00CC57F9" w:rsidP="005554DA">
      <w:pPr>
        <w:rPr>
          <w:noProof/>
          <w:lang w:eastAsia="sv-SE"/>
        </w:rPr>
      </w:pPr>
    </w:p>
    <w:p w:rsidR="00CC57F9" w:rsidRPr="00082DC5" w:rsidRDefault="00CC57F9" w:rsidP="005554DA">
      <w:pPr>
        <w:rPr>
          <w:noProof/>
          <w:lang w:eastAsia="sv-SE"/>
        </w:rPr>
      </w:pPr>
    </w:p>
    <w:p w:rsidR="00CC57F9" w:rsidRPr="00082DC5" w:rsidRDefault="00CC57F9" w:rsidP="005554DA"/>
    <w:p w:rsidR="00480280" w:rsidRPr="00082DC5" w:rsidRDefault="00480280" w:rsidP="005554DA"/>
    <w:sectPr w:rsidR="00480280" w:rsidRPr="00082DC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EA" w:rsidRDefault="003000EA" w:rsidP="00CC57F9">
      <w:pPr>
        <w:spacing w:after="0" w:line="240" w:lineRule="auto"/>
      </w:pPr>
      <w:r>
        <w:separator/>
      </w:r>
    </w:p>
  </w:endnote>
  <w:endnote w:type="continuationSeparator" w:id="0">
    <w:p w:rsidR="003000EA" w:rsidRDefault="003000EA" w:rsidP="00CC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EA" w:rsidRDefault="003000EA" w:rsidP="00CC57F9">
      <w:pPr>
        <w:spacing w:after="0" w:line="240" w:lineRule="auto"/>
      </w:pPr>
      <w:r>
        <w:separator/>
      </w:r>
    </w:p>
  </w:footnote>
  <w:footnote w:type="continuationSeparator" w:id="0">
    <w:p w:rsidR="003000EA" w:rsidRDefault="003000EA" w:rsidP="00CC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F9" w:rsidRDefault="00CC57F9">
    <w:pPr>
      <w:pStyle w:val="Sidhuvud"/>
    </w:pPr>
    <w:r>
      <w:t>Elfri dag</w:t>
    </w:r>
  </w:p>
  <w:p w:rsidR="00CC57F9" w:rsidRDefault="00CC57F9">
    <w:pPr>
      <w:pStyle w:val="Sidhuvud"/>
    </w:pPr>
    <w:r>
      <w:t>Heléne Poulsen</w:t>
    </w:r>
    <w:r>
      <w:tab/>
      <w:t xml:space="preserve">                                                                                                                         2021-06-29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32EC"/>
    <w:multiLevelType w:val="hybridMultilevel"/>
    <w:tmpl w:val="9D7058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70551"/>
    <w:multiLevelType w:val="hybridMultilevel"/>
    <w:tmpl w:val="30882E1A"/>
    <w:lvl w:ilvl="0" w:tplc="8FDEA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A483B"/>
    <w:multiLevelType w:val="hybridMultilevel"/>
    <w:tmpl w:val="430203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8F"/>
    <w:rsid w:val="000147B5"/>
    <w:rsid w:val="00082DC5"/>
    <w:rsid w:val="00083510"/>
    <w:rsid w:val="000D1C7C"/>
    <w:rsid w:val="000F3098"/>
    <w:rsid w:val="000F3D17"/>
    <w:rsid w:val="000F5043"/>
    <w:rsid w:val="00100072"/>
    <w:rsid w:val="002036F1"/>
    <w:rsid w:val="00294F79"/>
    <w:rsid w:val="002B2D45"/>
    <w:rsid w:val="003000EA"/>
    <w:rsid w:val="00315B35"/>
    <w:rsid w:val="003A10EC"/>
    <w:rsid w:val="00406D82"/>
    <w:rsid w:val="0043357F"/>
    <w:rsid w:val="00480280"/>
    <w:rsid w:val="004971EF"/>
    <w:rsid w:val="004E4F2E"/>
    <w:rsid w:val="00530D6F"/>
    <w:rsid w:val="005554DA"/>
    <w:rsid w:val="005D575F"/>
    <w:rsid w:val="005E54D9"/>
    <w:rsid w:val="006B7854"/>
    <w:rsid w:val="00735261"/>
    <w:rsid w:val="0082151A"/>
    <w:rsid w:val="008E305D"/>
    <w:rsid w:val="00956383"/>
    <w:rsid w:val="009676CD"/>
    <w:rsid w:val="00971DCE"/>
    <w:rsid w:val="00CC57F9"/>
    <w:rsid w:val="00CF7325"/>
    <w:rsid w:val="00D0478B"/>
    <w:rsid w:val="00D54F31"/>
    <w:rsid w:val="00DB4924"/>
    <w:rsid w:val="00EC7D0F"/>
    <w:rsid w:val="00EE1C8F"/>
    <w:rsid w:val="00FC08D6"/>
    <w:rsid w:val="00FC46EA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102B"/>
  <w15:chartTrackingRefBased/>
  <w15:docId w15:val="{1A84A101-3E6B-408B-9133-CF6474EE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C7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028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C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57F9"/>
  </w:style>
  <w:style w:type="paragraph" w:styleId="Sidfot">
    <w:name w:val="footer"/>
    <w:basedOn w:val="Normal"/>
    <w:link w:val="SidfotChar"/>
    <w:uiPriority w:val="99"/>
    <w:unhideWhenUsed/>
    <w:rsid w:val="00CC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C57F9"/>
  </w:style>
  <w:style w:type="character" w:customStyle="1" w:styleId="Rubrik1Char">
    <w:name w:val="Rubrik 1 Char"/>
    <w:basedOn w:val="Standardstycketeckensnitt"/>
    <w:link w:val="Rubrik1"/>
    <w:uiPriority w:val="9"/>
    <w:rsid w:val="00EC7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0D1C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ddtoppen.se/podcast/1373262000/barnpsykologerna/53-preppa-barn-for-samhallskrise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aturskyddsforeningen.se/skola/vad-ar-energ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vil.se/wp-content/blogs.dir/317/files/2012/01/barnkalasmodelle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Emmaboda kommun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Poulsen</dc:creator>
  <cp:keywords/>
  <dc:description/>
  <cp:lastModifiedBy>Teljfors Anna</cp:lastModifiedBy>
  <cp:revision>7</cp:revision>
  <dcterms:created xsi:type="dcterms:W3CDTF">2021-08-23T12:10:00Z</dcterms:created>
  <dcterms:modified xsi:type="dcterms:W3CDTF">2021-08-23T14:14:00Z</dcterms:modified>
</cp:coreProperties>
</file>